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C23" w:rsidRDefault="00A63C23" w:rsidP="00A63C23">
      <w:pPr>
        <w:tabs>
          <w:tab w:val="left" w:pos="708"/>
          <w:tab w:val="center" w:pos="4536"/>
          <w:tab w:val="right" w:pos="9072"/>
        </w:tabs>
        <w:rPr>
          <w:sz w:val="16"/>
        </w:rPr>
      </w:pPr>
      <w:r>
        <w:t>SPECIJALNA BOLNICA ZA ORTOPEDIJU</w:t>
      </w:r>
      <w:r>
        <w:rPr>
          <w:sz w:val="18"/>
        </w:rPr>
        <w:t xml:space="preserve">                                      </w:t>
      </w:r>
      <w:r>
        <w:rPr>
          <w:sz w:val="16"/>
        </w:rPr>
        <w:t>IBAN kod Erste&amp;</w:t>
      </w:r>
      <w:proofErr w:type="spellStart"/>
      <w:r>
        <w:rPr>
          <w:sz w:val="16"/>
        </w:rPr>
        <w:t>Steiermarkische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bank</w:t>
      </w:r>
      <w:proofErr w:type="spellEnd"/>
      <w:r>
        <w:rPr>
          <w:sz w:val="16"/>
        </w:rPr>
        <w:t xml:space="preserve"> d.d. ,</w:t>
      </w:r>
    </w:p>
    <w:p w:rsidR="00A63C23" w:rsidRDefault="00A63C23" w:rsidP="00A63C23">
      <w:pPr>
        <w:rPr>
          <w:sz w:val="16"/>
        </w:rPr>
      </w:pPr>
      <w:r>
        <w:t xml:space="preserve">         B I O G R A D  N A   M O R U                                                              </w:t>
      </w:r>
      <w:r>
        <w:rPr>
          <w:sz w:val="16"/>
          <w:szCs w:val="16"/>
        </w:rPr>
        <w:t>HR4824020061100592592</w:t>
      </w:r>
      <w:r>
        <w:t xml:space="preserve">                                                </w:t>
      </w:r>
      <w:r>
        <w:rPr>
          <w:sz w:val="16"/>
        </w:rPr>
        <w:t xml:space="preserve">                           </w:t>
      </w:r>
    </w:p>
    <w:p w:rsidR="00A63C23" w:rsidRDefault="00A63C23" w:rsidP="00A63C23">
      <w:pPr>
        <w:rPr>
          <w:sz w:val="16"/>
        </w:rPr>
      </w:pPr>
      <w:r>
        <w:rPr>
          <w:sz w:val="16"/>
        </w:rPr>
        <w:t xml:space="preserve">                </w:t>
      </w:r>
      <w:r>
        <w:t>Zadarska 62,</w:t>
      </w:r>
      <w:r>
        <w:rPr>
          <w:sz w:val="16"/>
        </w:rPr>
        <w:t xml:space="preserve"> p.p. </w:t>
      </w:r>
      <w:r>
        <w:t>50</w:t>
      </w:r>
      <w:r>
        <w:rPr>
          <w:sz w:val="16"/>
        </w:rPr>
        <w:t xml:space="preserve">                                                                                                                                 </w:t>
      </w:r>
      <w:r>
        <w:t xml:space="preserve">                   </w:t>
      </w:r>
      <w:r>
        <w:rPr>
          <w:sz w:val="18"/>
        </w:rPr>
        <w:t xml:space="preserve">                                                                                                                        </w:t>
      </w:r>
    </w:p>
    <w:p w:rsidR="00A63C23" w:rsidRDefault="00A63C23" w:rsidP="00A63C23">
      <w:pPr>
        <w:rPr>
          <w:sz w:val="16"/>
        </w:rPr>
      </w:pPr>
      <w:r>
        <w:t xml:space="preserve">                                                                                                                    </w:t>
      </w:r>
      <w:r>
        <w:rPr>
          <w:sz w:val="16"/>
        </w:rPr>
        <w:t xml:space="preserve">tel. / </w:t>
      </w:r>
      <w:proofErr w:type="spellStart"/>
      <w:r>
        <w:rPr>
          <w:sz w:val="16"/>
        </w:rPr>
        <w:t>fax</w:t>
      </w:r>
      <w:proofErr w:type="spellEnd"/>
      <w:r>
        <w:rPr>
          <w:sz w:val="16"/>
        </w:rPr>
        <w:t>.  023/383-344, 383-364</w:t>
      </w:r>
      <w:r>
        <w:t xml:space="preserve">              </w:t>
      </w:r>
    </w:p>
    <w:p w:rsidR="00A63C23" w:rsidRDefault="00A63C23" w:rsidP="00A63C23">
      <w:pPr>
        <w:rPr>
          <w:sz w:val="16"/>
        </w:rPr>
      </w:pPr>
      <w:r>
        <w:t xml:space="preserve">                                   </w:t>
      </w:r>
      <w:r>
        <w:rPr>
          <w:sz w:val="16"/>
          <w:szCs w:val="16"/>
        </w:rPr>
        <w:t xml:space="preserve">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>OIB 10704055828;</w:t>
      </w:r>
      <w:r>
        <w:t xml:space="preserve"> </w:t>
      </w:r>
      <w:r>
        <w:rPr>
          <w:sz w:val="16"/>
        </w:rPr>
        <w:t>Mat.br.: 3312003</w:t>
      </w:r>
    </w:p>
    <w:p w:rsidR="00A63C23" w:rsidRDefault="00A63C23" w:rsidP="00A63C23">
      <w:pPr>
        <w:rPr>
          <w:sz w:val="22"/>
          <w:szCs w:val="22"/>
        </w:rPr>
      </w:pPr>
    </w:p>
    <w:p w:rsidR="009D6841" w:rsidRDefault="009D6841" w:rsidP="00A5441F">
      <w:pPr>
        <w:rPr>
          <w:sz w:val="22"/>
          <w:szCs w:val="22"/>
        </w:rPr>
      </w:pPr>
    </w:p>
    <w:p w:rsidR="00A5441F" w:rsidRPr="001F6656" w:rsidRDefault="00A5441F" w:rsidP="001F6656">
      <w:pPr>
        <w:ind w:firstLine="708"/>
        <w:rPr>
          <w:sz w:val="20"/>
          <w:szCs w:val="20"/>
        </w:rPr>
      </w:pPr>
      <w:r w:rsidRPr="005F51FF">
        <w:rPr>
          <w:sz w:val="20"/>
          <w:szCs w:val="20"/>
        </w:rPr>
        <w:t xml:space="preserve">Na temelju Pravilnika o uvjetima za unutarnji ustroj općih i specijalnih bolnica ( Narodne novine </w:t>
      </w:r>
      <w:r w:rsidR="001F3F06">
        <w:rPr>
          <w:sz w:val="20"/>
          <w:szCs w:val="20"/>
        </w:rPr>
        <w:t>broj: 145/13</w:t>
      </w:r>
      <w:r w:rsidR="0089627E">
        <w:rPr>
          <w:sz w:val="20"/>
          <w:szCs w:val="20"/>
        </w:rPr>
        <w:t>,</w:t>
      </w:r>
      <w:r w:rsidR="001F3F06">
        <w:rPr>
          <w:sz w:val="20"/>
          <w:szCs w:val="20"/>
        </w:rPr>
        <w:t xml:space="preserve"> 31/15</w:t>
      </w:r>
      <w:r w:rsidR="0089627E">
        <w:rPr>
          <w:sz w:val="20"/>
          <w:szCs w:val="20"/>
        </w:rPr>
        <w:t>, 49/16 i 62/18</w:t>
      </w:r>
      <w:r w:rsidR="001F3F06">
        <w:rPr>
          <w:sz w:val="20"/>
          <w:szCs w:val="20"/>
        </w:rPr>
        <w:t>), članka 26</w:t>
      </w:r>
      <w:r w:rsidRPr="005F51FF">
        <w:rPr>
          <w:sz w:val="20"/>
          <w:szCs w:val="20"/>
        </w:rPr>
        <w:t xml:space="preserve">. Statuta Specijalne bolnice za ortopediju Biograd na Moru, a pozivom na odredbe članka 12., 13. i 14. Pravilnika o unutarnjem ustroju nazivima radnih mjesta i koeficijentima složenosti poslova Bolnice, ravnatelj bolnice raspisuje </w:t>
      </w:r>
    </w:p>
    <w:p w:rsidR="00322F04" w:rsidRPr="005F51FF" w:rsidRDefault="00322F04" w:rsidP="00A5441F">
      <w:pPr>
        <w:rPr>
          <w:b/>
          <w:bCs/>
          <w:sz w:val="20"/>
          <w:szCs w:val="20"/>
        </w:rPr>
      </w:pPr>
    </w:p>
    <w:p w:rsidR="00A5441F" w:rsidRPr="005F51FF" w:rsidRDefault="00A5441F" w:rsidP="00A5441F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>NATJEČAJ</w:t>
      </w:r>
    </w:p>
    <w:p w:rsidR="00A5441F" w:rsidRPr="005F51FF" w:rsidRDefault="00A5441F" w:rsidP="00A5441F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>za izbor i imenovanje radnika koji su raspoređeni na poslove</w:t>
      </w:r>
    </w:p>
    <w:p w:rsidR="00A5441F" w:rsidRPr="005F51FF" w:rsidRDefault="00A5441F" w:rsidP="00A5441F">
      <w:pPr>
        <w:jc w:val="center"/>
        <w:rPr>
          <w:b/>
          <w:bCs/>
          <w:sz w:val="20"/>
          <w:szCs w:val="20"/>
        </w:rPr>
      </w:pPr>
      <w:r w:rsidRPr="005F51FF">
        <w:rPr>
          <w:b/>
          <w:bCs/>
          <w:sz w:val="20"/>
          <w:szCs w:val="20"/>
        </w:rPr>
        <w:t xml:space="preserve">koji su </w:t>
      </w:r>
      <w:r w:rsidR="00C80C13">
        <w:rPr>
          <w:b/>
          <w:bCs/>
        </w:rPr>
        <w:t>U REIZBORU</w:t>
      </w:r>
      <w:r w:rsidRPr="005F51FF">
        <w:rPr>
          <w:b/>
          <w:bCs/>
          <w:sz w:val="20"/>
          <w:szCs w:val="20"/>
        </w:rPr>
        <w:t xml:space="preserve"> u Specijalnoj bolnici za ortopediju Biograd na Moru</w:t>
      </w:r>
      <w:r w:rsidR="005E6863" w:rsidRPr="005F51FF">
        <w:rPr>
          <w:b/>
          <w:bCs/>
          <w:sz w:val="20"/>
          <w:szCs w:val="20"/>
        </w:rPr>
        <w:t>, za</w:t>
      </w:r>
    </w:p>
    <w:p w:rsidR="005E6863" w:rsidRPr="005F51FF" w:rsidRDefault="004C4B9D" w:rsidP="00A5441F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mandatno razdoblje </w:t>
      </w:r>
      <w:r w:rsidR="005E6863" w:rsidRPr="005F51FF">
        <w:rPr>
          <w:b/>
          <w:bCs/>
          <w:sz w:val="20"/>
          <w:szCs w:val="20"/>
        </w:rPr>
        <w:t>od četiri godine</w:t>
      </w:r>
    </w:p>
    <w:p w:rsidR="00A5441F" w:rsidRPr="005F51FF" w:rsidRDefault="00A5441F" w:rsidP="00A5441F">
      <w:pPr>
        <w:jc w:val="center"/>
        <w:rPr>
          <w:b/>
          <w:bCs/>
          <w:sz w:val="20"/>
          <w:szCs w:val="20"/>
        </w:rPr>
      </w:pPr>
    </w:p>
    <w:p w:rsidR="00A5441F" w:rsidRPr="005F51FF" w:rsidRDefault="00A5441F" w:rsidP="006726FC">
      <w:pPr>
        <w:rPr>
          <w:sz w:val="20"/>
          <w:szCs w:val="20"/>
        </w:rPr>
      </w:pPr>
    </w:p>
    <w:p w:rsidR="00A37FAE" w:rsidRPr="005F51FF" w:rsidRDefault="00A37FAE" w:rsidP="00774D25">
      <w:pPr>
        <w:rPr>
          <w:sz w:val="20"/>
          <w:szCs w:val="20"/>
        </w:rPr>
      </w:pPr>
    </w:p>
    <w:p w:rsidR="00AE6B85" w:rsidRDefault="00AE6B85" w:rsidP="00AE6B85">
      <w:pPr>
        <w:rPr>
          <w:b/>
          <w:bCs/>
          <w:sz w:val="22"/>
          <w:szCs w:val="22"/>
        </w:rPr>
      </w:pPr>
    </w:p>
    <w:p w:rsidR="00AE6B85" w:rsidRPr="005F51FF" w:rsidRDefault="00AE6B85" w:rsidP="00AE6B8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Pr="005F51FF">
        <w:rPr>
          <w:b/>
          <w:bCs/>
          <w:sz w:val="20"/>
          <w:szCs w:val="20"/>
        </w:rPr>
        <w:t>. Voditelj Odjela operacije s centralnom sterilizacijom – 1 izvršitelj</w:t>
      </w:r>
    </w:p>
    <w:p w:rsidR="00AE6B85" w:rsidRPr="005F51FF" w:rsidRDefault="00AE6B85" w:rsidP="00AE6B85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Uvjeti: </w:t>
      </w:r>
    </w:p>
    <w:p w:rsidR="00AE6B85" w:rsidRDefault="00AE6B85" w:rsidP="00AE6B85">
      <w:pPr>
        <w:pStyle w:val="Bezproreda"/>
        <w:rPr>
          <w:sz w:val="20"/>
          <w:szCs w:val="20"/>
        </w:rPr>
      </w:pPr>
      <w:r w:rsidRPr="005F51FF">
        <w:rPr>
          <w:sz w:val="20"/>
          <w:szCs w:val="20"/>
        </w:rPr>
        <w:t xml:space="preserve">- </w:t>
      </w:r>
      <w:proofErr w:type="spellStart"/>
      <w:r w:rsidRPr="005F51FF">
        <w:rPr>
          <w:sz w:val="20"/>
          <w:szCs w:val="20"/>
        </w:rPr>
        <w:t>Integri</w:t>
      </w:r>
      <w:proofErr w:type="spellEnd"/>
      <w:r w:rsidRPr="005F51FF">
        <w:rPr>
          <w:sz w:val="20"/>
          <w:szCs w:val="20"/>
        </w:rPr>
        <w:t>. pred. i dipl. st. m</w:t>
      </w:r>
      <w:r>
        <w:rPr>
          <w:sz w:val="20"/>
          <w:szCs w:val="20"/>
        </w:rPr>
        <w:t xml:space="preserve">ed.–doktor medicine (dr. med.) specijalizacija iz ortopedije i traumatologije </w:t>
      </w:r>
      <w:r w:rsidRPr="005F51FF">
        <w:rPr>
          <w:sz w:val="20"/>
          <w:szCs w:val="20"/>
        </w:rPr>
        <w:t xml:space="preserve">i </w:t>
      </w:r>
    </w:p>
    <w:p w:rsidR="00AE6B85" w:rsidRDefault="00AE6B85" w:rsidP="00AE6B85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F51FF">
        <w:rPr>
          <w:sz w:val="20"/>
          <w:szCs w:val="20"/>
        </w:rPr>
        <w:t>poslijediplomski sveučilišni studij iz temeljnih medicinskih znanosti – doktor/magistar znanosti (dr. sc./</w:t>
      </w:r>
      <w:proofErr w:type="spellStart"/>
      <w:r w:rsidRPr="005F51FF">
        <w:rPr>
          <w:sz w:val="20"/>
          <w:szCs w:val="20"/>
        </w:rPr>
        <w:t>mr.sc</w:t>
      </w:r>
      <w:proofErr w:type="spellEnd"/>
      <w:r w:rsidRPr="005F51FF">
        <w:rPr>
          <w:sz w:val="20"/>
          <w:szCs w:val="20"/>
        </w:rPr>
        <w:t xml:space="preserve">.) </w:t>
      </w:r>
      <w:r>
        <w:rPr>
          <w:sz w:val="20"/>
          <w:szCs w:val="20"/>
        </w:rPr>
        <w:t xml:space="preserve">  </w:t>
      </w:r>
    </w:p>
    <w:p w:rsidR="00AE6B85" w:rsidRPr="005F51FF" w:rsidRDefault="00AE6B85" w:rsidP="00AE6B85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Pr="005F51FF">
        <w:rPr>
          <w:sz w:val="20"/>
          <w:szCs w:val="20"/>
        </w:rPr>
        <w:t>ili p</w:t>
      </w:r>
      <w:r>
        <w:rPr>
          <w:sz w:val="20"/>
          <w:szCs w:val="20"/>
        </w:rPr>
        <w:t>riznat naziv primarijus (prim.) / uža specijalizacija</w:t>
      </w:r>
    </w:p>
    <w:p w:rsidR="00AE6B85" w:rsidRPr="005F51FF" w:rsidRDefault="00AE6B85" w:rsidP="00AE6B85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proofErr w:type="spellStart"/>
      <w:r w:rsidRPr="005F51FF">
        <w:rPr>
          <w:sz w:val="20"/>
          <w:szCs w:val="20"/>
        </w:rPr>
        <w:t>Integri</w:t>
      </w:r>
      <w:proofErr w:type="spellEnd"/>
      <w:r w:rsidRPr="005F51FF">
        <w:rPr>
          <w:sz w:val="20"/>
          <w:szCs w:val="20"/>
        </w:rPr>
        <w:t>. pred. i dipl. st. med</w:t>
      </w:r>
      <w:r>
        <w:rPr>
          <w:sz w:val="20"/>
          <w:szCs w:val="20"/>
        </w:rPr>
        <w:t>. – doktor medicine (dr. med.)</w:t>
      </w:r>
      <w:r w:rsidRPr="005F51FF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r w:rsidRPr="005F51FF">
        <w:rPr>
          <w:sz w:val="20"/>
          <w:szCs w:val="20"/>
        </w:rPr>
        <w:t>specijalizacija iz ortopedije i traumatologije,</w:t>
      </w:r>
    </w:p>
    <w:p w:rsidR="00AE6B85" w:rsidRPr="005F51FF" w:rsidRDefault="00AE6B85" w:rsidP="00AE6B85">
      <w:pPr>
        <w:rPr>
          <w:sz w:val="20"/>
          <w:szCs w:val="20"/>
        </w:rPr>
      </w:pPr>
      <w:r>
        <w:rPr>
          <w:sz w:val="20"/>
          <w:szCs w:val="20"/>
        </w:rPr>
        <w:t>- važeće odobrenje z</w:t>
      </w:r>
      <w:r w:rsidRPr="005F51FF">
        <w:rPr>
          <w:sz w:val="20"/>
          <w:szCs w:val="20"/>
        </w:rPr>
        <w:t>a samostalan rad (licenca),</w:t>
      </w:r>
    </w:p>
    <w:p w:rsidR="00AE6B85" w:rsidRDefault="00AE6B85" w:rsidP="00AE6B85">
      <w:pPr>
        <w:rPr>
          <w:sz w:val="20"/>
          <w:szCs w:val="20"/>
        </w:rPr>
      </w:pPr>
      <w:r w:rsidRPr="005F51FF">
        <w:rPr>
          <w:sz w:val="20"/>
          <w:szCs w:val="20"/>
        </w:rPr>
        <w:t>- 3 godine radnog iskustva.</w:t>
      </w:r>
    </w:p>
    <w:p w:rsidR="00CD0135" w:rsidRPr="005F51FF" w:rsidRDefault="00CD0135" w:rsidP="00941C59">
      <w:pPr>
        <w:rPr>
          <w:sz w:val="20"/>
          <w:szCs w:val="20"/>
        </w:rPr>
      </w:pPr>
    </w:p>
    <w:p w:rsidR="00CD0135" w:rsidRPr="00CD0135" w:rsidRDefault="00AE6B85" w:rsidP="00CD0135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 w:rsidR="00CD0135" w:rsidRPr="00CD0135">
        <w:rPr>
          <w:b/>
          <w:bCs/>
          <w:sz w:val="20"/>
          <w:szCs w:val="20"/>
        </w:rPr>
        <w:t xml:space="preserve">. Voditelj Odjela za fizikalnu medicinu i rehabilitaciju i to: </w:t>
      </w:r>
    </w:p>
    <w:p w:rsidR="00CD0135" w:rsidRPr="00CD0135" w:rsidRDefault="000E396A" w:rsidP="00CD0135">
      <w:pPr>
        <w:pStyle w:val="Odlomakpopisa"/>
        <w:numPr>
          <w:ilvl w:val="0"/>
          <w:numId w:val="4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Odjela </w:t>
      </w:r>
      <w:r w:rsidR="00CD0135" w:rsidRPr="00CD0135">
        <w:rPr>
          <w:b/>
          <w:bCs/>
          <w:sz w:val="20"/>
          <w:szCs w:val="20"/>
        </w:rPr>
        <w:t>za stacionarnu medicinsku rehabilitaciju – 1 izvršitelj</w:t>
      </w:r>
    </w:p>
    <w:p w:rsidR="00CD0135" w:rsidRPr="00CD0135" w:rsidRDefault="00CD0135" w:rsidP="00CD0135">
      <w:pPr>
        <w:pStyle w:val="Odlomakpopisa"/>
        <w:numPr>
          <w:ilvl w:val="0"/>
          <w:numId w:val="4"/>
        </w:numPr>
        <w:rPr>
          <w:b/>
          <w:sz w:val="20"/>
          <w:szCs w:val="20"/>
        </w:rPr>
      </w:pPr>
      <w:r w:rsidRPr="00CD0135">
        <w:rPr>
          <w:b/>
          <w:sz w:val="20"/>
          <w:szCs w:val="20"/>
        </w:rPr>
        <w:t>Odjela za SKZZ s fizikalnom terapijom – 1 izvršitelj</w:t>
      </w:r>
    </w:p>
    <w:p w:rsidR="00CD0135" w:rsidRPr="00CD0135" w:rsidRDefault="00CD0135" w:rsidP="00CD0135">
      <w:pPr>
        <w:rPr>
          <w:sz w:val="20"/>
          <w:szCs w:val="20"/>
        </w:rPr>
      </w:pPr>
      <w:r w:rsidRPr="00CD0135">
        <w:rPr>
          <w:sz w:val="20"/>
          <w:szCs w:val="20"/>
        </w:rPr>
        <w:t>Uvjeti:</w:t>
      </w:r>
    </w:p>
    <w:p w:rsidR="00CD0135" w:rsidRPr="00CD0135" w:rsidRDefault="00CD0135" w:rsidP="00CD0135">
      <w:pPr>
        <w:pStyle w:val="Bezproreda"/>
        <w:rPr>
          <w:sz w:val="20"/>
          <w:szCs w:val="20"/>
        </w:rPr>
      </w:pPr>
      <w:r w:rsidRPr="00CD0135">
        <w:rPr>
          <w:sz w:val="20"/>
          <w:szCs w:val="20"/>
        </w:rPr>
        <w:t>-</w:t>
      </w:r>
      <w:proofErr w:type="spellStart"/>
      <w:r w:rsidRPr="00CD0135">
        <w:rPr>
          <w:sz w:val="20"/>
          <w:szCs w:val="20"/>
        </w:rPr>
        <w:t>Integri</w:t>
      </w:r>
      <w:proofErr w:type="spellEnd"/>
      <w:r w:rsidRPr="00CD0135">
        <w:rPr>
          <w:sz w:val="20"/>
          <w:szCs w:val="20"/>
        </w:rPr>
        <w:t xml:space="preserve">. pred. i dipl. st. med.  – doktor medicine (dr. med.) i </w:t>
      </w:r>
      <w:proofErr w:type="spellStart"/>
      <w:r w:rsidRPr="00CD0135">
        <w:rPr>
          <w:sz w:val="20"/>
          <w:szCs w:val="20"/>
        </w:rPr>
        <w:t>poslijedi</w:t>
      </w:r>
      <w:proofErr w:type="spellEnd"/>
      <w:r w:rsidRPr="00CD0135">
        <w:rPr>
          <w:sz w:val="20"/>
          <w:szCs w:val="20"/>
        </w:rPr>
        <w:t xml:space="preserve">. sveučilišni studij iz temeljnih medicinskih </w:t>
      </w:r>
    </w:p>
    <w:p w:rsidR="00CD0135" w:rsidRPr="00CD0135" w:rsidRDefault="00CD0135" w:rsidP="00CD0135">
      <w:pPr>
        <w:pStyle w:val="Bezproreda"/>
        <w:rPr>
          <w:sz w:val="20"/>
          <w:szCs w:val="20"/>
        </w:rPr>
      </w:pPr>
      <w:r w:rsidRPr="00CD0135">
        <w:rPr>
          <w:sz w:val="20"/>
          <w:szCs w:val="20"/>
        </w:rPr>
        <w:t xml:space="preserve"> znanosti – doktor/magistar znanosti  (dr. sc./mr. sc.) ili priznat naziv primarijus (prim.),</w:t>
      </w:r>
    </w:p>
    <w:p w:rsidR="00CD0135" w:rsidRPr="00CD0135" w:rsidRDefault="00CD0135" w:rsidP="00CD0135">
      <w:pPr>
        <w:rPr>
          <w:sz w:val="20"/>
          <w:szCs w:val="20"/>
        </w:rPr>
      </w:pPr>
      <w:r w:rsidRPr="00CD0135">
        <w:rPr>
          <w:sz w:val="20"/>
          <w:szCs w:val="20"/>
        </w:rPr>
        <w:t xml:space="preserve"> </w:t>
      </w:r>
      <w:proofErr w:type="spellStart"/>
      <w:r w:rsidRPr="00CD0135">
        <w:rPr>
          <w:sz w:val="20"/>
          <w:szCs w:val="20"/>
        </w:rPr>
        <w:t>Integri</w:t>
      </w:r>
      <w:proofErr w:type="spellEnd"/>
      <w:r w:rsidRPr="00CD0135">
        <w:rPr>
          <w:sz w:val="20"/>
          <w:szCs w:val="20"/>
        </w:rPr>
        <w:t xml:space="preserve">. pred. i dipl. st. med. – doktor medicine (dr. med.), </w:t>
      </w:r>
    </w:p>
    <w:p w:rsidR="00CD0135" w:rsidRPr="00CD0135" w:rsidRDefault="00CD0135" w:rsidP="00CD0135">
      <w:pPr>
        <w:rPr>
          <w:sz w:val="20"/>
          <w:szCs w:val="20"/>
        </w:rPr>
      </w:pPr>
      <w:r w:rsidRPr="00CD0135">
        <w:rPr>
          <w:sz w:val="20"/>
          <w:szCs w:val="20"/>
        </w:rPr>
        <w:t>- specijalizacija iz fizikalne medicine i rehabilitacije,</w:t>
      </w:r>
    </w:p>
    <w:p w:rsidR="00CD0135" w:rsidRPr="00CD0135" w:rsidRDefault="00CD0135" w:rsidP="00CD0135">
      <w:pPr>
        <w:rPr>
          <w:sz w:val="20"/>
          <w:szCs w:val="20"/>
        </w:rPr>
      </w:pPr>
      <w:r w:rsidRPr="00CD0135">
        <w:rPr>
          <w:sz w:val="20"/>
          <w:szCs w:val="20"/>
        </w:rPr>
        <w:t>- važeće odobrenje za samostalan rad (licenca),</w:t>
      </w:r>
    </w:p>
    <w:p w:rsidR="00A5441F" w:rsidRDefault="00CD0135" w:rsidP="00A5441F">
      <w:pPr>
        <w:rPr>
          <w:sz w:val="20"/>
          <w:szCs w:val="20"/>
        </w:rPr>
      </w:pPr>
      <w:r w:rsidRPr="00CD0135">
        <w:rPr>
          <w:sz w:val="20"/>
          <w:szCs w:val="20"/>
        </w:rPr>
        <w:t>- 3 godine radnog iskustva.</w:t>
      </w:r>
      <w:bookmarkStart w:id="0" w:name="_GoBack"/>
      <w:bookmarkEnd w:id="0"/>
    </w:p>
    <w:p w:rsidR="005F51FF" w:rsidRPr="005F51FF" w:rsidRDefault="005F51FF" w:rsidP="005F51FF">
      <w:pPr>
        <w:ind w:left="708" w:firstLine="708"/>
        <w:rPr>
          <w:sz w:val="20"/>
          <w:szCs w:val="20"/>
        </w:rPr>
      </w:pPr>
    </w:p>
    <w:p w:rsidR="00A5441F" w:rsidRPr="005F51FF" w:rsidRDefault="00EA4DF2" w:rsidP="00A5441F">
      <w:pPr>
        <w:rPr>
          <w:sz w:val="20"/>
          <w:szCs w:val="20"/>
        </w:rPr>
      </w:pPr>
      <w:r w:rsidRPr="005F51FF">
        <w:rPr>
          <w:b/>
          <w:i/>
          <w:sz w:val="20"/>
          <w:szCs w:val="20"/>
        </w:rPr>
        <w:t xml:space="preserve">Važno: </w:t>
      </w:r>
      <w:r w:rsidR="00A5441F" w:rsidRPr="005F51FF">
        <w:rPr>
          <w:sz w:val="20"/>
          <w:szCs w:val="20"/>
        </w:rPr>
        <w:t>Kandidati koji su završili školovanje po ranijem, starom sistemu školovanja dokazivat će svoje uvjete prema tada važećim propisima,</w:t>
      </w:r>
      <w:r w:rsidR="00774D25">
        <w:rPr>
          <w:sz w:val="20"/>
          <w:szCs w:val="20"/>
        </w:rPr>
        <w:t xml:space="preserve"> </w:t>
      </w:r>
      <w:r w:rsidR="00A5441F" w:rsidRPr="005F51FF">
        <w:rPr>
          <w:sz w:val="20"/>
          <w:szCs w:val="20"/>
        </w:rPr>
        <w:t>odnosno diplomama;</w:t>
      </w:r>
    </w:p>
    <w:p w:rsidR="00A5441F" w:rsidRPr="005F51FF" w:rsidRDefault="00A5441F" w:rsidP="00A5441F">
      <w:pPr>
        <w:rPr>
          <w:sz w:val="20"/>
          <w:szCs w:val="20"/>
        </w:rPr>
      </w:pPr>
    </w:p>
    <w:p w:rsidR="00A5441F" w:rsidRPr="005F51FF" w:rsidRDefault="00A5441F" w:rsidP="00A5441F">
      <w:pPr>
        <w:rPr>
          <w:sz w:val="20"/>
          <w:szCs w:val="20"/>
        </w:rPr>
      </w:pPr>
      <w:r w:rsidRPr="005F51FF">
        <w:rPr>
          <w:b/>
          <w:bCs/>
          <w:sz w:val="20"/>
          <w:szCs w:val="20"/>
        </w:rPr>
        <w:t>II</w:t>
      </w:r>
      <w:r w:rsidR="00695E56" w:rsidRPr="005F51FF">
        <w:rPr>
          <w:b/>
          <w:bCs/>
          <w:sz w:val="20"/>
          <w:szCs w:val="20"/>
        </w:rPr>
        <w:t>/</w:t>
      </w:r>
      <w:r w:rsidR="00EA4DF2" w:rsidRPr="005F51FF">
        <w:rPr>
          <w:sz w:val="20"/>
          <w:szCs w:val="20"/>
        </w:rPr>
        <w:t xml:space="preserve"> </w:t>
      </w:r>
      <w:r w:rsidRPr="005F51FF">
        <w:rPr>
          <w:sz w:val="20"/>
          <w:szCs w:val="20"/>
        </w:rPr>
        <w:t xml:space="preserve">Pored uvjeta iz točke I ovog Natječaja, podnositelji prijava za određeno radno mjesto, obvezuje se </w:t>
      </w:r>
      <w:r w:rsidR="00EA4DF2" w:rsidRPr="005F51FF">
        <w:rPr>
          <w:sz w:val="20"/>
          <w:szCs w:val="20"/>
        </w:rPr>
        <w:t>priložiti:</w:t>
      </w:r>
    </w:p>
    <w:p w:rsidR="005E6863" w:rsidRPr="005F51FF" w:rsidRDefault="005E6863" w:rsidP="00A5441F">
      <w:pPr>
        <w:rPr>
          <w:sz w:val="20"/>
          <w:szCs w:val="20"/>
        </w:rPr>
      </w:pPr>
      <w:r w:rsidRPr="005F51FF">
        <w:rPr>
          <w:sz w:val="20"/>
          <w:szCs w:val="20"/>
        </w:rPr>
        <w:t>- životopis</w:t>
      </w:r>
    </w:p>
    <w:p w:rsidR="00A5441F" w:rsidRPr="005F51FF" w:rsidRDefault="00A5441F" w:rsidP="00A5441F">
      <w:pPr>
        <w:rPr>
          <w:sz w:val="20"/>
          <w:szCs w:val="20"/>
        </w:rPr>
      </w:pPr>
      <w:r w:rsidRPr="005F51FF">
        <w:rPr>
          <w:sz w:val="20"/>
          <w:szCs w:val="20"/>
        </w:rPr>
        <w:t>- domovnicu,</w:t>
      </w:r>
    </w:p>
    <w:p w:rsidR="005E6863" w:rsidRPr="005F51FF" w:rsidRDefault="005E6863" w:rsidP="00A5441F">
      <w:pPr>
        <w:rPr>
          <w:sz w:val="20"/>
          <w:szCs w:val="20"/>
        </w:rPr>
      </w:pPr>
      <w:r w:rsidRPr="005F51FF">
        <w:rPr>
          <w:sz w:val="20"/>
          <w:szCs w:val="20"/>
        </w:rPr>
        <w:t>- diplomu,</w:t>
      </w:r>
    </w:p>
    <w:p w:rsidR="00B349BF" w:rsidRPr="005F51FF" w:rsidRDefault="00B349BF" w:rsidP="00A5441F">
      <w:pPr>
        <w:rPr>
          <w:sz w:val="20"/>
          <w:szCs w:val="20"/>
        </w:rPr>
      </w:pPr>
      <w:r w:rsidRPr="005F51FF">
        <w:rPr>
          <w:sz w:val="20"/>
          <w:szCs w:val="20"/>
        </w:rPr>
        <w:t>- uvjerenje o  položenom stručnom ispitu,</w:t>
      </w:r>
    </w:p>
    <w:p w:rsidR="00B349BF" w:rsidRPr="005F51FF" w:rsidRDefault="00B349BF" w:rsidP="00A5441F">
      <w:pPr>
        <w:rPr>
          <w:sz w:val="20"/>
          <w:szCs w:val="20"/>
        </w:rPr>
      </w:pPr>
      <w:r w:rsidRPr="005F51FF">
        <w:rPr>
          <w:sz w:val="20"/>
          <w:szCs w:val="20"/>
        </w:rPr>
        <w:t>- uvjerenje o položenom specijalističkom ispitu</w:t>
      </w:r>
    </w:p>
    <w:p w:rsidR="00B349BF" w:rsidRPr="005F51FF" w:rsidRDefault="006467DA" w:rsidP="00A5441F">
      <w:pPr>
        <w:rPr>
          <w:sz w:val="20"/>
          <w:szCs w:val="20"/>
        </w:rPr>
      </w:pPr>
      <w:r>
        <w:rPr>
          <w:sz w:val="20"/>
          <w:szCs w:val="20"/>
        </w:rPr>
        <w:t xml:space="preserve">- važeće odobrenje </w:t>
      </w:r>
      <w:r w:rsidR="00B349BF" w:rsidRPr="005F51FF">
        <w:rPr>
          <w:sz w:val="20"/>
          <w:szCs w:val="20"/>
        </w:rPr>
        <w:t>za samostalan rad (licenca)</w:t>
      </w:r>
    </w:p>
    <w:p w:rsidR="00EA4DF2" w:rsidRPr="005F51FF" w:rsidRDefault="00B349BF" w:rsidP="00A5441F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- dokaz o ukupnom radnom stažu (elektronički zapis radne knjižice ili potvrdu s podacima  </w:t>
      </w:r>
      <w:r w:rsidR="00EA4DF2" w:rsidRPr="005F51FF">
        <w:rPr>
          <w:sz w:val="20"/>
          <w:szCs w:val="20"/>
        </w:rPr>
        <w:t xml:space="preserve">   </w:t>
      </w:r>
    </w:p>
    <w:p w:rsidR="00704A02" w:rsidRPr="005F51FF" w:rsidRDefault="00EA4DF2" w:rsidP="00A5441F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  </w:t>
      </w:r>
      <w:r w:rsidR="00B349BF" w:rsidRPr="005F51FF">
        <w:rPr>
          <w:sz w:val="20"/>
          <w:szCs w:val="20"/>
        </w:rPr>
        <w:t>evidentir</w:t>
      </w:r>
      <w:r w:rsidR="00704A02" w:rsidRPr="005F51FF">
        <w:rPr>
          <w:sz w:val="20"/>
          <w:szCs w:val="20"/>
        </w:rPr>
        <w:t>anom u bazi podataka H</w:t>
      </w:r>
      <w:r w:rsidR="00B349BF" w:rsidRPr="005F51FF">
        <w:rPr>
          <w:sz w:val="20"/>
          <w:szCs w:val="20"/>
        </w:rPr>
        <w:t>rvatskog zavoda</w:t>
      </w:r>
      <w:r w:rsidR="00704A02" w:rsidRPr="005F51FF">
        <w:rPr>
          <w:sz w:val="20"/>
          <w:szCs w:val="20"/>
        </w:rPr>
        <w:t xml:space="preserve"> za mirovinsko osiguranje),</w:t>
      </w:r>
    </w:p>
    <w:p w:rsidR="00EA4DF2" w:rsidRPr="005F51FF" w:rsidRDefault="00704A02" w:rsidP="00A5441F">
      <w:pPr>
        <w:rPr>
          <w:sz w:val="20"/>
          <w:szCs w:val="20"/>
        </w:rPr>
      </w:pPr>
      <w:r w:rsidRPr="005F51FF">
        <w:rPr>
          <w:sz w:val="20"/>
          <w:szCs w:val="20"/>
        </w:rPr>
        <w:t>- potvrdu poslodavca ili drugu ispravu (ugovor o radu,</w:t>
      </w:r>
      <w:r w:rsidR="00EA4DF2" w:rsidRPr="005F51FF">
        <w:rPr>
          <w:sz w:val="20"/>
          <w:szCs w:val="20"/>
        </w:rPr>
        <w:t xml:space="preserve"> </w:t>
      </w:r>
      <w:r w:rsidRPr="005F51FF">
        <w:rPr>
          <w:sz w:val="20"/>
          <w:szCs w:val="20"/>
        </w:rPr>
        <w:t>rješenje) kojim se dokazuje ostvareno</w:t>
      </w:r>
      <w:r w:rsidR="00EA4DF2" w:rsidRPr="005F51FF">
        <w:rPr>
          <w:sz w:val="20"/>
          <w:szCs w:val="20"/>
        </w:rPr>
        <w:t xml:space="preserve"> </w:t>
      </w:r>
      <w:r w:rsidRPr="005F51FF">
        <w:rPr>
          <w:sz w:val="20"/>
          <w:szCs w:val="20"/>
        </w:rPr>
        <w:t xml:space="preserve">radno </w:t>
      </w:r>
    </w:p>
    <w:p w:rsidR="00B349BF" w:rsidRPr="005F51FF" w:rsidRDefault="00EA4DF2" w:rsidP="00A5441F">
      <w:pPr>
        <w:rPr>
          <w:sz w:val="20"/>
          <w:szCs w:val="20"/>
        </w:rPr>
      </w:pPr>
      <w:r w:rsidRPr="005F51FF">
        <w:rPr>
          <w:sz w:val="20"/>
          <w:szCs w:val="20"/>
        </w:rPr>
        <w:t xml:space="preserve">  </w:t>
      </w:r>
      <w:r w:rsidR="00704A02" w:rsidRPr="005F51FF">
        <w:rPr>
          <w:sz w:val="20"/>
          <w:szCs w:val="20"/>
        </w:rPr>
        <w:t>iskustvo</w:t>
      </w:r>
      <w:r w:rsidR="00B349BF" w:rsidRPr="005F51FF">
        <w:rPr>
          <w:sz w:val="20"/>
          <w:szCs w:val="20"/>
        </w:rPr>
        <w:t xml:space="preserve"> </w:t>
      </w:r>
    </w:p>
    <w:p w:rsidR="00A5441F" w:rsidRPr="005F51FF" w:rsidRDefault="00A5441F" w:rsidP="00EA4DF2">
      <w:pPr>
        <w:rPr>
          <w:sz w:val="20"/>
          <w:szCs w:val="20"/>
        </w:rPr>
      </w:pPr>
      <w:r w:rsidRPr="005F51FF">
        <w:rPr>
          <w:sz w:val="20"/>
          <w:szCs w:val="20"/>
        </w:rPr>
        <w:t>- program rada za radno mjesto,</w:t>
      </w:r>
      <w:r w:rsidR="00FC27AD">
        <w:rPr>
          <w:sz w:val="20"/>
          <w:szCs w:val="20"/>
        </w:rPr>
        <w:t xml:space="preserve"> odnosno položaj </w:t>
      </w:r>
      <w:r w:rsidR="00EA4DF2" w:rsidRPr="005F51FF">
        <w:rPr>
          <w:sz w:val="20"/>
          <w:szCs w:val="20"/>
        </w:rPr>
        <w:t xml:space="preserve">na </w:t>
      </w:r>
      <w:r w:rsidRPr="005F51FF">
        <w:rPr>
          <w:sz w:val="20"/>
          <w:szCs w:val="20"/>
        </w:rPr>
        <w:t>koji se natječu</w:t>
      </w:r>
      <w:r w:rsidR="005E6863" w:rsidRPr="005F51FF">
        <w:rPr>
          <w:sz w:val="20"/>
          <w:szCs w:val="20"/>
        </w:rPr>
        <w:t>,</w:t>
      </w:r>
      <w:r w:rsidRPr="005F51FF">
        <w:rPr>
          <w:sz w:val="20"/>
          <w:szCs w:val="20"/>
        </w:rPr>
        <w:t xml:space="preserve"> </w:t>
      </w:r>
    </w:p>
    <w:p w:rsidR="00EA4DF2" w:rsidRDefault="00643F1A" w:rsidP="00704A02">
      <w:pPr>
        <w:rPr>
          <w:sz w:val="20"/>
          <w:szCs w:val="20"/>
        </w:rPr>
      </w:pPr>
      <w:r>
        <w:rPr>
          <w:sz w:val="20"/>
          <w:szCs w:val="20"/>
        </w:rPr>
        <w:t>- poznavanje rada na PC-u.</w:t>
      </w:r>
    </w:p>
    <w:p w:rsidR="00643F1A" w:rsidRPr="00774D25" w:rsidRDefault="00643F1A" w:rsidP="00704A02">
      <w:pPr>
        <w:rPr>
          <w:b/>
          <w:sz w:val="20"/>
          <w:szCs w:val="20"/>
        </w:rPr>
      </w:pPr>
    </w:p>
    <w:p w:rsidR="005275F9" w:rsidRPr="006C2B9B" w:rsidRDefault="005275F9" w:rsidP="005275F9">
      <w:pPr>
        <w:rPr>
          <w:sz w:val="20"/>
          <w:szCs w:val="20"/>
        </w:rPr>
      </w:pPr>
      <w:r>
        <w:rPr>
          <w:b/>
          <w:sz w:val="20"/>
          <w:szCs w:val="20"/>
        </w:rPr>
        <w:t>III/</w:t>
      </w:r>
      <w:r>
        <w:rPr>
          <w:sz w:val="20"/>
          <w:szCs w:val="20"/>
        </w:rPr>
        <w:t>*</w:t>
      </w:r>
      <w:r w:rsidRPr="006C2B9B">
        <w:rPr>
          <w:sz w:val="20"/>
          <w:szCs w:val="20"/>
        </w:rPr>
        <w:t>Svi dokumenti prilažu se na hrvatskom jeziku skupa sa prijavom/zamolbom.</w:t>
      </w:r>
    </w:p>
    <w:p w:rsidR="005275F9" w:rsidRDefault="005275F9" w:rsidP="005275F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Osobe koje prema posebnim propisima ostvaruju pravo prednosti, moraju se u prijavi pozvati na to pravo, </w:t>
      </w:r>
    </w:p>
    <w:p w:rsidR="005275F9" w:rsidRDefault="005275F9" w:rsidP="005275F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odnosno priložiti propisane dokaze o tom statusu, te druge potrebne dokaze propisane zakonima kojima se </w:t>
      </w:r>
    </w:p>
    <w:p w:rsidR="005275F9" w:rsidRPr="00522059" w:rsidRDefault="005275F9" w:rsidP="005275F9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</w:t>
      </w:r>
      <w:r w:rsidRPr="00522059">
        <w:rPr>
          <w:sz w:val="20"/>
          <w:szCs w:val="20"/>
        </w:rPr>
        <w:t xml:space="preserve">pozivaju na to pravo. </w:t>
      </w:r>
    </w:p>
    <w:p w:rsidR="005275F9" w:rsidRPr="00522059" w:rsidRDefault="005275F9" w:rsidP="005275F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* Pozivaju se kandidati koji ostvaruju prednost pri zapošljavanju sukladno čl. 102. i 103. Zakona o hrvatskim   </w:t>
      </w:r>
    </w:p>
    <w:p w:rsidR="005275F9" w:rsidRPr="00522059" w:rsidRDefault="005275F9" w:rsidP="005275F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braniteljima iz Domovinskog rata i članovima njihovih obitelji da dostave dokaze dostupne na poveznici </w:t>
      </w:r>
    </w:p>
    <w:p w:rsidR="005275F9" w:rsidRPr="00522059" w:rsidRDefault="005275F9" w:rsidP="005275F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 Ministarstva hrvatskih branitelja https://branitelji.gov.hr/zaposljavanje-843/843.</w:t>
      </w:r>
    </w:p>
    <w:p w:rsidR="005275F9" w:rsidRPr="00522059" w:rsidRDefault="005275F9" w:rsidP="005275F9">
      <w:pPr>
        <w:spacing w:before="27"/>
        <w:textAlignment w:val="baseline"/>
        <w:rPr>
          <w:color w:val="231F20"/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* Podnošenjem prijave na natječaj pristupnici daju privolu za obradu osobnih podataka u svrhu zapošljavanja, a </w:t>
      </w:r>
    </w:p>
    <w:p w:rsidR="005275F9" w:rsidRPr="003051F4" w:rsidRDefault="005275F9" w:rsidP="005275F9">
      <w:pPr>
        <w:pStyle w:val="Bezproreda"/>
        <w:rPr>
          <w:sz w:val="20"/>
          <w:szCs w:val="20"/>
        </w:rPr>
      </w:pPr>
      <w:r w:rsidRPr="00522059">
        <w:rPr>
          <w:color w:val="231F20"/>
          <w:sz w:val="20"/>
          <w:szCs w:val="20"/>
        </w:rPr>
        <w:t xml:space="preserve">   u skladu s od</w:t>
      </w:r>
      <w:r>
        <w:rPr>
          <w:color w:val="231F20"/>
          <w:sz w:val="20"/>
          <w:szCs w:val="20"/>
        </w:rPr>
        <w:t>redbama Opće uredbe EU 2016/679 (</w:t>
      </w:r>
      <w:r w:rsidRPr="003051F4">
        <w:rPr>
          <w:sz w:val="20"/>
          <w:szCs w:val="20"/>
        </w:rPr>
        <w:t xml:space="preserve">npr. u svrhu odabira kandidata za zapošljavanje, na dostavu </w:t>
      </w:r>
    </w:p>
    <w:p w:rsidR="005275F9" w:rsidRPr="003051F4" w:rsidRDefault="005275F9" w:rsidP="005275F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obavijesti o rezultatima natječaja koja se dostavlja svim kandidatima, na objavu imena i prezimena odabranog </w:t>
      </w:r>
    </w:p>
    <w:p w:rsidR="005275F9" w:rsidRPr="006C2B9B" w:rsidRDefault="005275F9" w:rsidP="005275F9">
      <w:pPr>
        <w:pStyle w:val="Bezproreda"/>
        <w:rPr>
          <w:sz w:val="20"/>
          <w:szCs w:val="20"/>
        </w:rPr>
      </w:pPr>
      <w:r w:rsidRPr="003051F4">
        <w:rPr>
          <w:sz w:val="20"/>
          <w:szCs w:val="20"/>
        </w:rPr>
        <w:t xml:space="preserve">   kandidata na oglasnim pločama i na web stranici Bolnice  i sl.).</w:t>
      </w:r>
    </w:p>
    <w:p w:rsidR="005275F9" w:rsidRDefault="005275F9" w:rsidP="005275F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Mole se kandidati da prilože  preslike tražene dokumentacije jer se ista ne vraća, osim po osobnom zahtjevu i </w:t>
      </w:r>
    </w:p>
    <w:p w:rsidR="005275F9" w:rsidRDefault="005275F9" w:rsidP="005275F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 xml:space="preserve">to u roku od 30 dana od dana objave odluke. Izvornike dokumenata izabrani kandidat dužan je donijeti pri </w:t>
      </w:r>
    </w:p>
    <w:p w:rsidR="005275F9" w:rsidRPr="00522059" w:rsidRDefault="005275F9" w:rsidP="005275F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sklapanju ugovora.</w:t>
      </w:r>
    </w:p>
    <w:p w:rsidR="005275F9" w:rsidRDefault="005275F9" w:rsidP="005275F9">
      <w:pPr>
        <w:rPr>
          <w:sz w:val="20"/>
          <w:szCs w:val="20"/>
        </w:rPr>
      </w:pPr>
      <w:r w:rsidRPr="00522059">
        <w:rPr>
          <w:sz w:val="20"/>
          <w:szCs w:val="20"/>
        </w:rPr>
        <w:t>* Nepotpune i nepravodobne prijave neće se razmatrati niti će p</w:t>
      </w:r>
      <w:r>
        <w:rPr>
          <w:sz w:val="20"/>
          <w:szCs w:val="20"/>
        </w:rPr>
        <w:t>odnositelji nepotpunih prijava</w:t>
      </w:r>
      <w:r w:rsidRPr="00522059">
        <w:rPr>
          <w:sz w:val="20"/>
          <w:szCs w:val="20"/>
        </w:rPr>
        <w:t xml:space="preserve"> biti pozivani na </w:t>
      </w:r>
    </w:p>
    <w:p w:rsidR="005275F9" w:rsidRPr="00522059" w:rsidRDefault="005275F9" w:rsidP="005275F9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522059">
        <w:rPr>
          <w:sz w:val="20"/>
          <w:szCs w:val="20"/>
        </w:rPr>
        <w:t>dopunu prijave.</w:t>
      </w:r>
    </w:p>
    <w:p w:rsidR="005275F9" w:rsidRPr="00522059" w:rsidRDefault="005275F9" w:rsidP="005275F9">
      <w:pPr>
        <w:rPr>
          <w:sz w:val="20"/>
          <w:szCs w:val="20"/>
        </w:rPr>
      </w:pPr>
      <w:r w:rsidRPr="00522059">
        <w:rPr>
          <w:sz w:val="20"/>
          <w:szCs w:val="20"/>
        </w:rPr>
        <w:t>* Urednom prijavom smatra se prijava koja sadržava sve podatke i priloge navedene u natječaju.</w:t>
      </w:r>
    </w:p>
    <w:p w:rsidR="00771EED" w:rsidRDefault="005275F9" w:rsidP="00771EED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</w:t>
      </w:r>
      <w:r w:rsidR="00771EED">
        <w:rPr>
          <w:sz w:val="20"/>
          <w:szCs w:val="20"/>
        </w:rPr>
        <w:t>Prema ocjeni poslodavca kandidati prije odabira mogu biti telefonski pozvani na razgovor.</w:t>
      </w:r>
    </w:p>
    <w:p w:rsidR="005275F9" w:rsidRPr="00522059" w:rsidRDefault="005275F9" w:rsidP="00771EED">
      <w:pPr>
        <w:pStyle w:val="Bezproreda"/>
        <w:rPr>
          <w:sz w:val="20"/>
          <w:szCs w:val="20"/>
        </w:rPr>
      </w:pPr>
      <w:r w:rsidRPr="00522059">
        <w:rPr>
          <w:sz w:val="20"/>
          <w:szCs w:val="20"/>
        </w:rPr>
        <w:t xml:space="preserve">* Do donošenja odluke o odabiru kandidata Bolnica zadržava pravo poništenja natječaja u cijelosti, bez   </w:t>
      </w:r>
    </w:p>
    <w:p w:rsidR="005275F9" w:rsidRPr="00522059" w:rsidRDefault="005275F9" w:rsidP="005275F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obrazloženja.</w:t>
      </w:r>
    </w:p>
    <w:p w:rsidR="005275F9" w:rsidRPr="00522059" w:rsidRDefault="005275F9" w:rsidP="005275F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* telefon za kontakt 023/206-096      </w:t>
      </w:r>
      <w:r w:rsidRPr="00522059">
        <w:rPr>
          <w:sz w:val="20"/>
          <w:szCs w:val="20"/>
        </w:rPr>
        <w:br/>
        <w:t xml:space="preserve">* Prijave se podnose na adresu: Specijalna bolnica za ortopediju Biograd na Moru, Zadarska 62, 23210  </w:t>
      </w:r>
    </w:p>
    <w:p w:rsidR="005275F9" w:rsidRPr="00522059" w:rsidRDefault="005275F9" w:rsidP="005275F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Biograd na Moru, s naznakom « </w:t>
      </w:r>
      <w:r w:rsidRPr="00522059">
        <w:rPr>
          <w:i/>
          <w:iCs/>
          <w:sz w:val="20"/>
          <w:szCs w:val="20"/>
        </w:rPr>
        <w:t>natječaj za radno mjesto…..</w:t>
      </w:r>
      <w:r w:rsidRPr="00522059">
        <w:rPr>
          <w:sz w:val="20"/>
          <w:szCs w:val="20"/>
        </w:rPr>
        <w:t xml:space="preserve"> », u roku od 8 dana od objave natječaja  </w:t>
      </w:r>
    </w:p>
    <w:p w:rsidR="005275F9" w:rsidRPr="00522059" w:rsidRDefault="005275F9" w:rsidP="005275F9">
      <w:pPr>
        <w:rPr>
          <w:sz w:val="20"/>
          <w:szCs w:val="20"/>
        </w:rPr>
      </w:pPr>
      <w:r w:rsidRPr="00522059">
        <w:rPr>
          <w:sz w:val="20"/>
          <w:szCs w:val="20"/>
        </w:rPr>
        <w:t xml:space="preserve">   u Narodnim novinama.</w:t>
      </w:r>
    </w:p>
    <w:p w:rsidR="005275F9" w:rsidRPr="00522059" w:rsidRDefault="005275F9" w:rsidP="005275F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 xml:space="preserve"> * Obavijest kandidatima o rezultatima natječaja bit će objavljeni na web-stranici bolnice </w:t>
      </w:r>
    </w:p>
    <w:p w:rsidR="005275F9" w:rsidRPr="00522059" w:rsidRDefault="005275F9" w:rsidP="005275F9">
      <w:pPr>
        <w:rPr>
          <w:sz w:val="20"/>
          <w:szCs w:val="20"/>
        </w:rPr>
      </w:pPr>
      <w:r w:rsidRPr="00522059">
        <w:rPr>
          <w:sz w:val="20"/>
          <w:szCs w:val="20"/>
          <w:shd w:val="clear" w:color="auto" w:fill="FFFFFF"/>
        </w:rPr>
        <w:t xml:space="preserve"> (</w:t>
      </w:r>
      <w:hyperlink r:id="rId7" w:history="1">
        <w:r w:rsidRPr="00522059">
          <w:rPr>
            <w:color w:val="0000FF"/>
            <w:sz w:val="20"/>
            <w:szCs w:val="20"/>
            <w:u w:val="single"/>
            <w:shd w:val="clear" w:color="auto" w:fill="FFFFFF"/>
          </w:rPr>
          <w:t>www.ortopedija-biograd.hr</w:t>
        </w:r>
      </w:hyperlink>
      <w:r w:rsidRPr="00522059">
        <w:rPr>
          <w:sz w:val="20"/>
          <w:szCs w:val="20"/>
          <w:shd w:val="clear" w:color="auto" w:fill="FFFFFF"/>
        </w:rPr>
        <w:t>), pod rubrikom natječaji, u roku od 30 dana od dana zaključenja natječaja.</w:t>
      </w:r>
    </w:p>
    <w:p w:rsidR="005275F9" w:rsidRPr="00522059" w:rsidRDefault="005275F9" w:rsidP="005275F9">
      <w:pPr>
        <w:rPr>
          <w:sz w:val="20"/>
          <w:szCs w:val="20"/>
        </w:rPr>
      </w:pPr>
      <w:r w:rsidRPr="00522059">
        <w:rPr>
          <w:color w:val="FF0000"/>
          <w:sz w:val="20"/>
          <w:szCs w:val="20"/>
        </w:rPr>
        <w:tab/>
      </w:r>
      <w:r w:rsidRPr="00522059">
        <w:rPr>
          <w:color w:val="FF0000"/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5275F9" w:rsidRPr="00C44CC2" w:rsidRDefault="005275F9" w:rsidP="005275F9">
      <w:pPr>
        <w:rPr>
          <w:sz w:val="20"/>
          <w:szCs w:val="20"/>
        </w:rPr>
      </w:pPr>
      <w:r w:rsidRPr="00522059">
        <w:rPr>
          <w:sz w:val="20"/>
          <w:szCs w:val="20"/>
        </w:rPr>
        <w:tab/>
      </w:r>
      <w:r w:rsidRPr="00522059">
        <w:rPr>
          <w:sz w:val="20"/>
          <w:szCs w:val="20"/>
        </w:rPr>
        <w:tab/>
      </w:r>
    </w:p>
    <w:p w:rsidR="005275F9" w:rsidRDefault="005275F9" w:rsidP="005275F9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5275F9" w:rsidRDefault="005275F9" w:rsidP="005275F9">
      <w:pPr>
        <w:rPr>
          <w:b/>
          <w:sz w:val="20"/>
          <w:szCs w:val="20"/>
        </w:rPr>
      </w:pPr>
    </w:p>
    <w:p w:rsidR="005275F9" w:rsidRPr="00CE29CD" w:rsidRDefault="005275F9" w:rsidP="005275F9">
      <w:pPr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CE29CD">
        <w:rPr>
          <w:sz w:val="20"/>
          <w:szCs w:val="20"/>
        </w:rPr>
        <w:t xml:space="preserve">SPECIJALNA BOLNICA ZA ORTOPEDIJU </w:t>
      </w:r>
    </w:p>
    <w:p w:rsidR="005275F9" w:rsidRPr="00CE29CD" w:rsidRDefault="005275F9" w:rsidP="005275F9">
      <w:pPr>
        <w:rPr>
          <w:sz w:val="20"/>
          <w:szCs w:val="20"/>
        </w:rPr>
      </w:pP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</w:r>
      <w:r w:rsidRPr="00CE29CD">
        <w:rPr>
          <w:sz w:val="20"/>
          <w:szCs w:val="20"/>
        </w:rPr>
        <w:tab/>
        <w:t>BIOGRAD NA MORU</w:t>
      </w:r>
    </w:p>
    <w:p w:rsidR="0080132D" w:rsidRPr="00CE29CD" w:rsidRDefault="0080132D" w:rsidP="005275F9">
      <w:pPr>
        <w:rPr>
          <w:sz w:val="20"/>
          <w:szCs w:val="20"/>
        </w:rPr>
      </w:pPr>
    </w:p>
    <w:sectPr w:rsidR="0080132D" w:rsidRPr="00CE29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82C45"/>
    <w:multiLevelType w:val="hybridMultilevel"/>
    <w:tmpl w:val="CE425074"/>
    <w:lvl w:ilvl="0" w:tplc="E3A4BB10">
      <w:start w:val="1"/>
      <w:numFmt w:val="lowerLetter"/>
      <w:lvlText w:val="%1)"/>
      <w:lvlJc w:val="left"/>
      <w:pPr>
        <w:ind w:left="1425" w:hanging="360"/>
      </w:pPr>
    </w:lvl>
    <w:lvl w:ilvl="1" w:tplc="041A0019">
      <w:start w:val="1"/>
      <w:numFmt w:val="lowerLetter"/>
      <w:lvlText w:val="%2."/>
      <w:lvlJc w:val="left"/>
      <w:pPr>
        <w:ind w:left="2145" w:hanging="360"/>
      </w:pPr>
    </w:lvl>
    <w:lvl w:ilvl="2" w:tplc="041A001B">
      <w:start w:val="1"/>
      <w:numFmt w:val="lowerRoman"/>
      <w:lvlText w:val="%3."/>
      <w:lvlJc w:val="right"/>
      <w:pPr>
        <w:ind w:left="2865" w:hanging="180"/>
      </w:pPr>
    </w:lvl>
    <w:lvl w:ilvl="3" w:tplc="041A000F">
      <w:start w:val="1"/>
      <w:numFmt w:val="decimal"/>
      <w:lvlText w:val="%4."/>
      <w:lvlJc w:val="left"/>
      <w:pPr>
        <w:ind w:left="3585" w:hanging="360"/>
      </w:pPr>
    </w:lvl>
    <w:lvl w:ilvl="4" w:tplc="041A0019">
      <w:start w:val="1"/>
      <w:numFmt w:val="lowerLetter"/>
      <w:lvlText w:val="%5."/>
      <w:lvlJc w:val="left"/>
      <w:pPr>
        <w:ind w:left="4305" w:hanging="360"/>
      </w:pPr>
    </w:lvl>
    <w:lvl w:ilvl="5" w:tplc="041A001B">
      <w:start w:val="1"/>
      <w:numFmt w:val="lowerRoman"/>
      <w:lvlText w:val="%6."/>
      <w:lvlJc w:val="right"/>
      <w:pPr>
        <w:ind w:left="5025" w:hanging="180"/>
      </w:pPr>
    </w:lvl>
    <w:lvl w:ilvl="6" w:tplc="041A000F">
      <w:start w:val="1"/>
      <w:numFmt w:val="decimal"/>
      <w:lvlText w:val="%7."/>
      <w:lvlJc w:val="left"/>
      <w:pPr>
        <w:ind w:left="5745" w:hanging="360"/>
      </w:pPr>
    </w:lvl>
    <w:lvl w:ilvl="7" w:tplc="041A0019">
      <w:start w:val="1"/>
      <w:numFmt w:val="lowerLetter"/>
      <w:lvlText w:val="%8."/>
      <w:lvlJc w:val="left"/>
      <w:pPr>
        <w:ind w:left="6465" w:hanging="360"/>
      </w:pPr>
    </w:lvl>
    <w:lvl w:ilvl="8" w:tplc="041A001B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53790294"/>
    <w:multiLevelType w:val="hybridMultilevel"/>
    <w:tmpl w:val="A95831F2"/>
    <w:lvl w:ilvl="0" w:tplc="B2A04508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05" w:hanging="360"/>
      </w:pPr>
    </w:lvl>
    <w:lvl w:ilvl="2" w:tplc="041A001B" w:tentative="1">
      <w:start w:val="1"/>
      <w:numFmt w:val="lowerRoman"/>
      <w:lvlText w:val="%3."/>
      <w:lvlJc w:val="right"/>
      <w:pPr>
        <w:ind w:left="2025" w:hanging="180"/>
      </w:pPr>
    </w:lvl>
    <w:lvl w:ilvl="3" w:tplc="041A000F" w:tentative="1">
      <w:start w:val="1"/>
      <w:numFmt w:val="decimal"/>
      <w:lvlText w:val="%4."/>
      <w:lvlJc w:val="left"/>
      <w:pPr>
        <w:ind w:left="2745" w:hanging="360"/>
      </w:pPr>
    </w:lvl>
    <w:lvl w:ilvl="4" w:tplc="041A0019" w:tentative="1">
      <w:start w:val="1"/>
      <w:numFmt w:val="lowerLetter"/>
      <w:lvlText w:val="%5."/>
      <w:lvlJc w:val="left"/>
      <w:pPr>
        <w:ind w:left="3465" w:hanging="360"/>
      </w:pPr>
    </w:lvl>
    <w:lvl w:ilvl="5" w:tplc="041A001B" w:tentative="1">
      <w:start w:val="1"/>
      <w:numFmt w:val="lowerRoman"/>
      <w:lvlText w:val="%6."/>
      <w:lvlJc w:val="right"/>
      <w:pPr>
        <w:ind w:left="4185" w:hanging="180"/>
      </w:pPr>
    </w:lvl>
    <w:lvl w:ilvl="6" w:tplc="041A000F" w:tentative="1">
      <w:start w:val="1"/>
      <w:numFmt w:val="decimal"/>
      <w:lvlText w:val="%7."/>
      <w:lvlJc w:val="left"/>
      <w:pPr>
        <w:ind w:left="4905" w:hanging="360"/>
      </w:pPr>
    </w:lvl>
    <w:lvl w:ilvl="7" w:tplc="041A0019" w:tentative="1">
      <w:start w:val="1"/>
      <w:numFmt w:val="lowerLetter"/>
      <w:lvlText w:val="%8."/>
      <w:lvlJc w:val="left"/>
      <w:pPr>
        <w:ind w:left="5625" w:hanging="360"/>
      </w:pPr>
    </w:lvl>
    <w:lvl w:ilvl="8" w:tplc="041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A725675"/>
    <w:multiLevelType w:val="hybridMultilevel"/>
    <w:tmpl w:val="29CE25B0"/>
    <w:lvl w:ilvl="0" w:tplc="12EA20EA">
      <w:start w:val="23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FFA1F48"/>
    <w:multiLevelType w:val="hybridMultilevel"/>
    <w:tmpl w:val="803C0DA8"/>
    <w:lvl w:ilvl="0" w:tplc="CC9E82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46F6A328">
      <w:start w:val="1"/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  <w:lvl w:ilvl="2" w:tplc="041A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80F"/>
    <w:rsid w:val="000541BB"/>
    <w:rsid w:val="00090C53"/>
    <w:rsid w:val="000A72E2"/>
    <w:rsid w:val="000E396A"/>
    <w:rsid w:val="00144ED7"/>
    <w:rsid w:val="001B1459"/>
    <w:rsid w:val="001F3F06"/>
    <w:rsid w:val="001F6656"/>
    <w:rsid w:val="002A1CC5"/>
    <w:rsid w:val="002A28F6"/>
    <w:rsid w:val="00322F04"/>
    <w:rsid w:val="00323E1A"/>
    <w:rsid w:val="00397002"/>
    <w:rsid w:val="003C7BF3"/>
    <w:rsid w:val="003D1886"/>
    <w:rsid w:val="0044163D"/>
    <w:rsid w:val="00464A25"/>
    <w:rsid w:val="004B451A"/>
    <w:rsid w:val="004B4EF3"/>
    <w:rsid w:val="004C4B9D"/>
    <w:rsid w:val="004C73BA"/>
    <w:rsid w:val="005275F9"/>
    <w:rsid w:val="00575FB8"/>
    <w:rsid w:val="005A4F01"/>
    <w:rsid w:val="005C04F7"/>
    <w:rsid w:val="005E6863"/>
    <w:rsid w:val="005F51FF"/>
    <w:rsid w:val="0061309C"/>
    <w:rsid w:val="0062334D"/>
    <w:rsid w:val="00643F1A"/>
    <w:rsid w:val="006467DA"/>
    <w:rsid w:val="00660F56"/>
    <w:rsid w:val="006616E3"/>
    <w:rsid w:val="006726FC"/>
    <w:rsid w:val="00695E56"/>
    <w:rsid w:val="006C6A93"/>
    <w:rsid w:val="006D06E9"/>
    <w:rsid w:val="00704A02"/>
    <w:rsid w:val="00743F20"/>
    <w:rsid w:val="00771EED"/>
    <w:rsid w:val="00774D25"/>
    <w:rsid w:val="007A7467"/>
    <w:rsid w:val="007B0866"/>
    <w:rsid w:val="007B5E4B"/>
    <w:rsid w:val="0080132D"/>
    <w:rsid w:val="008565F0"/>
    <w:rsid w:val="0089627E"/>
    <w:rsid w:val="008E214D"/>
    <w:rsid w:val="00932DDC"/>
    <w:rsid w:val="009379BC"/>
    <w:rsid w:val="00941C59"/>
    <w:rsid w:val="0098315A"/>
    <w:rsid w:val="00994470"/>
    <w:rsid w:val="00996893"/>
    <w:rsid w:val="009A409C"/>
    <w:rsid w:val="009B594F"/>
    <w:rsid w:val="009D6841"/>
    <w:rsid w:val="009E4379"/>
    <w:rsid w:val="00A1671C"/>
    <w:rsid w:val="00A22ACB"/>
    <w:rsid w:val="00A26F64"/>
    <w:rsid w:val="00A37FAE"/>
    <w:rsid w:val="00A421D6"/>
    <w:rsid w:val="00A5441F"/>
    <w:rsid w:val="00A63C23"/>
    <w:rsid w:val="00A64698"/>
    <w:rsid w:val="00A9044C"/>
    <w:rsid w:val="00AB19B2"/>
    <w:rsid w:val="00AE6B85"/>
    <w:rsid w:val="00B1791C"/>
    <w:rsid w:val="00B349BF"/>
    <w:rsid w:val="00B61FFB"/>
    <w:rsid w:val="00BE5CDA"/>
    <w:rsid w:val="00C02DC0"/>
    <w:rsid w:val="00C0509C"/>
    <w:rsid w:val="00C2095B"/>
    <w:rsid w:val="00C80C13"/>
    <w:rsid w:val="00CA580F"/>
    <w:rsid w:val="00CD0135"/>
    <w:rsid w:val="00CD175A"/>
    <w:rsid w:val="00CE29CD"/>
    <w:rsid w:val="00D3511C"/>
    <w:rsid w:val="00D35BB2"/>
    <w:rsid w:val="00DA73D3"/>
    <w:rsid w:val="00DD70F0"/>
    <w:rsid w:val="00DE4DEE"/>
    <w:rsid w:val="00DF5F9A"/>
    <w:rsid w:val="00E82DF3"/>
    <w:rsid w:val="00E85BF1"/>
    <w:rsid w:val="00EA4DF2"/>
    <w:rsid w:val="00EE095E"/>
    <w:rsid w:val="00F37348"/>
    <w:rsid w:val="00F84DE1"/>
    <w:rsid w:val="00FA58C3"/>
    <w:rsid w:val="00FC2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1F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60F56"/>
    <w:pPr>
      <w:keepNext/>
      <w:jc w:val="center"/>
      <w:outlineLvl w:val="0"/>
    </w:pPr>
    <w:rPr>
      <w:rFonts w:eastAsiaTheme="majorEastAsia"/>
      <w:b/>
      <w:bCs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5F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F5F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F5F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F5F9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F5F9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F5F9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F5F9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F5F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660F56"/>
    <w:rPr>
      <w:rFonts w:eastAsiaTheme="majorEastAsia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DF5F9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F5F9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F5F9A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DF5F9A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DF5F9A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DF5F9A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DF5F9A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DF5F9A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qFormat/>
    <w:rsid w:val="00DF5F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DF5F9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DF5F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DF5F9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qFormat/>
    <w:rsid w:val="00DF5F9A"/>
    <w:rPr>
      <w:b/>
      <w:bCs/>
    </w:rPr>
  </w:style>
  <w:style w:type="character" w:styleId="Istaknuto">
    <w:name w:val="Emphasis"/>
    <w:basedOn w:val="Zadanifontodlomka"/>
    <w:qFormat/>
    <w:rsid w:val="00DF5F9A"/>
    <w:rPr>
      <w:i/>
      <w:iCs/>
    </w:rPr>
  </w:style>
  <w:style w:type="paragraph" w:styleId="Bezproreda">
    <w:name w:val="No Spacing"/>
    <w:basedOn w:val="Normal"/>
    <w:link w:val="BezproredaChar"/>
    <w:uiPriority w:val="99"/>
    <w:qFormat/>
    <w:rsid w:val="00DF5F9A"/>
  </w:style>
  <w:style w:type="paragraph" w:styleId="Odlomakpopisa">
    <w:name w:val="List Paragraph"/>
    <w:basedOn w:val="Normal"/>
    <w:uiPriority w:val="34"/>
    <w:qFormat/>
    <w:rsid w:val="00DF5F9A"/>
    <w:pPr>
      <w:ind w:left="708"/>
    </w:pPr>
  </w:style>
  <w:style w:type="paragraph" w:styleId="Citat">
    <w:name w:val="Quote"/>
    <w:basedOn w:val="Normal"/>
    <w:next w:val="Normal"/>
    <w:link w:val="CitatChar"/>
    <w:uiPriority w:val="29"/>
    <w:qFormat/>
    <w:rsid w:val="00DF5F9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F5F9A"/>
    <w:rPr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F5F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F5F9A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DF5F9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F5F9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F5F9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F5F9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F5F9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F5F9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DF5F9A"/>
    <w:rPr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A5441F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A5441F"/>
    <w:pPr>
      <w:ind w:firstLine="708"/>
    </w:pPr>
    <w:rPr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A5441F"/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4B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B9D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uiPriority w:val="99"/>
    <w:rsid w:val="00643F1A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43F1A"/>
  </w:style>
  <w:style w:type="paragraph" w:customStyle="1" w:styleId="box8259940">
    <w:name w:val="box_8259940"/>
    <w:basedOn w:val="Normal"/>
    <w:uiPriority w:val="99"/>
    <w:rsid w:val="00643F1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41F"/>
    <w:rPr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660F56"/>
    <w:pPr>
      <w:keepNext/>
      <w:jc w:val="center"/>
      <w:outlineLvl w:val="0"/>
    </w:pPr>
    <w:rPr>
      <w:rFonts w:eastAsiaTheme="majorEastAsia"/>
      <w:b/>
      <w:bCs/>
      <w:lang w:eastAsia="en-US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DF5F9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DF5F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DF5F9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semiHidden/>
    <w:unhideWhenUsed/>
    <w:qFormat/>
    <w:rsid w:val="00DF5F9A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semiHidden/>
    <w:unhideWhenUsed/>
    <w:qFormat/>
    <w:rsid w:val="00DF5F9A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DF5F9A"/>
    <w:pPr>
      <w:spacing w:before="240" w:after="60"/>
      <w:outlineLvl w:val="6"/>
    </w:pPr>
    <w:rPr>
      <w:rFonts w:asciiTheme="minorHAnsi" w:eastAsiaTheme="minorEastAsia" w:hAnsiTheme="minorHAnsi" w:cstheme="minorBidi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DF5F9A"/>
    <w:pPr>
      <w:spacing w:before="240" w:after="60"/>
      <w:outlineLvl w:val="7"/>
    </w:pPr>
    <w:rPr>
      <w:rFonts w:asciiTheme="minorHAnsi" w:eastAsiaTheme="minorEastAsia" w:hAnsiTheme="minorHAnsi" w:cstheme="minorBidi"/>
      <w:i/>
      <w:iCs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DF5F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sid w:val="00660F56"/>
    <w:rPr>
      <w:rFonts w:eastAsiaTheme="majorEastAsia"/>
      <w:b/>
      <w:bCs/>
      <w:sz w:val="24"/>
      <w:szCs w:val="24"/>
    </w:rPr>
  </w:style>
  <w:style w:type="character" w:customStyle="1" w:styleId="Naslov2Char">
    <w:name w:val="Naslov 2 Char"/>
    <w:basedOn w:val="Zadanifontodlomka"/>
    <w:link w:val="Naslov2"/>
    <w:semiHidden/>
    <w:rsid w:val="00DF5F9A"/>
    <w:rPr>
      <w:rFonts w:asciiTheme="majorHAnsi" w:eastAsiaTheme="majorEastAsia" w:hAnsiTheme="majorHAnsi" w:cstheme="majorBidi"/>
      <w:b/>
      <w:bCs/>
      <w:i/>
      <w:iCs/>
      <w:sz w:val="28"/>
      <w:szCs w:val="28"/>
      <w:lang w:eastAsia="hr-HR"/>
    </w:rPr>
  </w:style>
  <w:style w:type="character" w:customStyle="1" w:styleId="Naslov3Char">
    <w:name w:val="Naslov 3 Char"/>
    <w:basedOn w:val="Zadanifontodlomka"/>
    <w:link w:val="Naslov3"/>
    <w:semiHidden/>
    <w:rsid w:val="00DF5F9A"/>
    <w:rPr>
      <w:rFonts w:asciiTheme="majorHAnsi" w:eastAsiaTheme="majorEastAsia" w:hAnsiTheme="majorHAnsi" w:cstheme="majorBidi"/>
      <w:b/>
      <w:bCs/>
      <w:sz w:val="26"/>
      <w:szCs w:val="26"/>
      <w:lang w:eastAsia="hr-HR"/>
    </w:rPr>
  </w:style>
  <w:style w:type="character" w:customStyle="1" w:styleId="Naslov4Char">
    <w:name w:val="Naslov 4 Char"/>
    <w:basedOn w:val="Zadanifontodlomka"/>
    <w:link w:val="Naslov4"/>
    <w:semiHidden/>
    <w:rsid w:val="00DF5F9A"/>
    <w:rPr>
      <w:rFonts w:asciiTheme="minorHAnsi" w:eastAsiaTheme="minorEastAsia" w:hAnsiTheme="minorHAnsi" w:cstheme="minorBidi"/>
      <w:b/>
      <w:bCs/>
      <w:sz w:val="28"/>
      <w:szCs w:val="28"/>
      <w:lang w:eastAsia="hr-HR"/>
    </w:rPr>
  </w:style>
  <w:style w:type="character" w:customStyle="1" w:styleId="Naslov5Char">
    <w:name w:val="Naslov 5 Char"/>
    <w:basedOn w:val="Zadanifontodlomka"/>
    <w:link w:val="Naslov5"/>
    <w:semiHidden/>
    <w:rsid w:val="00DF5F9A"/>
    <w:rPr>
      <w:rFonts w:asciiTheme="minorHAnsi" w:eastAsiaTheme="minorEastAsia" w:hAnsiTheme="minorHAnsi" w:cstheme="minorBidi"/>
      <w:b/>
      <w:bCs/>
      <w:i/>
      <w:iCs/>
      <w:sz w:val="26"/>
      <w:szCs w:val="26"/>
      <w:lang w:eastAsia="hr-HR"/>
    </w:rPr>
  </w:style>
  <w:style w:type="character" w:customStyle="1" w:styleId="Naslov6Char">
    <w:name w:val="Naslov 6 Char"/>
    <w:basedOn w:val="Zadanifontodlomka"/>
    <w:link w:val="Naslov6"/>
    <w:semiHidden/>
    <w:rsid w:val="00DF5F9A"/>
    <w:rPr>
      <w:rFonts w:asciiTheme="minorHAnsi" w:eastAsiaTheme="minorEastAsia" w:hAnsiTheme="minorHAnsi" w:cstheme="minorBidi"/>
      <w:b/>
      <w:bCs/>
      <w:sz w:val="22"/>
      <w:szCs w:val="22"/>
      <w:lang w:eastAsia="hr-HR"/>
    </w:rPr>
  </w:style>
  <w:style w:type="character" w:customStyle="1" w:styleId="Naslov7Char">
    <w:name w:val="Naslov 7 Char"/>
    <w:basedOn w:val="Zadanifontodlomka"/>
    <w:link w:val="Naslov7"/>
    <w:semiHidden/>
    <w:rsid w:val="00DF5F9A"/>
    <w:rPr>
      <w:rFonts w:asciiTheme="minorHAnsi" w:eastAsiaTheme="minorEastAsia" w:hAnsiTheme="minorHAnsi" w:cstheme="minorBidi"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semiHidden/>
    <w:rsid w:val="00DF5F9A"/>
    <w:rPr>
      <w:rFonts w:asciiTheme="minorHAnsi" w:eastAsiaTheme="minorEastAsia" w:hAnsiTheme="minorHAnsi" w:cstheme="minorBidi"/>
      <w:i/>
      <w:iCs/>
      <w:sz w:val="24"/>
      <w:szCs w:val="24"/>
      <w:lang w:eastAsia="hr-HR"/>
    </w:rPr>
  </w:style>
  <w:style w:type="character" w:customStyle="1" w:styleId="Naslov9Char">
    <w:name w:val="Naslov 9 Char"/>
    <w:basedOn w:val="Zadanifontodlomka"/>
    <w:link w:val="Naslov9"/>
    <w:semiHidden/>
    <w:rsid w:val="00DF5F9A"/>
    <w:rPr>
      <w:rFonts w:asciiTheme="majorHAnsi" w:eastAsiaTheme="majorEastAsia" w:hAnsiTheme="majorHAnsi" w:cstheme="majorBidi"/>
      <w:sz w:val="22"/>
      <w:szCs w:val="22"/>
      <w:lang w:eastAsia="hr-HR"/>
    </w:rPr>
  </w:style>
  <w:style w:type="paragraph" w:styleId="Naslov">
    <w:name w:val="Title"/>
    <w:basedOn w:val="Normal"/>
    <w:next w:val="Normal"/>
    <w:link w:val="NaslovChar"/>
    <w:qFormat/>
    <w:rsid w:val="00DF5F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DF5F9A"/>
    <w:rPr>
      <w:rFonts w:asciiTheme="majorHAnsi" w:eastAsiaTheme="majorEastAsia" w:hAnsiTheme="majorHAnsi" w:cstheme="majorBidi"/>
      <w:b/>
      <w:bCs/>
      <w:kern w:val="28"/>
      <w:sz w:val="32"/>
      <w:szCs w:val="32"/>
      <w:lang w:eastAsia="hr-HR"/>
    </w:rPr>
  </w:style>
  <w:style w:type="paragraph" w:styleId="Podnaslov">
    <w:name w:val="Subtitle"/>
    <w:basedOn w:val="Normal"/>
    <w:next w:val="Normal"/>
    <w:link w:val="PodnaslovChar"/>
    <w:qFormat/>
    <w:rsid w:val="00DF5F9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slovChar">
    <w:name w:val="Podnaslov Char"/>
    <w:basedOn w:val="Zadanifontodlomka"/>
    <w:link w:val="Podnaslov"/>
    <w:rsid w:val="00DF5F9A"/>
    <w:rPr>
      <w:rFonts w:asciiTheme="majorHAnsi" w:eastAsiaTheme="majorEastAsia" w:hAnsiTheme="majorHAnsi" w:cstheme="majorBidi"/>
      <w:sz w:val="24"/>
      <w:szCs w:val="24"/>
      <w:lang w:eastAsia="hr-HR"/>
    </w:rPr>
  </w:style>
  <w:style w:type="character" w:styleId="Naglaeno">
    <w:name w:val="Strong"/>
    <w:basedOn w:val="Zadanifontodlomka"/>
    <w:qFormat/>
    <w:rsid w:val="00DF5F9A"/>
    <w:rPr>
      <w:b/>
      <w:bCs/>
    </w:rPr>
  </w:style>
  <w:style w:type="character" w:styleId="Istaknuto">
    <w:name w:val="Emphasis"/>
    <w:basedOn w:val="Zadanifontodlomka"/>
    <w:qFormat/>
    <w:rsid w:val="00DF5F9A"/>
    <w:rPr>
      <w:i/>
      <w:iCs/>
    </w:rPr>
  </w:style>
  <w:style w:type="paragraph" w:styleId="Bezproreda">
    <w:name w:val="No Spacing"/>
    <w:basedOn w:val="Normal"/>
    <w:link w:val="BezproredaChar"/>
    <w:uiPriority w:val="99"/>
    <w:qFormat/>
    <w:rsid w:val="00DF5F9A"/>
  </w:style>
  <w:style w:type="paragraph" w:styleId="Odlomakpopisa">
    <w:name w:val="List Paragraph"/>
    <w:basedOn w:val="Normal"/>
    <w:uiPriority w:val="34"/>
    <w:qFormat/>
    <w:rsid w:val="00DF5F9A"/>
    <w:pPr>
      <w:ind w:left="708"/>
    </w:pPr>
  </w:style>
  <w:style w:type="paragraph" w:styleId="Citat">
    <w:name w:val="Quote"/>
    <w:basedOn w:val="Normal"/>
    <w:next w:val="Normal"/>
    <w:link w:val="CitatChar"/>
    <w:uiPriority w:val="29"/>
    <w:qFormat/>
    <w:rsid w:val="00DF5F9A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DF5F9A"/>
    <w:rPr>
      <w:i/>
      <w:iCs/>
      <w:color w:val="000000" w:themeColor="text1"/>
      <w:sz w:val="24"/>
      <w:szCs w:val="24"/>
      <w:lang w:eastAsia="hr-HR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F5F9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F5F9A"/>
    <w:rPr>
      <w:b/>
      <w:bCs/>
      <w:i/>
      <w:iCs/>
      <w:color w:val="4F81BD" w:themeColor="accent1"/>
      <w:sz w:val="24"/>
      <w:szCs w:val="24"/>
      <w:lang w:eastAsia="hr-HR"/>
    </w:rPr>
  </w:style>
  <w:style w:type="character" w:styleId="Neupadljivoisticanje">
    <w:name w:val="Subtle Emphasis"/>
    <w:uiPriority w:val="19"/>
    <w:qFormat/>
    <w:rsid w:val="00DF5F9A"/>
    <w:rPr>
      <w:i/>
      <w:iCs/>
      <w:color w:val="808080" w:themeColor="text1" w:themeTint="7F"/>
    </w:rPr>
  </w:style>
  <w:style w:type="character" w:styleId="Jakoisticanje">
    <w:name w:val="Intense Emphasis"/>
    <w:basedOn w:val="Zadanifontodlomka"/>
    <w:uiPriority w:val="21"/>
    <w:qFormat/>
    <w:rsid w:val="00DF5F9A"/>
    <w:rPr>
      <w:b/>
      <w:bCs/>
      <w:i/>
      <w:iCs/>
      <w:color w:val="4F81BD" w:themeColor="accent1"/>
    </w:rPr>
  </w:style>
  <w:style w:type="character" w:styleId="Neupadljivareferenca">
    <w:name w:val="Subtle Reference"/>
    <w:basedOn w:val="Zadanifontodlomka"/>
    <w:uiPriority w:val="31"/>
    <w:qFormat/>
    <w:rsid w:val="00DF5F9A"/>
    <w:rPr>
      <w:smallCaps/>
      <w:color w:val="C0504D" w:themeColor="accent2"/>
      <w:u w:val="single"/>
    </w:rPr>
  </w:style>
  <w:style w:type="character" w:styleId="Istaknutareferenca">
    <w:name w:val="Intense Reference"/>
    <w:basedOn w:val="Zadanifontodlomka"/>
    <w:uiPriority w:val="32"/>
    <w:qFormat/>
    <w:rsid w:val="00DF5F9A"/>
    <w:rPr>
      <w:b/>
      <w:bCs/>
      <w:smallCaps/>
      <w:color w:val="C0504D" w:themeColor="accent2"/>
      <w:spacing w:val="5"/>
      <w:u w:val="single"/>
    </w:rPr>
  </w:style>
  <w:style w:type="character" w:styleId="Naslovknjige">
    <w:name w:val="Book Title"/>
    <w:basedOn w:val="Zadanifontodlomka"/>
    <w:uiPriority w:val="33"/>
    <w:qFormat/>
    <w:rsid w:val="00DF5F9A"/>
    <w:rPr>
      <w:b/>
      <w:b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DF5F9A"/>
    <w:pPr>
      <w:spacing w:before="240" w:after="60"/>
      <w:jc w:val="left"/>
      <w:outlineLvl w:val="9"/>
    </w:pPr>
    <w:rPr>
      <w:rFonts w:asciiTheme="majorHAnsi" w:hAnsiTheme="majorHAnsi" w:cstheme="majorBidi"/>
      <w:kern w:val="32"/>
      <w:sz w:val="32"/>
      <w:szCs w:val="32"/>
      <w:lang w:eastAsia="hr-HR"/>
    </w:rPr>
  </w:style>
  <w:style w:type="character" w:customStyle="1" w:styleId="BezproredaChar">
    <w:name w:val="Bez proreda Char"/>
    <w:basedOn w:val="Zadanifontodlomka"/>
    <w:link w:val="Bezproreda"/>
    <w:uiPriority w:val="99"/>
    <w:locked/>
    <w:rsid w:val="00DF5F9A"/>
    <w:rPr>
      <w:sz w:val="24"/>
      <w:szCs w:val="24"/>
      <w:lang w:eastAsia="hr-HR"/>
    </w:rPr>
  </w:style>
  <w:style w:type="character" w:customStyle="1" w:styleId="Tijeloteksta-uvlaka2Char">
    <w:name w:val="Tijelo teksta - uvlaka 2 Char"/>
    <w:aliases w:val="uvlaka 2 Char"/>
    <w:basedOn w:val="Zadanifontodlomka"/>
    <w:link w:val="Tijeloteksta-uvlaka2"/>
    <w:semiHidden/>
    <w:locked/>
    <w:rsid w:val="00A5441F"/>
    <w:rPr>
      <w:sz w:val="24"/>
      <w:szCs w:val="24"/>
    </w:rPr>
  </w:style>
  <w:style w:type="paragraph" w:styleId="Tijeloteksta-uvlaka2">
    <w:name w:val="Body Text Indent 2"/>
    <w:aliases w:val="uvlaka 2"/>
    <w:basedOn w:val="Normal"/>
    <w:link w:val="Tijeloteksta-uvlaka2Char"/>
    <w:semiHidden/>
    <w:unhideWhenUsed/>
    <w:rsid w:val="00A5441F"/>
    <w:pPr>
      <w:ind w:firstLine="708"/>
    </w:pPr>
    <w:rPr>
      <w:lang w:eastAsia="en-US"/>
    </w:rPr>
  </w:style>
  <w:style w:type="character" w:customStyle="1" w:styleId="Tijeloteksta-uvlaka2Char1">
    <w:name w:val="Tijelo teksta - uvlaka 2 Char1"/>
    <w:basedOn w:val="Zadanifontodlomka"/>
    <w:uiPriority w:val="99"/>
    <w:semiHidden/>
    <w:rsid w:val="00A5441F"/>
    <w:rPr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4B9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4B9D"/>
    <w:rPr>
      <w:rFonts w:ascii="Tahoma" w:hAnsi="Tahoma" w:cs="Tahoma"/>
      <w:sz w:val="16"/>
      <w:szCs w:val="16"/>
      <w:lang w:eastAsia="hr-HR"/>
    </w:rPr>
  </w:style>
  <w:style w:type="character" w:styleId="Hiperveza">
    <w:name w:val="Hyperlink"/>
    <w:uiPriority w:val="99"/>
    <w:rsid w:val="00643F1A"/>
    <w:rPr>
      <w:color w:val="0000FF"/>
      <w:u w:val="single"/>
    </w:rPr>
  </w:style>
  <w:style w:type="character" w:customStyle="1" w:styleId="apple-converted-space">
    <w:name w:val="apple-converted-space"/>
    <w:basedOn w:val="Zadanifontodlomka"/>
    <w:uiPriority w:val="99"/>
    <w:rsid w:val="00643F1A"/>
  </w:style>
  <w:style w:type="paragraph" w:customStyle="1" w:styleId="box8259940">
    <w:name w:val="box_8259940"/>
    <w:basedOn w:val="Normal"/>
    <w:uiPriority w:val="99"/>
    <w:rsid w:val="00643F1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ortopedija-biograd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B48CF-07F6-4658-8442-726C15B93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2</Pages>
  <Words>857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bolnica120</dc:creator>
  <cp:lastModifiedBy>Windows korisnik</cp:lastModifiedBy>
  <cp:revision>32</cp:revision>
  <cp:lastPrinted>2021-06-08T08:12:00Z</cp:lastPrinted>
  <dcterms:created xsi:type="dcterms:W3CDTF">2019-05-17T06:27:00Z</dcterms:created>
  <dcterms:modified xsi:type="dcterms:W3CDTF">2021-06-10T08:31:00Z</dcterms:modified>
</cp:coreProperties>
</file>