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AA43" w14:textId="127BDBEC" w:rsidR="00C50D14" w:rsidRPr="00206BFE" w:rsidRDefault="00C50D14" w:rsidP="00C50D14">
      <w:pPr>
        <w:spacing w:line="276" w:lineRule="auto"/>
        <w:jc w:val="both"/>
        <w:rPr>
          <w:rFonts w:ascii="Verdana" w:hAnsi="Verdana" w:cs="Arial"/>
          <w:b/>
          <w:lang w:eastAsia="en-US"/>
        </w:rPr>
      </w:pPr>
    </w:p>
    <w:p w14:paraId="4563A655"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1AF0DB21"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25134912" w14:textId="77777777" w:rsidR="00C50D14" w:rsidRPr="00206BFE" w:rsidRDefault="00C50D14" w:rsidP="00C50D14">
      <w:pPr>
        <w:spacing w:line="276" w:lineRule="auto"/>
        <w:jc w:val="both"/>
        <w:rPr>
          <w:rFonts w:ascii="Verdana" w:hAnsi="Verdana"/>
          <w:lang w:eastAsia="en-US"/>
        </w:rPr>
      </w:pPr>
    </w:p>
    <w:p w14:paraId="6FE70756" w14:textId="77777777" w:rsidR="00C50D14" w:rsidRPr="00206BFE" w:rsidRDefault="00C50D14" w:rsidP="00C50D14">
      <w:pPr>
        <w:spacing w:line="276" w:lineRule="auto"/>
        <w:jc w:val="both"/>
        <w:rPr>
          <w:rFonts w:ascii="Verdana" w:hAnsi="Verdana"/>
          <w:lang w:eastAsia="en-US"/>
        </w:rPr>
      </w:pPr>
    </w:p>
    <w:p w14:paraId="0D11593E" w14:textId="77777777" w:rsidR="00C50D14" w:rsidRPr="00206BFE" w:rsidRDefault="00C50D14" w:rsidP="00C50D14">
      <w:pPr>
        <w:spacing w:line="276" w:lineRule="auto"/>
        <w:jc w:val="both"/>
        <w:rPr>
          <w:rFonts w:ascii="Verdana" w:hAnsi="Verdana"/>
          <w:lang w:eastAsia="en-US"/>
        </w:rPr>
      </w:pPr>
    </w:p>
    <w:p w14:paraId="6D9961AF" w14:textId="77777777" w:rsidR="00C50D14" w:rsidRPr="00206BFE" w:rsidRDefault="00C50D14" w:rsidP="00C50D14">
      <w:pPr>
        <w:spacing w:line="276" w:lineRule="auto"/>
        <w:jc w:val="both"/>
        <w:rPr>
          <w:rFonts w:ascii="Verdana" w:hAnsi="Verdana"/>
          <w:lang w:eastAsia="en-US"/>
        </w:rPr>
      </w:pPr>
    </w:p>
    <w:p w14:paraId="6F54E8D6" w14:textId="77777777" w:rsidR="009961E6" w:rsidRPr="00206BFE" w:rsidRDefault="009961E6" w:rsidP="009961E6">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7784884"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77777777" w:rsidR="00C50D14" w:rsidRPr="00206BFE" w:rsidRDefault="00C50D14" w:rsidP="00C50D14">
      <w:pPr>
        <w:pStyle w:val="Bezproreda"/>
        <w:rPr>
          <w:rFonts w:ascii="Verdana" w:hAnsi="Verdana"/>
          <w:b/>
          <w:i/>
        </w:rPr>
      </w:pP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411CB4FB" w14:textId="77777777" w:rsidR="002F6184" w:rsidRDefault="00C50D14" w:rsidP="002F6184">
      <w:pPr>
        <w:pStyle w:val="Bezproreda"/>
        <w:rPr>
          <w:rFonts w:ascii="Verdana" w:hAnsi="Verdana"/>
          <w:b/>
          <w:i/>
        </w:rPr>
      </w:pPr>
      <w:r w:rsidRPr="00206BFE">
        <w:rPr>
          <w:rFonts w:ascii="Verdana" w:hAnsi="Verdana"/>
          <w:b/>
          <w:i/>
        </w:rPr>
        <w:t>Za predmet nabave</w:t>
      </w:r>
    </w:p>
    <w:p w14:paraId="0557D8C7" w14:textId="77777777" w:rsidR="002F6184" w:rsidRDefault="002F6184" w:rsidP="002F6184">
      <w:pPr>
        <w:pStyle w:val="Bezproreda"/>
        <w:rPr>
          <w:rFonts w:ascii="Verdana" w:hAnsi="Verdana"/>
          <w:b/>
          <w:i/>
        </w:rPr>
      </w:pPr>
    </w:p>
    <w:p w14:paraId="7FBC89DC" w14:textId="6A84CE2D" w:rsidR="007B6AAD" w:rsidRPr="005E1EF6" w:rsidRDefault="005E1EF6" w:rsidP="007E6C3B">
      <w:pPr>
        <w:pStyle w:val="Bezproreda"/>
        <w:rPr>
          <w:rFonts w:ascii="Verdana" w:hAnsi="Verdana"/>
          <w:b/>
        </w:rPr>
      </w:pPr>
      <w:r>
        <w:rPr>
          <w:rFonts w:ascii="Verdana" w:hAnsi="Verdana"/>
          <w:b/>
        </w:rPr>
        <w:t xml:space="preserve">- </w:t>
      </w:r>
      <w:r w:rsidR="007E6C3B">
        <w:rPr>
          <w:rFonts w:ascii="Verdana" w:hAnsi="Verdana"/>
          <w:b/>
        </w:rPr>
        <w:t>Izrada idejnog rješenja i idejnog projekta novog rehabilitacijskog centra za smještaj pacijenata</w:t>
      </w:r>
    </w:p>
    <w:p w14:paraId="7F01CCA1" w14:textId="60DD0DED" w:rsidR="00C50D14" w:rsidRPr="00206BFE" w:rsidRDefault="002F6184" w:rsidP="002F6184">
      <w:pPr>
        <w:pStyle w:val="Bezproreda"/>
        <w:autoSpaceDE w:val="0"/>
        <w:autoSpaceDN w:val="0"/>
        <w:adjustRightInd w:val="0"/>
        <w:ind w:left="-5"/>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E6C3B">
        <w:rPr>
          <w:rFonts w:ascii="Verdana" w:hAnsi="Verdana"/>
          <w:b/>
        </w:rPr>
        <w:t>JN/I:</w:t>
      </w:r>
      <w:r w:rsidR="00770AD2">
        <w:rPr>
          <w:rFonts w:ascii="Verdana" w:hAnsi="Verdana"/>
          <w:b/>
        </w:rPr>
        <w:t>27</w:t>
      </w:r>
      <w:r w:rsidR="00337ED0">
        <w:rPr>
          <w:rFonts w:ascii="Verdana" w:hAnsi="Verdana"/>
          <w:b/>
        </w:rPr>
        <w:t>/202</w:t>
      </w:r>
      <w:r w:rsidR="00770AD2">
        <w:rPr>
          <w:rFonts w:ascii="Verdana" w:hAnsi="Verdana"/>
          <w:b/>
        </w:rPr>
        <w:t>5</w:t>
      </w: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Default="00C50D14" w:rsidP="00C50D14">
      <w:pPr>
        <w:pStyle w:val="Odlomakpopisa"/>
        <w:spacing w:line="287" w:lineRule="atLeast"/>
        <w:ind w:left="0"/>
        <w:rPr>
          <w:rFonts w:ascii="Verdana" w:hAnsi="Verdana" w:cs="Arial"/>
          <w:b/>
          <w:sz w:val="22"/>
          <w:szCs w:val="22"/>
          <w:lang w:eastAsia="en-US"/>
        </w:rPr>
      </w:pPr>
    </w:p>
    <w:p w14:paraId="7133BD9E" w14:textId="77777777" w:rsidR="008F4F86" w:rsidRDefault="008F4F86" w:rsidP="00C50D14">
      <w:pPr>
        <w:pStyle w:val="Odlomakpopisa"/>
        <w:spacing w:line="287" w:lineRule="atLeast"/>
        <w:ind w:left="0"/>
        <w:rPr>
          <w:rFonts w:ascii="Verdana" w:hAnsi="Verdana" w:cs="Arial"/>
          <w:b/>
          <w:sz w:val="22"/>
          <w:szCs w:val="22"/>
          <w:lang w:eastAsia="en-US"/>
        </w:rPr>
      </w:pPr>
    </w:p>
    <w:p w14:paraId="7DF17ED9" w14:textId="77777777" w:rsidR="008F4F86" w:rsidRPr="00206BFE" w:rsidRDefault="008F4F86" w:rsidP="00C50D14">
      <w:pPr>
        <w:pStyle w:val="Odlomakpopisa"/>
        <w:spacing w:line="287" w:lineRule="atLeast"/>
        <w:ind w:left="0"/>
        <w:rPr>
          <w:rFonts w:ascii="Verdana" w:hAnsi="Verdana" w:cs="Arial"/>
          <w:b/>
          <w:sz w:val="22"/>
          <w:szCs w:val="22"/>
          <w:lang w:eastAsia="en-US"/>
        </w:rPr>
      </w:pPr>
    </w:p>
    <w:p w14:paraId="30CC1FD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1EE15C8" w14:textId="74F84383" w:rsidR="00C50D14" w:rsidRPr="00206BFE" w:rsidRDefault="00FE2A24" w:rsidP="00C50D14">
      <w:pPr>
        <w:pStyle w:val="Odlomakpopisa"/>
        <w:spacing w:line="287" w:lineRule="atLeast"/>
        <w:ind w:left="0"/>
        <w:rPr>
          <w:rFonts w:ascii="Verdana" w:hAnsi="Verdana"/>
          <w:b/>
        </w:rPr>
      </w:pPr>
      <w:r>
        <w:rPr>
          <w:rFonts w:ascii="Verdana" w:hAnsi="Verdana"/>
          <w:b/>
        </w:rPr>
        <w:t>Broj: 01-</w:t>
      </w:r>
      <w:r w:rsidR="00CB1127">
        <w:rPr>
          <w:rFonts w:ascii="Verdana" w:hAnsi="Verdana"/>
          <w:b/>
        </w:rPr>
        <w:t>137</w:t>
      </w:r>
      <w:r>
        <w:rPr>
          <w:rFonts w:ascii="Verdana" w:hAnsi="Verdana"/>
          <w:b/>
        </w:rPr>
        <w:t>/1-</w:t>
      </w:r>
      <w:r w:rsidR="00D3588B">
        <w:rPr>
          <w:rFonts w:ascii="Verdana" w:hAnsi="Verdana"/>
          <w:b/>
        </w:rPr>
        <w:t>/202</w:t>
      </w:r>
      <w:r w:rsidR="00770AD2">
        <w:rPr>
          <w:rFonts w:ascii="Verdana" w:hAnsi="Verdana"/>
          <w:b/>
        </w:rPr>
        <w:t>5</w:t>
      </w:r>
    </w:p>
    <w:p w14:paraId="45C6669C" w14:textId="1D21E0BE"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770AD2">
        <w:rPr>
          <w:rFonts w:ascii="Verdana" w:hAnsi="Verdana"/>
          <w:b/>
        </w:rPr>
        <w:t>07. ožujka 2025</w:t>
      </w:r>
      <w:r w:rsidR="00007113">
        <w:rPr>
          <w:rFonts w:ascii="Verdana" w:hAnsi="Verdana"/>
          <w:b/>
        </w:rPr>
        <w:t>.</w:t>
      </w:r>
      <w:r w:rsidRPr="00206BFE">
        <w:rPr>
          <w:rFonts w:ascii="Verdana" w:hAnsi="Verdana"/>
          <w:b/>
        </w:rPr>
        <w:t xml:space="preserve"> godine, a </w:t>
      </w:r>
    </w:p>
    <w:p w14:paraId="675B370D"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5213006D" w14:textId="77777777" w:rsidR="000672A7" w:rsidRDefault="00C50D14" w:rsidP="000672A7">
      <w:pPr>
        <w:spacing w:line="287" w:lineRule="atLeast"/>
        <w:jc w:val="both"/>
        <w:rPr>
          <w:rFonts w:ascii="Verdana" w:hAnsi="Verdana"/>
          <w:b/>
        </w:rPr>
      </w:pPr>
      <w:hyperlink r:id="rId8" w:history="1">
        <w:r w:rsidRPr="00206BFE">
          <w:rPr>
            <w:rFonts w:ascii="Verdana" w:hAnsi="Verdana"/>
            <w:b/>
            <w:color w:val="0000FF"/>
            <w:u w:val="single"/>
          </w:rPr>
          <w:t>www.ortopedija-biograd.hr</w:t>
        </w:r>
      </w:hyperlink>
      <w:r w:rsidR="000672A7">
        <w:rPr>
          <w:rFonts w:ascii="Verdana" w:hAnsi="Verdana"/>
          <w:b/>
        </w:rPr>
        <w:t xml:space="preserve"> </w:t>
      </w:r>
    </w:p>
    <w:p w14:paraId="34B0B03F" w14:textId="77777777" w:rsidR="008F4F86" w:rsidRDefault="008F4F86" w:rsidP="000672A7">
      <w:pPr>
        <w:spacing w:line="287" w:lineRule="atLeast"/>
        <w:jc w:val="both"/>
        <w:rPr>
          <w:rFonts w:ascii="Verdana" w:hAnsi="Verdana"/>
          <w:b/>
        </w:rPr>
      </w:pPr>
    </w:p>
    <w:p w14:paraId="79662D9C" w14:textId="77777777" w:rsidR="008F4F86" w:rsidRDefault="008F4F86" w:rsidP="000672A7">
      <w:pPr>
        <w:spacing w:line="287" w:lineRule="atLeast"/>
        <w:jc w:val="both"/>
        <w:rPr>
          <w:rFonts w:ascii="Verdana" w:hAnsi="Verdana"/>
          <w:b/>
        </w:rPr>
      </w:pPr>
    </w:p>
    <w:p w14:paraId="430EC52F" w14:textId="3E04326F" w:rsidR="000672A7" w:rsidRPr="000672A7" w:rsidRDefault="000672A7" w:rsidP="000672A7">
      <w:pPr>
        <w:spacing w:line="287" w:lineRule="atLeast"/>
        <w:jc w:val="both"/>
        <w:rPr>
          <w:rFonts w:ascii="Verdana" w:hAnsi="Verdana"/>
          <w:b/>
        </w:rPr>
      </w:pPr>
      <w:r w:rsidRPr="00206BFE">
        <w:rPr>
          <w:rFonts w:ascii="Verdana" w:hAnsi="Verdana"/>
          <w:b/>
          <w:sz w:val="20"/>
          <w:szCs w:val="20"/>
        </w:rPr>
        <w:t xml:space="preserve">SADRŽAJ DOKUMENTACIJE/poziva za dostavu ponuda </w:t>
      </w:r>
    </w:p>
    <w:p w14:paraId="28AF6415" w14:textId="77777777" w:rsidR="000672A7" w:rsidRPr="00206BFE" w:rsidRDefault="000672A7" w:rsidP="000672A7">
      <w:pPr>
        <w:spacing w:line="276" w:lineRule="auto"/>
        <w:jc w:val="both"/>
        <w:rPr>
          <w:rFonts w:ascii="Verdana" w:hAnsi="Verdana"/>
          <w:sz w:val="20"/>
          <w:szCs w:val="20"/>
        </w:rPr>
      </w:pPr>
    </w:p>
    <w:p w14:paraId="6B9F4275" w14:textId="77777777" w:rsidR="000672A7" w:rsidRPr="00206BFE" w:rsidRDefault="000672A7" w:rsidP="000672A7">
      <w:pPr>
        <w:suppressAutoHyphens/>
        <w:spacing w:before="60" w:after="60" w:line="360" w:lineRule="auto"/>
        <w:jc w:val="both"/>
        <w:rPr>
          <w:rFonts w:ascii="Verdana" w:hAnsi="Verdana"/>
          <w:b/>
          <w:i/>
          <w:iCs/>
          <w:caps/>
          <w:smallCaps/>
          <w:sz w:val="20"/>
          <w:szCs w:val="20"/>
          <w:lang w:eastAsia="ar-SA"/>
        </w:rPr>
      </w:pPr>
    </w:p>
    <w:p w14:paraId="57C5719F" w14:textId="77777777" w:rsidR="000672A7" w:rsidRPr="00206BFE" w:rsidRDefault="000672A7" w:rsidP="000672A7">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4CA4C8FD" w14:textId="77777777" w:rsidR="000672A7" w:rsidRPr="00206BFE" w:rsidRDefault="000672A7" w:rsidP="000672A7">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8BF5EC9" w14:textId="18AC10FF" w:rsidR="000672A7" w:rsidRPr="00206BFE" w:rsidRDefault="000672A7" w:rsidP="000672A7">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Pr="00206BFE">
        <w:rPr>
          <w:rFonts w:ascii="Verdana" w:hAnsi="Verdana"/>
          <w:sz w:val="20"/>
          <w:szCs w:val="20"/>
        </w:rPr>
        <w:t>Ponudbeni  list ….……………………………………………………………………</w:t>
      </w:r>
      <w:r w:rsidR="00205F65">
        <w:rPr>
          <w:rFonts w:ascii="Verdana" w:hAnsi="Verdana"/>
          <w:sz w:val="20"/>
          <w:szCs w:val="20"/>
        </w:rPr>
        <w:t>……..16</w:t>
      </w:r>
    </w:p>
    <w:p w14:paraId="10A42CCC" w14:textId="308A5537" w:rsidR="000672A7" w:rsidRDefault="000672A7" w:rsidP="000672A7">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2. – </w:t>
      </w:r>
      <w:r>
        <w:rPr>
          <w:rFonts w:ascii="Verdana" w:hAnsi="Verdana"/>
          <w:bCs/>
          <w:sz w:val="20"/>
          <w:szCs w:val="20"/>
          <w:lang w:eastAsia="en-US"/>
        </w:rPr>
        <w:t>Projektni zadatak</w:t>
      </w:r>
      <w:r w:rsidRPr="00206BFE">
        <w:rPr>
          <w:rFonts w:ascii="Verdana" w:hAnsi="Verdana"/>
          <w:bCs/>
          <w:sz w:val="20"/>
          <w:szCs w:val="20"/>
          <w:lang w:eastAsia="en-US"/>
        </w:rPr>
        <w:t xml:space="preserve"> s opisom poslova predmeta nabave…....………</w:t>
      </w:r>
      <w:r w:rsidR="00205F65">
        <w:rPr>
          <w:rFonts w:ascii="Verdana" w:hAnsi="Verdana"/>
          <w:bCs/>
          <w:sz w:val="20"/>
          <w:szCs w:val="20"/>
          <w:lang w:eastAsia="en-US"/>
        </w:rPr>
        <w:t>.18</w:t>
      </w:r>
    </w:p>
    <w:p w14:paraId="0557578B" w14:textId="77777777" w:rsidR="000672A7" w:rsidRPr="00206BFE" w:rsidRDefault="000672A7" w:rsidP="000672A7">
      <w:pPr>
        <w:spacing w:line="276" w:lineRule="auto"/>
        <w:jc w:val="both"/>
        <w:rPr>
          <w:rFonts w:ascii="Verdana" w:hAnsi="Verdana"/>
          <w:bCs/>
          <w:sz w:val="20"/>
          <w:szCs w:val="20"/>
          <w:lang w:eastAsia="en-US"/>
        </w:rPr>
      </w:pPr>
    </w:p>
    <w:p w14:paraId="02C62347" w14:textId="6274C391" w:rsidR="000672A7" w:rsidRPr="00206BFE" w:rsidRDefault="000672A7" w:rsidP="000672A7">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Pr>
          <w:rFonts w:ascii="Verdana" w:hAnsi="Verdana"/>
          <w:bCs/>
          <w:sz w:val="20"/>
          <w:szCs w:val="20"/>
          <w:lang w:eastAsia="en-US"/>
        </w:rPr>
        <w:t>3</w:t>
      </w:r>
      <w:r w:rsidRPr="00206BFE">
        <w:rPr>
          <w:rFonts w:ascii="Verdana" w:hAnsi="Verdana"/>
          <w:bCs/>
          <w:sz w:val="20"/>
          <w:szCs w:val="20"/>
          <w:lang w:eastAsia="en-US"/>
        </w:rPr>
        <w:t>. – Prijedlog ugovora……………………………………………………………………...</w:t>
      </w:r>
      <w:r w:rsidR="007C0CD8">
        <w:rPr>
          <w:rFonts w:ascii="Verdana" w:hAnsi="Verdana"/>
          <w:bCs/>
          <w:sz w:val="20"/>
          <w:szCs w:val="20"/>
          <w:lang w:eastAsia="en-US"/>
        </w:rPr>
        <w:t>...20</w:t>
      </w:r>
    </w:p>
    <w:p w14:paraId="0643FB9E" w14:textId="77777777" w:rsidR="000672A7" w:rsidRPr="00206BFE" w:rsidRDefault="000672A7" w:rsidP="000672A7">
      <w:pPr>
        <w:spacing w:line="276" w:lineRule="auto"/>
        <w:jc w:val="both"/>
        <w:rPr>
          <w:rFonts w:ascii="Verdana" w:hAnsi="Verdana"/>
          <w:bCs/>
          <w:sz w:val="20"/>
          <w:szCs w:val="20"/>
          <w:lang w:eastAsia="en-US"/>
        </w:rPr>
      </w:pPr>
    </w:p>
    <w:p w14:paraId="79187EF1" w14:textId="639B0F45" w:rsidR="000672A7" w:rsidRDefault="000672A7" w:rsidP="000672A7">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Pr>
          <w:rFonts w:ascii="Verdana" w:hAnsi="Verdana"/>
          <w:bCs/>
          <w:sz w:val="20"/>
          <w:szCs w:val="20"/>
          <w:lang w:eastAsia="en-US"/>
        </w:rPr>
        <w:t>4</w:t>
      </w:r>
      <w:r w:rsidRPr="00206BFE">
        <w:rPr>
          <w:rFonts w:ascii="Verdana" w:hAnsi="Verdana"/>
          <w:bCs/>
          <w:sz w:val="20"/>
          <w:szCs w:val="20"/>
          <w:lang w:eastAsia="en-US"/>
        </w:rPr>
        <w:t>. - Izjave o nekažnj</w:t>
      </w:r>
      <w:r w:rsidR="00205F65">
        <w:rPr>
          <w:rFonts w:ascii="Verdana" w:hAnsi="Verdana"/>
          <w:bCs/>
          <w:sz w:val="20"/>
          <w:szCs w:val="20"/>
          <w:lang w:eastAsia="en-US"/>
        </w:rPr>
        <w:t>avanju ………………………………………………………………</w:t>
      </w:r>
      <w:r w:rsidRPr="00206BFE">
        <w:rPr>
          <w:rFonts w:ascii="Verdana" w:hAnsi="Verdana"/>
          <w:bCs/>
          <w:sz w:val="20"/>
          <w:szCs w:val="20"/>
          <w:lang w:eastAsia="en-US"/>
        </w:rPr>
        <w:t>.</w:t>
      </w:r>
      <w:r w:rsidR="00205F65">
        <w:rPr>
          <w:rFonts w:ascii="Verdana" w:hAnsi="Verdana"/>
          <w:bCs/>
          <w:sz w:val="20"/>
          <w:szCs w:val="20"/>
          <w:lang w:eastAsia="en-US"/>
        </w:rPr>
        <w:t>23</w:t>
      </w:r>
    </w:p>
    <w:p w14:paraId="3BCACA45" w14:textId="7046CE3C" w:rsidR="000672A7" w:rsidRDefault="000672A7" w:rsidP="000672A7">
      <w:pPr>
        <w:spacing w:line="276" w:lineRule="auto"/>
        <w:jc w:val="both"/>
        <w:rPr>
          <w:rFonts w:ascii="Verdana" w:hAnsi="Verdana"/>
          <w:bCs/>
          <w:sz w:val="20"/>
          <w:szCs w:val="20"/>
          <w:lang w:eastAsia="en-US"/>
        </w:rPr>
      </w:pPr>
      <w:r>
        <w:rPr>
          <w:rFonts w:ascii="Verdana" w:hAnsi="Verdana"/>
          <w:bCs/>
          <w:sz w:val="20"/>
          <w:szCs w:val="20"/>
          <w:lang w:eastAsia="en-US"/>
        </w:rPr>
        <w:t>Prilog 5. – Tehnička sposobnost…</w:t>
      </w:r>
      <w:r w:rsidR="00C3422E">
        <w:rPr>
          <w:rFonts w:ascii="Verdana" w:hAnsi="Verdana"/>
          <w:bCs/>
          <w:sz w:val="20"/>
          <w:szCs w:val="20"/>
          <w:lang w:eastAsia="en-US"/>
        </w:rPr>
        <w:t>……….…………………………………………………………24</w:t>
      </w:r>
    </w:p>
    <w:p w14:paraId="66DE33C0" w14:textId="52A8B58F" w:rsidR="000672A7" w:rsidRDefault="002C05A9" w:rsidP="000672A7">
      <w:pPr>
        <w:spacing w:line="276" w:lineRule="auto"/>
        <w:jc w:val="both"/>
        <w:rPr>
          <w:rFonts w:ascii="Verdana" w:hAnsi="Verdana"/>
          <w:bCs/>
          <w:sz w:val="20"/>
          <w:szCs w:val="20"/>
          <w:lang w:eastAsia="en-US"/>
        </w:rPr>
      </w:pPr>
      <w:r>
        <w:rPr>
          <w:rFonts w:ascii="Verdana" w:hAnsi="Verdana"/>
          <w:bCs/>
          <w:sz w:val="20"/>
          <w:szCs w:val="20"/>
          <w:lang w:eastAsia="en-US"/>
        </w:rPr>
        <w:t>Prilog 8</w:t>
      </w:r>
      <w:r w:rsidR="000672A7">
        <w:rPr>
          <w:rFonts w:ascii="Verdana" w:hAnsi="Verdana"/>
          <w:bCs/>
          <w:sz w:val="20"/>
          <w:szCs w:val="20"/>
          <w:lang w:eastAsia="en-US"/>
        </w:rPr>
        <w:t>. – Potvrda o izvršenom uvid</w:t>
      </w:r>
      <w:r w:rsidR="00205F65">
        <w:rPr>
          <w:rFonts w:ascii="Verdana" w:hAnsi="Verdana"/>
          <w:bCs/>
          <w:sz w:val="20"/>
          <w:szCs w:val="20"/>
          <w:lang w:eastAsia="en-US"/>
        </w:rPr>
        <w:t>u</w:t>
      </w:r>
      <w:r w:rsidR="00A82DC2">
        <w:rPr>
          <w:rFonts w:ascii="Verdana" w:hAnsi="Verdana"/>
          <w:bCs/>
          <w:sz w:val="20"/>
          <w:szCs w:val="20"/>
          <w:lang w:eastAsia="en-US"/>
        </w:rPr>
        <w:t xml:space="preserve"> na lokaciji………………………………………...2</w:t>
      </w:r>
      <w:r w:rsidR="00C3422E">
        <w:rPr>
          <w:rFonts w:ascii="Verdana" w:hAnsi="Verdana"/>
          <w:bCs/>
          <w:sz w:val="20"/>
          <w:szCs w:val="20"/>
          <w:lang w:eastAsia="en-US"/>
        </w:rPr>
        <w:t>5</w:t>
      </w:r>
    </w:p>
    <w:p w14:paraId="420FA830" w14:textId="77777777" w:rsidR="000672A7" w:rsidRDefault="000672A7" w:rsidP="000672A7">
      <w:pPr>
        <w:spacing w:line="276" w:lineRule="auto"/>
        <w:jc w:val="both"/>
        <w:rPr>
          <w:rFonts w:ascii="Verdana" w:hAnsi="Verdana"/>
          <w:bCs/>
          <w:sz w:val="20"/>
          <w:szCs w:val="20"/>
          <w:lang w:eastAsia="en-US"/>
        </w:rPr>
      </w:pPr>
    </w:p>
    <w:p w14:paraId="6DB4076F" w14:textId="77777777" w:rsidR="000672A7" w:rsidRDefault="000672A7" w:rsidP="000672A7">
      <w:pPr>
        <w:spacing w:line="276" w:lineRule="auto"/>
        <w:jc w:val="both"/>
        <w:rPr>
          <w:rFonts w:ascii="Verdana" w:hAnsi="Verdana"/>
          <w:bCs/>
          <w:sz w:val="20"/>
          <w:szCs w:val="20"/>
          <w:lang w:eastAsia="en-US"/>
        </w:rPr>
      </w:pPr>
    </w:p>
    <w:p w14:paraId="2E8E30E6" w14:textId="77777777" w:rsidR="000672A7" w:rsidRDefault="000672A7" w:rsidP="000672A7">
      <w:pPr>
        <w:spacing w:line="276" w:lineRule="auto"/>
        <w:jc w:val="both"/>
        <w:rPr>
          <w:rFonts w:ascii="Verdana" w:hAnsi="Verdana"/>
          <w:bCs/>
          <w:sz w:val="20"/>
          <w:szCs w:val="20"/>
          <w:lang w:eastAsia="en-US"/>
        </w:rPr>
      </w:pPr>
    </w:p>
    <w:p w14:paraId="1FF6BFE6" w14:textId="77777777" w:rsidR="000672A7" w:rsidRDefault="000672A7" w:rsidP="000672A7">
      <w:pPr>
        <w:spacing w:line="276" w:lineRule="auto"/>
        <w:jc w:val="both"/>
        <w:rPr>
          <w:rFonts w:ascii="Verdana" w:hAnsi="Verdana"/>
          <w:bCs/>
          <w:sz w:val="20"/>
          <w:szCs w:val="20"/>
          <w:lang w:eastAsia="en-US"/>
        </w:rPr>
      </w:pPr>
    </w:p>
    <w:p w14:paraId="582C93F3" w14:textId="77777777" w:rsidR="000672A7" w:rsidRDefault="000672A7" w:rsidP="000672A7">
      <w:pPr>
        <w:spacing w:line="276" w:lineRule="auto"/>
        <w:jc w:val="both"/>
        <w:rPr>
          <w:rFonts w:ascii="Verdana" w:hAnsi="Verdana"/>
          <w:bCs/>
          <w:sz w:val="20"/>
          <w:szCs w:val="20"/>
          <w:lang w:eastAsia="en-US"/>
        </w:rPr>
      </w:pPr>
    </w:p>
    <w:p w14:paraId="4134B05D" w14:textId="77777777" w:rsidR="000672A7" w:rsidRDefault="000672A7" w:rsidP="000672A7">
      <w:pPr>
        <w:spacing w:line="276" w:lineRule="auto"/>
        <w:jc w:val="both"/>
        <w:rPr>
          <w:rFonts w:ascii="Verdana" w:hAnsi="Verdana"/>
          <w:bCs/>
          <w:sz w:val="20"/>
          <w:szCs w:val="20"/>
          <w:lang w:eastAsia="en-US"/>
        </w:rPr>
      </w:pPr>
    </w:p>
    <w:p w14:paraId="1D5EA685" w14:textId="77777777" w:rsidR="000672A7" w:rsidRDefault="000672A7" w:rsidP="000672A7">
      <w:pPr>
        <w:spacing w:line="276" w:lineRule="auto"/>
        <w:jc w:val="both"/>
        <w:rPr>
          <w:rFonts w:ascii="Verdana" w:hAnsi="Verdana"/>
          <w:bCs/>
          <w:sz w:val="20"/>
          <w:szCs w:val="20"/>
          <w:lang w:eastAsia="en-US"/>
        </w:rPr>
      </w:pPr>
    </w:p>
    <w:p w14:paraId="532701C6" w14:textId="77777777" w:rsidR="000672A7" w:rsidRDefault="000672A7" w:rsidP="000672A7">
      <w:pPr>
        <w:spacing w:line="276" w:lineRule="auto"/>
        <w:jc w:val="both"/>
        <w:rPr>
          <w:rFonts w:ascii="Verdana" w:hAnsi="Verdana"/>
          <w:bCs/>
          <w:sz w:val="20"/>
          <w:szCs w:val="20"/>
          <w:lang w:eastAsia="en-US"/>
        </w:rPr>
      </w:pPr>
    </w:p>
    <w:p w14:paraId="1A7BF162" w14:textId="77777777" w:rsidR="000672A7" w:rsidRDefault="000672A7" w:rsidP="000672A7">
      <w:pPr>
        <w:spacing w:line="276" w:lineRule="auto"/>
        <w:jc w:val="both"/>
        <w:rPr>
          <w:rFonts w:ascii="Verdana" w:hAnsi="Verdana"/>
          <w:bCs/>
          <w:sz w:val="20"/>
          <w:szCs w:val="20"/>
          <w:lang w:eastAsia="en-US"/>
        </w:rPr>
      </w:pPr>
    </w:p>
    <w:p w14:paraId="1FE7F806" w14:textId="77777777" w:rsidR="000672A7" w:rsidRDefault="000672A7" w:rsidP="000672A7">
      <w:pPr>
        <w:spacing w:line="276" w:lineRule="auto"/>
        <w:jc w:val="both"/>
        <w:rPr>
          <w:rFonts w:ascii="Verdana" w:hAnsi="Verdana"/>
          <w:bCs/>
          <w:sz w:val="20"/>
          <w:szCs w:val="20"/>
          <w:lang w:eastAsia="en-US"/>
        </w:rPr>
      </w:pPr>
    </w:p>
    <w:p w14:paraId="2122B33B" w14:textId="77777777" w:rsidR="000672A7" w:rsidRDefault="000672A7" w:rsidP="000672A7">
      <w:pPr>
        <w:spacing w:line="276" w:lineRule="auto"/>
        <w:jc w:val="both"/>
        <w:rPr>
          <w:rFonts w:ascii="Verdana" w:hAnsi="Verdana"/>
          <w:bCs/>
          <w:sz w:val="20"/>
          <w:szCs w:val="20"/>
          <w:lang w:eastAsia="en-US"/>
        </w:rPr>
      </w:pPr>
    </w:p>
    <w:p w14:paraId="4B42A8FD" w14:textId="77777777" w:rsidR="000672A7" w:rsidRDefault="000672A7" w:rsidP="000672A7">
      <w:pPr>
        <w:spacing w:line="276" w:lineRule="auto"/>
        <w:jc w:val="both"/>
        <w:rPr>
          <w:rFonts w:ascii="Verdana" w:hAnsi="Verdana"/>
          <w:bCs/>
          <w:sz w:val="20"/>
          <w:szCs w:val="20"/>
          <w:lang w:eastAsia="en-US"/>
        </w:rPr>
      </w:pPr>
    </w:p>
    <w:p w14:paraId="5759C17C" w14:textId="77777777" w:rsidR="000672A7" w:rsidRDefault="000672A7" w:rsidP="000672A7">
      <w:pPr>
        <w:spacing w:line="276" w:lineRule="auto"/>
        <w:jc w:val="both"/>
        <w:rPr>
          <w:rFonts w:ascii="Verdana" w:hAnsi="Verdana"/>
          <w:bCs/>
          <w:sz w:val="20"/>
          <w:szCs w:val="20"/>
          <w:lang w:eastAsia="en-US"/>
        </w:rPr>
      </w:pPr>
    </w:p>
    <w:p w14:paraId="29608824" w14:textId="77777777" w:rsidR="000672A7" w:rsidRDefault="000672A7" w:rsidP="000672A7">
      <w:pPr>
        <w:spacing w:line="276" w:lineRule="auto"/>
        <w:jc w:val="both"/>
        <w:rPr>
          <w:rFonts w:ascii="Verdana" w:hAnsi="Verdana"/>
          <w:bCs/>
          <w:sz w:val="20"/>
          <w:szCs w:val="20"/>
          <w:lang w:eastAsia="en-US"/>
        </w:rPr>
      </w:pPr>
    </w:p>
    <w:p w14:paraId="77539B9A" w14:textId="77777777" w:rsidR="000672A7" w:rsidRDefault="000672A7" w:rsidP="000672A7">
      <w:pPr>
        <w:spacing w:line="276" w:lineRule="auto"/>
        <w:jc w:val="both"/>
        <w:rPr>
          <w:rFonts w:ascii="Verdana" w:hAnsi="Verdana"/>
          <w:bCs/>
          <w:sz w:val="20"/>
          <w:szCs w:val="20"/>
          <w:lang w:eastAsia="en-US"/>
        </w:rPr>
      </w:pPr>
    </w:p>
    <w:p w14:paraId="5D854A92" w14:textId="77777777" w:rsidR="000672A7" w:rsidRDefault="000672A7" w:rsidP="000672A7">
      <w:pPr>
        <w:spacing w:line="276" w:lineRule="auto"/>
        <w:jc w:val="both"/>
        <w:rPr>
          <w:rFonts w:ascii="Verdana" w:hAnsi="Verdana"/>
          <w:bCs/>
          <w:sz w:val="20"/>
          <w:szCs w:val="20"/>
          <w:lang w:eastAsia="en-US"/>
        </w:rPr>
      </w:pPr>
    </w:p>
    <w:p w14:paraId="5D8AA4F8" w14:textId="77777777" w:rsidR="000672A7" w:rsidRPr="00206BFE" w:rsidRDefault="000672A7" w:rsidP="000672A7">
      <w:pPr>
        <w:spacing w:line="276" w:lineRule="auto"/>
        <w:jc w:val="both"/>
        <w:rPr>
          <w:rFonts w:ascii="Verdana" w:hAnsi="Verdana"/>
          <w:bCs/>
          <w:sz w:val="20"/>
          <w:szCs w:val="20"/>
          <w:lang w:eastAsia="en-US"/>
        </w:rPr>
      </w:pPr>
    </w:p>
    <w:p w14:paraId="75744083" w14:textId="77777777" w:rsidR="000672A7" w:rsidRDefault="000672A7" w:rsidP="000672A7">
      <w:pPr>
        <w:spacing w:line="276" w:lineRule="auto"/>
        <w:jc w:val="both"/>
        <w:rPr>
          <w:rFonts w:ascii="Verdana" w:hAnsi="Verdana"/>
          <w:bCs/>
          <w:sz w:val="20"/>
          <w:szCs w:val="20"/>
          <w:lang w:eastAsia="en-US"/>
        </w:rPr>
      </w:pPr>
    </w:p>
    <w:p w14:paraId="3216E9E5" w14:textId="77777777" w:rsidR="000672A7" w:rsidRDefault="000672A7" w:rsidP="000672A7">
      <w:pPr>
        <w:spacing w:line="276" w:lineRule="auto"/>
        <w:jc w:val="both"/>
        <w:rPr>
          <w:rFonts w:ascii="Verdana" w:hAnsi="Verdana"/>
          <w:bCs/>
          <w:sz w:val="20"/>
          <w:szCs w:val="20"/>
          <w:lang w:eastAsia="en-US"/>
        </w:rPr>
      </w:pPr>
    </w:p>
    <w:p w14:paraId="3417C53E" w14:textId="77777777" w:rsidR="000672A7" w:rsidRDefault="000672A7" w:rsidP="000672A7">
      <w:pPr>
        <w:spacing w:line="276" w:lineRule="auto"/>
        <w:jc w:val="both"/>
        <w:rPr>
          <w:rFonts w:ascii="Verdana" w:hAnsi="Verdana"/>
          <w:bCs/>
          <w:sz w:val="20"/>
          <w:szCs w:val="20"/>
          <w:lang w:eastAsia="en-US"/>
        </w:rPr>
      </w:pPr>
    </w:p>
    <w:p w14:paraId="0EF6A734" w14:textId="77777777" w:rsidR="000672A7" w:rsidRDefault="000672A7" w:rsidP="000672A7">
      <w:pPr>
        <w:spacing w:line="276" w:lineRule="auto"/>
        <w:jc w:val="both"/>
        <w:rPr>
          <w:rFonts w:ascii="Verdana" w:hAnsi="Verdana"/>
          <w:bCs/>
          <w:sz w:val="20"/>
          <w:szCs w:val="20"/>
          <w:lang w:eastAsia="en-US"/>
        </w:rPr>
      </w:pPr>
    </w:p>
    <w:p w14:paraId="27793AE7" w14:textId="77777777" w:rsidR="000672A7" w:rsidRDefault="000672A7" w:rsidP="000672A7">
      <w:pPr>
        <w:spacing w:line="276" w:lineRule="auto"/>
        <w:jc w:val="both"/>
        <w:rPr>
          <w:rFonts w:ascii="Verdana" w:hAnsi="Verdana"/>
          <w:bCs/>
          <w:sz w:val="20"/>
          <w:szCs w:val="20"/>
          <w:lang w:eastAsia="en-US"/>
        </w:rPr>
      </w:pPr>
    </w:p>
    <w:p w14:paraId="357C5E16" w14:textId="77777777" w:rsidR="005274A8" w:rsidRDefault="005274A8" w:rsidP="000672A7">
      <w:pPr>
        <w:spacing w:line="276" w:lineRule="auto"/>
        <w:jc w:val="both"/>
        <w:rPr>
          <w:rFonts w:ascii="Verdana" w:hAnsi="Verdana"/>
          <w:bCs/>
          <w:sz w:val="20"/>
          <w:szCs w:val="20"/>
          <w:lang w:eastAsia="en-US"/>
        </w:rPr>
      </w:pPr>
    </w:p>
    <w:p w14:paraId="70D56E8E" w14:textId="77777777" w:rsidR="000672A7" w:rsidRDefault="000672A7" w:rsidP="000672A7">
      <w:pPr>
        <w:spacing w:line="276" w:lineRule="auto"/>
        <w:jc w:val="both"/>
        <w:rPr>
          <w:rFonts w:ascii="Verdana" w:hAnsi="Verdana"/>
          <w:bCs/>
          <w:sz w:val="20"/>
          <w:szCs w:val="20"/>
          <w:lang w:eastAsia="en-US"/>
        </w:rPr>
      </w:pPr>
    </w:p>
    <w:p w14:paraId="46FF3818" w14:textId="77777777" w:rsidR="000672A7" w:rsidRDefault="000672A7" w:rsidP="000672A7">
      <w:pPr>
        <w:spacing w:line="276" w:lineRule="auto"/>
        <w:jc w:val="both"/>
        <w:rPr>
          <w:rFonts w:ascii="Verdana" w:hAnsi="Verdana"/>
          <w:bCs/>
          <w:sz w:val="20"/>
          <w:szCs w:val="20"/>
          <w:lang w:eastAsia="en-US"/>
        </w:rPr>
      </w:pPr>
    </w:p>
    <w:p w14:paraId="05FF2A40" w14:textId="77777777" w:rsidR="00793027" w:rsidRDefault="00793027" w:rsidP="000672A7">
      <w:pPr>
        <w:spacing w:line="276" w:lineRule="auto"/>
        <w:jc w:val="both"/>
        <w:rPr>
          <w:rFonts w:ascii="Verdana" w:hAnsi="Verdana"/>
          <w:bCs/>
          <w:sz w:val="20"/>
          <w:szCs w:val="20"/>
          <w:lang w:eastAsia="en-US"/>
        </w:rPr>
      </w:pPr>
    </w:p>
    <w:p w14:paraId="29048AB4" w14:textId="77777777" w:rsidR="00793027" w:rsidRDefault="00793027" w:rsidP="000672A7">
      <w:pPr>
        <w:spacing w:line="276" w:lineRule="auto"/>
        <w:jc w:val="both"/>
        <w:rPr>
          <w:rFonts w:ascii="Verdana" w:hAnsi="Verdana"/>
          <w:bCs/>
          <w:sz w:val="20"/>
          <w:szCs w:val="20"/>
          <w:lang w:eastAsia="en-US"/>
        </w:rPr>
      </w:pPr>
    </w:p>
    <w:p w14:paraId="6C3DAC95" w14:textId="77777777" w:rsidR="004B31E2" w:rsidRDefault="004B31E2" w:rsidP="000672A7">
      <w:pPr>
        <w:spacing w:line="276" w:lineRule="auto"/>
        <w:jc w:val="both"/>
        <w:rPr>
          <w:rFonts w:ascii="Verdana" w:hAnsi="Verdana"/>
          <w:bCs/>
          <w:sz w:val="20"/>
          <w:szCs w:val="20"/>
          <w:lang w:eastAsia="en-US"/>
        </w:rPr>
      </w:pPr>
    </w:p>
    <w:p w14:paraId="1512BEBA" w14:textId="77777777" w:rsidR="004B31E2" w:rsidRDefault="004B31E2" w:rsidP="000672A7">
      <w:pPr>
        <w:spacing w:line="276" w:lineRule="auto"/>
        <w:jc w:val="both"/>
        <w:rPr>
          <w:rFonts w:ascii="Verdana" w:hAnsi="Verdana"/>
          <w:bCs/>
          <w:sz w:val="20"/>
          <w:szCs w:val="20"/>
          <w:lang w:eastAsia="en-US"/>
        </w:rPr>
      </w:pPr>
    </w:p>
    <w:p w14:paraId="2E49F0BC" w14:textId="77777777" w:rsidR="00793027" w:rsidRDefault="00793027" w:rsidP="000672A7">
      <w:pPr>
        <w:spacing w:line="276" w:lineRule="auto"/>
        <w:jc w:val="both"/>
        <w:rPr>
          <w:rFonts w:ascii="Verdana" w:hAnsi="Verdana"/>
          <w:bCs/>
          <w:sz w:val="20"/>
          <w:szCs w:val="20"/>
          <w:lang w:eastAsia="en-US"/>
        </w:rPr>
      </w:pPr>
    </w:p>
    <w:p w14:paraId="6B0B55A8" w14:textId="77777777" w:rsidR="00C50D14" w:rsidRPr="00206BFE" w:rsidRDefault="00C50D14" w:rsidP="00C50D14">
      <w:pPr>
        <w:jc w:val="both"/>
        <w:rPr>
          <w:rFonts w:ascii="Verdana" w:hAnsi="Verdana" w:cs="Arial"/>
          <w:b/>
          <w:bCs/>
          <w:sz w:val="20"/>
          <w:szCs w:val="20"/>
          <w:lang w:eastAsia="en-US"/>
        </w:rPr>
      </w:pP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25207E8"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10061D4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59E305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tel/fax: 023/383-364; </w:t>
      </w:r>
    </w:p>
    <w:p w14:paraId="30B25E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5DFC12B" w14:textId="60806FCB"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4357AA" w:rsidRPr="00A72C78">
          <w:rPr>
            <w:rStyle w:val="Hiperveza"/>
            <w:rFonts w:ascii="Verdana" w:eastAsia="Calibri" w:hAnsi="Verdana"/>
            <w:sz w:val="20"/>
            <w:szCs w:val="20"/>
          </w:rPr>
          <w:t>uredravnatelja@ortopedija-biograd.com</w:t>
        </w:r>
      </w:hyperlink>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5822A3DE"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43F56419" w14:textId="399D3965"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F10345">
        <w:rPr>
          <w:rFonts w:ascii="Verdana" w:hAnsi="Verdana"/>
          <w:bCs/>
          <w:sz w:val="20"/>
          <w:szCs w:val="20"/>
          <w:lang w:eastAsia="en-US"/>
        </w:rPr>
        <w:t>Hrvoje Marcelić,</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010189" w:rsidRPr="00A72C78">
          <w:rPr>
            <w:rStyle w:val="Hiperveza"/>
            <w:rFonts w:ascii="Verdana" w:eastAsiaTheme="majorEastAsia" w:hAnsi="Verdana"/>
            <w:bCs/>
            <w:sz w:val="20"/>
            <w:szCs w:val="20"/>
            <w:lang w:eastAsia="en-US"/>
          </w:rPr>
          <w:t>tehsluzba@ortopedija-biograd.hr</w:t>
        </w:r>
      </w:hyperlink>
      <w:r w:rsidR="00010189">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380DF4DD"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0A779DB4" w14:textId="0F01D48D"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010189">
        <w:rPr>
          <w:rFonts w:ascii="Verdana" w:hAnsi="Verdana"/>
          <w:bCs/>
          <w:sz w:val="20"/>
          <w:szCs w:val="20"/>
          <w:lang w:eastAsia="en-US"/>
        </w:rPr>
        <w:t>Ana Ramić</w:t>
      </w:r>
      <w:r w:rsidRPr="004B4CC9">
        <w:rPr>
          <w:rFonts w:ascii="Verdana" w:hAnsi="Verdana"/>
          <w:bCs/>
          <w:sz w:val="20"/>
          <w:szCs w:val="20"/>
          <w:lang w:eastAsia="en-US"/>
        </w:rPr>
        <w:t>, tel. 023/206-</w:t>
      </w:r>
      <w:r w:rsidR="002F6184">
        <w:rPr>
          <w:rFonts w:ascii="Verdana" w:hAnsi="Verdana"/>
          <w:bCs/>
          <w:sz w:val="20"/>
          <w:szCs w:val="20"/>
          <w:lang w:eastAsia="en-US"/>
        </w:rPr>
        <w:t>041</w:t>
      </w:r>
      <w:r w:rsidRPr="004B4CC9">
        <w:rPr>
          <w:rFonts w:ascii="Verdana" w:hAnsi="Verdana"/>
          <w:bCs/>
          <w:sz w:val="20"/>
          <w:szCs w:val="20"/>
          <w:lang w:eastAsia="en-US"/>
        </w:rPr>
        <w:t xml:space="preserve"> e-mail:</w:t>
      </w:r>
      <w:r w:rsidR="00010189">
        <w:rPr>
          <w:rFonts w:ascii="Verdana" w:hAnsi="Verdana"/>
          <w:bCs/>
          <w:sz w:val="20"/>
          <w:szCs w:val="20"/>
          <w:lang w:eastAsia="en-US"/>
        </w:rPr>
        <w:t xml:space="preserve"> </w:t>
      </w:r>
      <w:hyperlink r:id="rId12" w:history="1">
        <w:r w:rsidR="00010189" w:rsidRPr="00A72C78">
          <w:rPr>
            <w:rStyle w:val="Hiperveza"/>
            <w:rFonts w:ascii="Verdana" w:hAnsi="Verdana"/>
            <w:bCs/>
            <w:sz w:val="20"/>
            <w:szCs w:val="20"/>
            <w:lang w:eastAsia="en-US"/>
          </w:rPr>
          <w:t>javna.nabava@ortopedija-biograd.hr</w:t>
        </w:r>
      </w:hyperlink>
      <w:r w:rsidR="00010189">
        <w:rPr>
          <w:rFonts w:ascii="Verdana" w:hAnsi="Verdana"/>
          <w:bCs/>
          <w:sz w:val="20"/>
          <w:szCs w:val="20"/>
          <w:lang w:eastAsia="en-US"/>
        </w:rPr>
        <w:t xml:space="preserve">  </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77CFC13D"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007E6C3B">
        <w:rPr>
          <w:rFonts w:ascii="Verdana" w:hAnsi="Verdana" w:cs="Arial"/>
          <w:bCs/>
          <w:sz w:val="20"/>
          <w:szCs w:val="20"/>
          <w:lang w:eastAsia="en-US"/>
        </w:rPr>
        <w:t>/I:44</w:t>
      </w:r>
      <w:r w:rsidR="00A5204F">
        <w:rPr>
          <w:rFonts w:ascii="Verdana" w:hAnsi="Verdana" w:cs="Arial"/>
          <w:bCs/>
          <w:sz w:val="20"/>
          <w:szCs w:val="20"/>
          <w:lang w:eastAsia="en-US"/>
        </w:rPr>
        <w:t>/2024</w:t>
      </w:r>
    </w:p>
    <w:p w14:paraId="701EDC7B"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49686E9B"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7E6C3B">
        <w:rPr>
          <w:rFonts w:ascii="Verdana" w:hAnsi="Verdana"/>
          <w:b/>
          <w:sz w:val="22"/>
          <w:szCs w:val="22"/>
        </w:rPr>
        <w:t>26.0</w:t>
      </w:r>
      <w:r w:rsidR="004357AA">
        <w:rPr>
          <w:rFonts w:ascii="Verdana" w:hAnsi="Verdana"/>
          <w:b/>
          <w:sz w:val="22"/>
          <w:szCs w:val="22"/>
        </w:rPr>
        <w:t>00,00 eura</w:t>
      </w:r>
      <w:r w:rsidR="00EF783D">
        <w:rPr>
          <w:rFonts w:ascii="Verdana" w:hAnsi="Verdana"/>
          <w:sz w:val="22"/>
          <w:szCs w:val="22"/>
        </w:rPr>
        <w:t xml:space="preserve"> </w:t>
      </w:r>
      <w:r w:rsidR="00EF783D" w:rsidRPr="00EF783D">
        <w:rPr>
          <w:rFonts w:ascii="Verdana" w:hAnsi="Verdana"/>
          <w:b/>
          <w:sz w:val="22"/>
          <w:szCs w:val="22"/>
        </w:rPr>
        <w:t>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1EAAF8E1"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7E6C3B">
        <w:rPr>
          <w:rFonts w:ascii="Verdana" w:hAnsi="Verdana" w:cs="Arial"/>
          <w:sz w:val="20"/>
          <w:szCs w:val="20"/>
        </w:rPr>
        <w:t>usluga</w:t>
      </w:r>
      <w:r w:rsidRPr="002F4040">
        <w:rPr>
          <w:rFonts w:ascii="Verdana" w:hAnsi="Verdana" w:cs="Arial"/>
          <w:sz w:val="20"/>
          <w:szCs w:val="20"/>
        </w:rPr>
        <w:t>.</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1AE80011" w14:textId="34BE1FEE"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7E6C3B">
        <w:rPr>
          <w:rFonts w:ascii="Verdana" w:hAnsi="Verdana" w:cs="Arial"/>
          <w:sz w:val="20"/>
          <w:szCs w:val="20"/>
        </w:rPr>
        <w:t>usluga</w:t>
      </w:r>
      <w:r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46822E13" w14:textId="45FD8ABD" w:rsidR="00EA2C19" w:rsidRDefault="00C50D14" w:rsidP="00391459">
      <w:pPr>
        <w:spacing w:line="276" w:lineRule="auto"/>
        <w:ind w:left="-425"/>
        <w:rPr>
          <w:rFonts w:ascii="Verdana" w:hAnsi="Verdana" w:cs="Arial"/>
          <w:sz w:val="20"/>
          <w:szCs w:val="20"/>
        </w:rPr>
      </w:pPr>
      <w:r w:rsidRPr="00C93B36">
        <w:rPr>
          <w:rFonts w:ascii="Verdana" w:hAnsi="Verdana" w:cs="Arial"/>
          <w:b/>
          <w:sz w:val="22"/>
          <w:szCs w:val="22"/>
        </w:rPr>
        <w:t xml:space="preserve">10. OPIS PREDMETA NABAVE: </w:t>
      </w:r>
    </w:p>
    <w:p w14:paraId="6641C265" w14:textId="77777777" w:rsidR="007E6C3B" w:rsidRPr="007E6C3B" w:rsidRDefault="007E6C3B" w:rsidP="007E6C3B">
      <w:pPr>
        <w:suppressAutoHyphens/>
        <w:autoSpaceDN w:val="0"/>
        <w:jc w:val="both"/>
        <w:textAlignment w:val="baseline"/>
        <w:rPr>
          <w:rFonts w:ascii="Verdana" w:hAnsi="Verdana" w:cstheme="minorHAnsi"/>
          <w:sz w:val="20"/>
          <w:szCs w:val="20"/>
          <w:lang w:eastAsia="ar-SA"/>
        </w:rPr>
      </w:pPr>
      <w:r w:rsidRPr="007E6C3B">
        <w:rPr>
          <w:rFonts w:ascii="Verdana" w:hAnsi="Verdana" w:cstheme="minorHAnsi"/>
          <w:sz w:val="20"/>
          <w:szCs w:val="20"/>
          <w:lang w:eastAsia="ar-SA"/>
        </w:rPr>
        <w:t>Predmet ove javne nabave je izrada izrada idejnog rješenja i idejnog projekta za lokacijsku dozvolu  za  izgradnju novog bolničkog bloka za smještaj pacijenata kapaciteta 200 soba sa svim potrebnim pratećim sadržajima, u sklopu kompleksa Specijalne bolnice za ortopediju, Zadarska 62, Biograd na Moru.</w:t>
      </w:r>
    </w:p>
    <w:p w14:paraId="03CB84C5" w14:textId="77777777" w:rsidR="007E6C3B" w:rsidRPr="007E6C3B" w:rsidRDefault="007E6C3B" w:rsidP="007E6C3B">
      <w:pPr>
        <w:suppressAutoHyphens/>
        <w:autoSpaceDN w:val="0"/>
        <w:jc w:val="both"/>
        <w:textAlignment w:val="baseline"/>
        <w:rPr>
          <w:rFonts w:ascii="Verdana" w:eastAsiaTheme="minorHAnsi" w:hAnsi="Verdana" w:cstheme="minorHAnsi"/>
          <w:kern w:val="3"/>
          <w:sz w:val="20"/>
          <w:szCs w:val="20"/>
          <w:lang w:eastAsia="en-US"/>
        </w:rPr>
      </w:pPr>
    </w:p>
    <w:p w14:paraId="31B13882"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xml:space="preserve">Idejnim rješenjem  potrebno je izraditi  projektno  rješenje, izgradnje novog bolničkog bloka sa 200 soba i to na način da se u prvoj fazi predvidi izgradnja 20 soba i pratećih prostorija, koje će činiti jednu cijelini sa zgadom od 200 soba. </w:t>
      </w:r>
    </w:p>
    <w:p w14:paraId="76D19CE1"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lastRenderedPageBreak/>
        <w:t>Projektom treba predvidjeti da u budućnosti cijeli novi blok izgradnje zadovoljava  kategorije</w:t>
      </w:r>
    </w:p>
    <w:p w14:paraId="627C52C8"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4* prema uvjetima koje propisuje “Pravilnik o razvrstavanju, kategorizaciji i posebnim standardima ugostiteljskih objekata iz skupine hoteli –”</w:t>
      </w:r>
    </w:p>
    <w:p w14:paraId="5680A3FD"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p>
    <w:p w14:paraId="201FF8E1"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Projektnim rješenjem treba obuhvatiti:</w:t>
      </w:r>
    </w:p>
    <w:p w14:paraId="059B8CA9"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xml:space="preserve"> •Prilaz i parking hotela</w:t>
      </w:r>
    </w:p>
    <w:p w14:paraId="3B6FD65C"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Hortikulturno uređenje i šetnice</w:t>
      </w:r>
    </w:p>
    <w:p w14:paraId="4C7F4C48"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Hotel 4* – 200 smještajnih jedinica,</w:t>
      </w:r>
    </w:p>
    <w:p w14:paraId="4A9E3D39"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Hotelski pansionski restoran, lobby bar, pool bar, smothie bar</w:t>
      </w:r>
    </w:p>
    <w:p w14:paraId="339F9018"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Unutarnji prostori dječje animacije (0-17g)</w:t>
      </w:r>
    </w:p>
    <w:p w14:paraId="0B67C123"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•Vanjske bazene sa sunčalištem i terase,</w:t>
      </w:r>
    </w:p>
    <w:p w14:paraId="26691C15"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Dječja igrališta i vanjske sadržaje,</w:t>
      </w:r>
    </w:p>
    <w:p w14:paraId="2967063B"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Zona wellnessa – unutarnji bazen, spa zona te fitness,</w:t>
      </w:r>
    </w:p>
    <w:p w14:paraId="7066CC8A"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Uređenje plaže sa pripadajućem sadržajem</w:t>
      </w:r>
    </w:p>
    <w:p w14:paraId="32C1B26F"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p>
    <w:p w14:paraId="4BE7202B" w14:textId="77777777" w:rsidR="007E6C3B" w:rsidRPr="007E6C3B" w:rsidRDefault="007E6C3B" w:rsidP="007E6C3B">
      <w:pPr>
        <w:suppressAutoHyphens/>
        <w:autoSpaceDN w:val="0"/>
        <w:jc w:val="both"/>
        <w:textAlignment w:val="baseline"/>
        <w:rPr>
          <w:rFonts w:ascii="Verdana" w:hAnsi="Verdana" w:cstheme="minorHAnsi"/>
          <w:b/>
          <w:kern w:val="3"/>
          <w:sz w:val="20"/>
          <w:szCs w:val="20"/>
          <w:lang w:eastAsia="zh-CN"/>
        </w:rPr>
      </w:pPr>
      <w:r w:rsidRPr="007E6C3B">
        <w:rPr>
          <w:rFonts w:ascii="Verdana" w:hAnsi="Verdana" w:cstheme="minorHAnsi"/>
          <w:b/>
          <w:kern w:val="3"/>
          <w:sz w:val="20"/>
          <w:szCs w:val="20"/>
          <w:lang w:eastAsia="zh-CN"/>
        </w:rPr>
        <w:t xml:space="preserve">I Faza </w:t>
      </w:r>
    </w:p>
    <w:p w14:paraId="7CC9F546"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p>
    <w:p w14:paraId="6AD36E98"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1.</w:t>
      </w:r>
      <w:r w:rsidRPr="007E6C3B">
        <w:rPr>
          <w:rFonts w:ascii="Verdana" w:hAnsi="Verdana" w:cstheme="minorHAnsi"/>
          <w:kern w:val="3"/>
          <w:sz w:val="20"/>
          <w:szCs w:val="20"/>
          <w:lang w:eastAsia="zh-CN"/>
        </w:rPr>
        <w:tab/>
        <w:t>20 dvokrevetnih bolesničkih soba za stacionarnu fizikalnu terapiju sa sanitarnim čvorom (HZZO sobe)</w:t>
      </w:r>
    </w:p>
    <w:p w14:paraId="4C46BA46"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2.</w:t>
      </w:r>
      <w:r w:rsidRPr="007E6C3B">
        <w:rPr>
          <w:rFonts w:ascii="Verdana" w:hAnsi="Verdana" w:cstheme="minorHAnsi"/>
          <w:kern w:val="3"/>
          <w:sz w:val="20"/>
          <w:szCs w:val="20"/>
          <w:lang w:eastAsia="zh-CN"/>
        </w:rPr>
        <w:tab/>
        <w:t>Liječničke sobe 2 komada</w:t>
      </w:r>
    </w:p>
    <w:p w14:paraId="5064EF6A"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3.</w:t>
      </w:r>
      <w:r w:rsidRPr="007E6C3B">
        <w:rPr>
          <w:rFonts w:ascii="Verdana" w:hAnsi="Verdana" w:cstheme="minorHAnsi"/>
          <w:kern w:val="3"/>
          <w:sz w:val="20"/>
          <w:szCs w:val="20"/>
          <w:lang w:eastAsia="zh-CN"/>
        </w:rPr>
        <w:tab/>
        <w:t xml:space="preserve">Ambulanta </w:t>
      </w:r>
    </w:p>
    <w:p w14:paraId="4B418322"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4.</w:t>
      </w:r>
      <w:r w:rsidRPr="007E6C3B">
        <w:rPr>
          <w:rFonts w:ascii="Verdana" w:hAnsi="Verdana" w:cstheme="minorHAnsi"/>
          <w:kern w:val="3"/>
          <w:sz w:val="20"/>
          <w:szCs w:val="20"/>
          <w:lang w:eastAsia="zh-CN"/>
        </w:rPr>
        <w:tab/>
        <w:t>Prostor za pripremu terapije</w:t>
      </w:r>
    </w:p>
    <w:p w14:paraId="2B509016"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5.</w:t>
      </w:r>
      <w:r w:rsidRPr="007E6C3B">
        <w:rPr>
          <w:rFonts w:ascii="Verdana" w:hAnsi="Verdana" w:cstheme="minorHAnsi"/>
          <w:kern w:val="3"/>
          <w:sz w:val="20"/>
          <w:szCs w:val="20"/>
          <w:lang w:eastAsia="zh-CN"/>
        </w:rPr>
        <w:tab/>
        <w:t>Sanitarni čvor i mini čajna kuhinja</w:t>
      </w:r>
    </w:p>
    <w:p w14:paraId="4CB46293"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6.</w:t>
      </w:r>
      <w:r w:rsidRPr="007E6C3B">
        <w:rPr>
          <w:rFonts w:ascii="Verdana" w:hAnsi="Verdana" w:cstheme="minorHAnsi"/>
          <w:kern w:val="3"/>
          <w:sz w:val="20"/>
          <w:szCs w:val="20"/>
          <w:lang w:eastAsia="zh-CN"/>
        </w:rPr>
        <w:tab/>
        <w:t xml:space="preserve">Dvorane za fizikalnu terapiju </w:t>
      </w:r>
    </w:p>
    <w:p w14:paraId="3F367F4A"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p>
    <w:p w14:paraId="28BE0437"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Ovaj projektni zadatak se nalazi uz zgradu postojeće zgrade fizikalne terapije te je prva faza na koju će se nadograditi novi kompleks zgrade fizikalne terapije koje neće biti vezani ugovorom sa HZZ-om.</w:t>
      </w:r>
    </w:p>
    <w:p w14:paraId="1CB46CA7" w14:textId="77777777" w:rsidR="007E6C3B" w:rsidRPr="007E6C3B" w:rsidRDefault="007E6C3B" w:rsidP="007E6C3B">
      <w:pPr>
        <w:suppressAutoHyphens/>
        <w:autoSpaceDN w:val="0"/>
        <w:jc w:val="both"/>
        <w:textAlignment w:val="baseline"/>
        <w:rPr>
          <w:rFonts w:asciiTheme="minorHAnsi" w:hAnsiTheme="minorHAnsi" w:cstheme="minorHAnsi"/>
          <w:kern w:val="3"/>
          <w:lang w:eastAsia="zh-CN"/>
        </w:rPr>
      </w:pPr>
    </w:p>
    <w:p w14:paraId="50B8FEC3" w14:textId="77777777" w:rsidR="007E6C3B" w:rsidRPr="007E6C3B" w:rsidRDefault="007E6C3B" w:rsidP="007E6C3B">
      <w:pPr>
        <w:suppressAutoHyphens/>
        <w:autoSpaceDN w:val="0"/>
        <w:jc w:val="both"/>
        <w:textAlignment w:val="baseline"/>
        <w:rPr>
          <w:rFonts w:asciiTheme="minorHAnsi" w:hAnsiTheme="minorHAnsi" w:cstheme="minorHAnsi"/>
          <w:kern w:val="3"/>
          <w:lang w:eastAsia="zh-CN"/>
        </w:rPr>
      </w:pPr>
    </w:p>
    <w:p w14:paraId="64124C3D" w14:textId="77777777" w:rsidR="007E6C3B" w:rsidRPr="007E6C3B" w:rsidRDefault="007E6C3B" w:rsidP="007E6C3B">
      <w:pPr>
        <w:widowControl w:val="0"/>
        <w:autoSpaceDE w:val="0"/>
        <w:autoSpaceDN w:val="0"/>
        <w:rPr>
          <w:rFonts w:ascii="Arial" w:eastAsia="Arial" w:hAnsi="Arial" w:cs="Arial"/>
          <w:sz w:val="22"/>
          <w:szCs w:val="22"/>
          <w:lang w:eastAsia="en-US"/>
        </w:rPr>
      </w:pPr>
      <w:r w:rsidRPr="007E6C3B">
        <w:rPr>
          <w:rFonts w:ascii="Arial" w:eastAsia="Arial" w:hAnsi="Arial" w:cs="Arial"/>
          <w:noProof/>
          <w:sz w:val="22"/>
          <w:szCs w:val="22"/>
        </w:rPr>
        <mc:AlternateContent>
          <mc:Choice Requires="wps">
            <w:drawing>
              <wp:anchor distT="0" distB="0" distL="114300" distR="114300" simplePos="0" relativeHeight="251662336" behindDoc="0" locked="0" layoutInCell="1" allowOverlap="1" wp14:anchorId="1A38A04A" wp14:editId="0969F77A">
                <wp:simplePos x="0" y="0"/>
                <wp:positionH relativeFrom="column">
                  <wp:posOffset>255929</wp:posOffset>
                </wp:positionH>
                <wp:positionV relativeFrom="paragraph">
                  <wp:posOffset>484505</wp:posOffset>
                </wp:positionV>
                <wp:extent cx="1397479" cy="517585"/>
                <wp:effectExtent l="0" t="0" r="12700" b="15875"/>
                <wp:wrapNone/>
                <wp:docPr id="8" name="Tekstni okvir 8"/>
                <wp:cNvGraphicFramePr/>
                <a:graphic xmlns:a="http://schemas.openxmlformats.org/drawingml/2006/main">
                  <a:graphicData uri="http://schemas.microsoft.com/office/word/2010/wordprocessingShape">
                    <wps:wsp>
                      <wps:cNvSpPr txBox="1"/>
                      <wps:spPr>
                        <a:xfrm>
                          <a:off x="0" y="0"/>
                          <a:ext cx="1397479" cy="517585"/>
                        </a:xfrm>
                        <a:prstGeom prst="rect">
                          <a:avLst/>
                        </a:prstGeom>
                        <a:solidFill>
                          <a:sysClr val="window" lastClr="FFFFFF"/>
                        </a:solidFill>
                        <a:ln w="25400" cap="flat" cmpd="sng" algn="ctr">
                          <a:solidFill>
                            <a:srgbClr val="9BBB59"/>
                          </a:solidFill>
                          <a:prstDash val="solid"/>
                        </a:ln>
                        <a:effectLst/>
                      </wps:spPr>
                      <wps:txbx>
                        <w:txbxContent>
                          <w:p w14:paraId="21A08C35" w14:textId="77777777" w:rsidR="002C05A9" w:rsidRDefault="002C05A9" w:rsidP="007E6C3B">
                            <w:r>
                              <w:t>Postojeća zgrada fizikalne terapije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8A04A" id="_x0000_t202" coordsize="21600,21600" o:spt="202" path="m,l,21600r21600,l21600,xe">
                <v:stroke joinstyle="miter"/>
                <v:path gradientshapeok="t" o:connecttype="rect"/>
              </v:shapetype>
              <v:shape id="Tekstni okvir 8" o:spid="_x0000_s1026" type="#_x0000_t202" style="position:absolute;margin-left:20.15pt;margin-top:38.15pt;width:110.05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" fillcolor="window" strokecolor="#9bbb59" strokeweight="2pt">
                <v:textbox>
                  <w:txbxContent>
                    <w:p w14:paraId="21A08C35" w14:textId="77777777" w:rsidR="002C05A9" w:rsidRDefault="002C05A9" w:rsidP="007E6C3B">
                      <w:r>
                        <w:t>Postojeća zgrada fizikalne terapije</w:t>
                      </w:r>
                    </w:p>
                  </w:txbxContent>
                </v:textbox>
              </v:shape>
            </w:pict>
          </mc:Fallback>
        </mc:AlternateContent>
      </w:r>
      <w:r w:rsidRPr="007E6C3B">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4147A676" wp14:editId="74C9DDF9">
                <wp:simplePos x="0" y="0"/>
                <wp:positionH relativeFrom="column">
                  <wp:posOffset>1291314</wp:posOffset>
                </wp:positionH>
                <wp:positionV relativeFrom="paragraph">
                  <wp:posOffset>588345</wp:posOffset>
                </wp:positionV>
                <wp:extent cx="526212" cy="810883"/>
                <wp:effectExtent l="19050" t="19050" r="64770" b="46990"/>
                <wp:wrapNone/>
                <wp:docPr id="7" name="Ravni poveznik sa strelicom 7"/>
                <wp:cNvGraphicFramePr/>
                <a:graphic xmlns:a="http://schemas.openxmlformats.org/drawingml/2006/main">
                  <a:graphicData uri="http://schemas.microsoft.com/office/word/2010/wordprocessingShape">
                    <wps:wsp>
                      <wps:cNvCnPr/>
                      <wps:spPr>
                        <a:xfrm>
                          <a:off x="0" y="0"/>
                          <a:ext cx="526212" cy="810883"/>
                        </a:xfrm>
                        <a:prstGeom prst="straightConnector1">
                          <a:avLst/>
                        </a:prstGeom>
                        <a:noFill/>
                        <a:ln w="38100"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DFD39F2" id="_x0000_t32" coordsize="21600,21600" o:spt="32" o:oned="t" path="m,l21600,21600e" filled="f">
                <v:path arrowok="t" fillok="f" o:connecttype="none"/>
                <o:lock v:ext="edit" shapetype="t"/>
              </v:shapetype>
              <v:shape id="Ravni poveznik sa strelicom 7" o:spid="_x0000_s1026" type="#_x0000_t32" style="position:absolute;margin-left:101.7pt;margin-top:46.35pt;width:41.4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" strokecolor="#98b954" strokeweight="3pt">
                <v:stroke endarrow="open"/>
              </v:shape>
            </w:pict>
          </mc:Fallback>
        </mc:AlternateContent>
      </w:r>
      <w:r w:rsidRPr="007E6C3B">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7F5582E1" wp14:editId="0E8AE176">
                <wp:simplePos x="0" y="0"/>
                <wp:positionH relativeFrom="column">
                  <wp:posOffset>2067692</wp:posOffset>
                </wp:positionH>
                <wp:positionV relativeFrom="paragraph">
                  <wp:posOffset>726368</wp:posOffset>
                </wp:positionV>
                <wp:extent cx="784716" cy="621102"/>
                <wp:effectExtent l="0" t="0" r="15875" b="26670"/>
                <wp:wrapNone/>
                <wp:docPr id="5" name="Elipsa 5"/>
                <wp:cNvGraphicFramePr/>
                <a:graphic xmlns:a="http://schemas.openxmlformats.org/drawingml/2006/main">
                  <a:graphicData uri="http://schemas.microsoft.com/office/word/2010/wordprocessingShape">
                    <wps:wsp>
                      <wps:cNvSpPr/>
                      <wps:spPr>
                        <a:xfrm>
                          <a:off x="0" y="0"/>
                          <a:ext cx="784716" cy="621102"/>
                        </a:xfrm>
                        <a:prstGeom prst="ellipse">
                          <a:avLst/>
                        </a:prstGeom>
                        <a:solidFill>
                          <a:srgbClr val="FF0000">
                            <a:alpha val="16078"/>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78F3D" id="Elipsa 5" o:spid="_x0000_s1026" style="position:absolute;margin-left:162.8pt;margin-top:57.2pt;width:61.8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" fillcolor="red" strokecolor="red" strokeweight="2pt">
                <v:fill opacity="10537f"/>
              </v:oval>
            </w:pict>
          </mc:Fallback>
        </mc:AlternateContent>
      </w:r>
      <w:r w:rsidRPr="007E6C3B">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0F818C1" wp14:editId="48DA5005">
                <wp:simplePos x="0" y="0"/>
                <wp:positionH relativeFrom="column">
                  <wp:posOffset>2550771</wp:posOffset>
                </wp:positionH>
                <wp:positionV relativeFrom="paragraph">
                  <wp:posOffset>200157</wp:posOffset>
                </wp:positionV>
                <wp:extent cx="137663" cy="526211"/>
                <wp:effectExtent l="57150" t="0" r="34290" b="64770"/>
                <wp:wrapNone/>
                <wp:docPr id="4" name="Ravni poveznik sa strelicom 4"/>
                <wp:cNvGraphicFramePr/>
                <a:graphic xmlns:a="http://schemas.openxmlformats.org/drawingml/2006/main">
                  <a:graphicData uri="http://schemas.microsoft.com/office/word/2010/wordprocessingShape">
                    <wps:wsp>
                      <wps:cNvCnPr/>
                      <wps:spPr>
                        <a:xfrm flipH="1">
                          <a:off x="0" y="0"/>
                          <a:ext cx="137663" cy="526211"/>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93F762" id="Ravni poveznik sa strelicom 4" o:spid="_x0000_s1026" type="#_x0000_t32" style="position:absolute;margin-left:200.85pt;margin-top:15.75pt;width:10.85pt;height:41.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" strokecolor="red">
                <v:stroke endarrow="open"/>
              </v:shape>
            </w:pict>
          </mc:Fallback>
        </mc:AlternateContent>
      </w:r>
      <w:r w:rsidRPr="007E6C3B">
        <w:rPr>
          <w:rFonts w:ascii="Arial" w:eastAsia="Arial" w:hAnsi="Arial" w:cs="Arial"/>
          <w:sz w:val="22"/>
          <w:szCs w:val="22"/>
          <w:lang w:eastAsia="en-US"/>
        </w:rPr>
        <w:t xml:space="preserve"> </w:t>
      </w:r>
      <w:r w:rsidRPr="007E6C3B">
        <w:rPr>
          <w:rFonts w:ascii="Arial" w:eastAsia="Arial" w:hAnsi="Arial" w:cs="Arial"/>
          <w:noProof/>
          <w:sz w:val="22"/>
          <w:szCs w:val="22"/>
        </w:rPr>
        <w:drawing>
          <wp:inline distT="0" distB="0" distL="0" distR="0" wp14:anchorId="7A3CBA96" wp14:editId="06CF11F1">
            <wp:extent cx="4401914" cy="1992702"/>
            <wp:effectExtent l="19050" t="19050" r="17780" b="2667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1350" cy="1996973"/>
                    </a:xfrm>
                    <a:prstGeom prst="rect">
                      <a:avLst/>
                    </a:prstGeom>
                    <a:ln>
                      <a:solidFill>
                        <a:srgbClr val="4F81BD"/>
                      </a:solidFill>
                    </a:ln>
                  </pic:spPr>
                </pic:pic>
              </a:graphicData>
            </a:graphic>
          </wp:inline>
        </w:drawing>
      </w:r>
    </w:p>
    <w:p w14:paraId="2D03B25A" w14:textId="77777777" w:rsidR="007E6C3B" w:rsidRPr="007E6C3B" w:rsidRDefault="007E6C3B" w:rsidP="007E6C3B">
      <w:pPr>
        <w:suppressAutoHyphens/>
        <w:autoSpaceDN w:val="0"/>
        <w:jc w:val="both"/>
        <w:textAlignment w:val="baseline"/>
        <w:rPr>
          <w:rFonts w:asciiTheme="minorHAnsi" w:hAnsiTheme="minorHAnsi" w:cstheme="minorHAnsi"/>
          <w:kern w:val="3"/>
          <w:lang w:eastAsia="zh-CN"/>
        </w:rPr>
      </w:pPr>
    </w:p>
    <w:p w14:paraId="01DDF9A5" w14:textId="77777777" w:rsidR="007E6C3B" w:rsidRPr="007E6C3B" w:rsidRDefault="007E6C3B" w:rsidP="007E6C3B">
      <w:pPr>
        <w:suppressAutoHyphens/>
        <w:autoSpaceDN w:val="0"/>
        <w:jc w:val="both"/>
        <w:textAlignment w:val="baseline"/>
        <w:rPr>
          <w:rFonts w:asciiTheme="minorHAnsi" w:hAnsiTheme="minorHAnsi" w:cstheme="minorHAnsi"/>
          <w:kern w:val="3"/>
          <w:lang w:eastAsia="zh-CN"/>
        </w:rPr>
      </w:pPr>
    </w:p>
    <w:p w14:paraId="3BBEE557" w14:textId="77777777" w:rsidR="007E6C3B" w:rsidRPr="007E6C3B" w:rsidRDefault="007E6C3B" w:rsidP="007E6C3B">
      <w:pPr>
        <w:suppressAutoHyphens/>
        <w:autoSpaceDN w:val="0"/>
        <w:jc w:val="both"/>
        <w:textAlignment w:val="baseline"/>
        <w:rPr>
          <w:rFonts w:asciiTheme="minorHAnsi" w:hAnsiTheme="minorHAnsi" w:cstheme="minorHAnsi"/>
          <w:kern w:val="3"/>
          <w:lang w:eastAsia="zh-CN"/>
        </w:rPr>
      </w:pPr>
    </w:p>
    <w:p w14:paraId="25710F81"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U tom kompleksu treba biti minimalno 200 soba sa pripadajućim prostorijama za fizikalnu terapiju  i vanjskim i unutarnjim bazenima.</w:t>
      </w:r>
    </w:p>
    <w:p w14:paraId="7D6C8A9F"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xml:space="preserve"> ZAHTJEV INVESTITORA </w:t>
      </w:r>
    </w:p>
    <w:p w14:paraId="480EEFE5"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Potrebno je predložiti koncept više razine kvalitete, koji je tržišno utemeljen i kao takav</w:t>
      </w:r>
    </w:p>
    <w:p w14:paraId="00160108"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dugoročno konkurentan, a koji se temelji na obiteljskom turizmu;</w:t>
      </w:r>
    </w:p>
    <w:p w14:paraId="67324567"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Koncept mora predložiti sadržaje koji omogućavaju usluge, programe i aktivnosti koji</w:t>
      </w:r>
    </w:p>
    <w:p w14:paraId="0E9D74C9"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doprinose duljem zadržavanje gostiju u objektu;</w:t>
      </w:r>
    </w:p>
    <w:p w14:paraId="49960781"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Potrebno je predvidjeti kongresnu dvoranu kapaciteta 100-120 sjedećih mjesta;</w:t>
      </w:r>
    </w:p>
    <w:p w14:paraId="1BAABA74"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 Koncept mora biti u skladu s važećim zakonima i propisima koji reguliraju</w:t>
      </w:r>
    </w:p>
    <w:p w14:paraId="7FBFBEC4"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lastRenderedPageBreak/>
        <w:t>problematiku prostornog uređenja i gradnje, kao i svih ostalih propisa koji se odnose</w:t>
      </w:r>
    </w:p>
    <w:p w14:paraId="7A06621B" w14:textId="77777777" w:rsidR="007E6C3B" w:rsidRPr="007E6C3B" w:rsidRDefault="007E6C3B" w:rsidP="007E6C3B">
      <w:pPr>
        <w:suppressAutoHyphens/>
        <w:autoSpaceDN w:val="0"/>
        <w:jc w:val="both"/>
        <w:textAlignment w:val="baseline"/>
        <w:rPr>
          <w:rFonts w:ascii="Verdana" w:hAnsi="Verdana" w:cstheme="minorHAnsi"/>
          <w:kern w:val="3"/>
          <w:sz w:val="20"/>
          <w:szCs w:val="20"/>
          <w:lang w:eastAsia="zh-CN"/>
        </w:rPr>
      </w:pPr>
      <w:r w:rsidRPr="007E6C3B">
        <w:rPr>
          <w:rFonts w:ascii="Verdana" w:hAnsi="Verdana" w:cstheme="minorHAnsi"/>
          <w:kern w:val="3"/>
          <w:sz w:val="20"/>
          <w:szCs w:val="20"/>
          <w:lang w:eastAsia="zh-CN"/>
        </w:rPr>
        <w:t>na građevine ovog tipa;</w:t>
      </w:r>
      <w:r w:rsidRPr="007E6C3B">
        <w:rPr>
          <w:rFonts w:ascii="Verdana" w:hAnsi="Verdana" w:cstheme="minorHAnsi"/>
          <w:kern w:val="3"/>
          <w:sz w:val="20"/>
          <w:szCs w:val="20"/>
          <w:lang w:eastAsia="zh-CN"/>
        </w:rPr>
        <w:cr/>
      </w:r>
    </w:p>
    <w:p w14:paraId="2AC05638" w14:textId="1FD86660" w:rsidR="007E6C3B" w:rsidRPr="007E6C3B" w:rsidRDefault="007E6C3B" w:rsidP="007E6C3B">
      <w:pPr>
        <w:spacing w:line="276" w:lineRule="auto"/>
        <w:ind w:left="-425"/>
        <w:rPr>
          <w:rFonts w:ascii="Verdana" w:hAnsi="Verdana"/>
          <w:sz w:val="20"/>
          <w:szCs w:val="20"/>
        </w:rPr>
      </w:pPr>
      <w:r w:rsidRPr="007E6C3B">
        <w:rPr>
          <w:rFonts w:ascii="Verdana" w:eastAsia="Calibri" w:hAnsi="Verdana" w:cstheme="minorHAnsi"/>
          <w:b/>
          <w:bCs/>
          <w:sz w:val="20"/>
          <w:szCs w:val="20"/>
        </w:rPr>
        <w:t>Na izrađenu projektnu dokumentaciju potrebno je dobiti suglasnost investitora</w:t>
      </w:r>
      <w:r>
        <w:rPr>
          <w:rFonts w:ascii="Verdana" w:eastAsia="Calibri" w:hAnsi="Verdana" w:cstheme="minorHAnsi"/>
          <w:b/>
          <w:bCs/>
          <w:sz w:val="20"/>
          <w:szCs w:val="20"/>
        </w:rPr>
        <w:t>.</w:t>
      </w:r>
    </w:p>
    <w:p w14:paraId="73307C3B" w14:textId="77777777" w:rsidR="00EA2C19" w:rsidRDefault="00EA2C19" w:rsidP="004357AA">
      <w:pPr>
        <w:spacing w:line="276" w:lineRule="auto"/>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5481EE86" w14:textId="77777777" w:rsidR="00EA2C19" w:rsidRDefault="00EA2C19" w:rsidP="00D32D7D">
      <w:pPr>
        <w:pStyle w:val="Bezproreda"/>
        <w:rPr>
          <w:rFonts w:ascii="Verdana" w:hAnsi="Verdana" w:cs="Arial"/>
          <w:b/>
          <w:sz w:val="20"/>
          <w:szCs w:val="20"/>
        </w:rPr>
      </w:pPr>
    </w:p>
    <w:p w14:paraId="17A86605"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5E1D957"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45BCF98"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0137F721"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7C35B6A6"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w:t>
      </w:r>
      <w:r w:rsidR="00051B1C">
        <w:rPr>
          <w:rFonts w:ascii="Verdana" w:eastAsiaTheme="minorHAnsi" w:hAnsi="Verdana" w:cs="Arial"/>
          <w:bCs/>
          <w:color w:val="000000"/>
          <w:sz w:val="20"/>
          <w:szCs w:val="20"/>
          <w:lang w:eastAsia="en-US"/>
        </w:rPr>
        <w:t>ne duže od 60 kalendarskih dana.</w:t>
      </w:r>
      <w:r w:rsidR="00DD5F28">
        <w:rPr>
          <w:rFonts w:ascii="Verdana" w:eastAsiaTheme="minorHAnsi" w:hAnsi="Verdana" w:cs="Arial"/>
          <w:bCs/>
          <w:color w:val="000000"/>
          <w:sz w:val="20"/>
          <w:szCs w:val="20"/>
          <w:lang w:eastAsia="en-US"/>
        </w:rPr>
        <w:t xml:space="preserve">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xml:space="preserve">– članka 252. (primanje mita u gospodarskom poslovanju), članka 253. (davanje mita u gospodarskom poslovanju), članka 254. (zlouporaba u postupku javne nabave), članka 291. (zlouporaba položaja i ovlasti), članka 292. (nezakonito pogodovanje), članka 293. </w:t>
      </w:r>
      <w:r w:rsidRPr="00206A0D">
        <w:rPr>
          <w:rFonts w:ascii="Verdana" w:eastAsia="Cambria" w:hAnsi="Verdana" w:cs="Cambria"/>
          <w:sz w:val="20"/>
          <w:szCs w:val="20"/>
        </w:rPr>
        <w:lastRenderedPageBreak/>
        <w:t>(primanje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304B9ED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nastana gospodarskog subjekta, odnosno državi čiji je osoba državljanin ne izdaju navedeni dokumenti odnosno ako ne obuhvaćaju sve </w:t>
      </w:r>
      <w:r w:rsidRPr="00B1733C">
        <w:rPr>
          <w:rFonts w:ascii="Verdana" w:eastAsia="Cambria" w:hAnsi="Verdana" w:cs="Cambria"/>
          <w:sz w:val="20"/>
          <w:szCs w:val="20"/>
        </w:rPr>
        <w:lastRenderedPageBreak/>
        <w:t>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501E534F"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366ECF72" w14:textId="77777777" w:rsidR="00C50D14" w:rsidRPr="00B1733C" w:rsidRDefault="00C50D14" w:rsidP="00C50D14">
      <w:pPr>
        <w:spacing w:line="322" w:lineRule="exact"/>
        <w:jc w:val="both"/>
        <w:rPr>
          <w:rFonts w:ascii="Verdana" w:hAnsi="Verdana"/>
          <w:sz w:val="20"/>
          <w:szCs w:val="20"/>
        </w:rPr>
      </w:pP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lastRenderedPageBreak/>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4783E2D3" w14:textId="77777777" w:rsidR="00EA2C19" w:rsidRDefault="00EA2C19" w:rsidP="00E15D8D">
      <w:pPr>
        <w:spacing w:line="276" w:lineRule="auto"/>
        <w:ind w:left="584" w:right="180" w:hanging="584"/>
        <w:jc w:val="both"/>
        <w:rPr>
          <w:rFonts w:ascii="Verdana" w:eastAsia="Cambria" w:hAnsi="Verdana" w:cs="Cambria"/>
          <w:sz w:val="20"/>
          <w:szCs w:val="20"/>
        </w:rPr>
      </w:pPr>
    </w:p>
    <w:p w14:paraId="29A183F5" w14:textId="77777777" w:rsidR="00EA2C19" w:rsidRDefault="00EA2C19" w:rsidP="00E15D8D">
      <w:pPr>
        <w:spacing w:line="276" w:lineRule="auto"/>
        <w:ind w:left="584" w:right="180" w:hanging="584"/>
        <w:jc w:val="both"/>
        <w:rPr>
          <w:rFonts w:ascii="Verdana" w:eastAsia="Cambria" w:hAnsi="Verdana" w:cs="Cambria"/>
          <w:sz w:val="20"/>
          <w:szCs w:val="20"/>
        </w:rPr>
      </w:pPr>
    </w:p>
    <w:p w14:paraId="34501689" w14:textId="77777777" w:rsidR="00EA2C19" w:rsidRDefault="00EA2C19" w:rsidP="00E15D8D">
      <w:pPr>
        <w:spacing w:line="276" w:lineRule="auto"/>
        <w:ind w:left="584" w:right="180" w:hanging="584"/>
        <w:jc w:val="both"/>
        <w:rPr>
          <w:rFonts w:ascii="Verdana" w:eastAsia="Cambria" w:hAnsi="Verdana" w:cs="Cambria"/>
          <w:sz w:val="20"/>
          <w:szCs w:val="20"/>
        </w:rPr>
      </w:pPr>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4FFB2EEF" w14:textId="77777777" w:rsidR="00DB575C" w:rsidRDefault="00DB575C" w:rsidP="00D32D7D">
      <w:pPr>
        <w:pStyle w:val="Odlomakpopisa"/>
        <w:tabs>
          <w:tab w:val="left" w:pos="0"/>
        </w:tabs>
        <w:ind w:left="0"/>
        <w:jc w:val="both"/>
        <w:rPr>
          <w:rFonts w:ascii="Verdana" w:hAnsi="Verdana" w:cs="Arial"/>
          <w:b/>
          <w:sz w:val="20"/>
          <w:szCs w:val="20"/>
        </w:rPr>
      </w:pPr>
    </w:p>
    <w:p w14:paraId="2FD76F23" w14:textId="539681B7" w:rsidR="00DB575C" w:rsidRPr="00DB575C" w:rsidRDefault="00DB575C" w:rsidP="00DB575C">
      <w:pPr>
        <w:jc w:val="both"/>
        <w:rPr>
          <w:rFonts w:ascii="Verdana" w:hAnsi="Verdana" w:cstheme="minorHAnsi"/>
          <w:b/>
          <w:sz w:val="20"/>
          <w:szCs w:val="20"/>
        </w:rPr>
      </w:pPr>
      <w:r>
        <w:rPr>
          <w:rFonts w:ascii="Verdana" w:hAnsi="Verdana" w:cs="Arial"/>
          <w:b/>
          <w:sz w:val="20"/>
          <w:szCs w:val="20"/>
        </w:rPr>
        <w:t>18.3.1.</w:t>
      </w:r>
      <w:r w:rsidRPr="00DB575C">
        <w:rPr>
          <w:rFonts w:ascii="Verdana" w:hAnsi="Verdana" w:cstheme="minorHAnsi"/>
          <w:b/>
          <w:sz w:val="20"/>
          <w:szCs w:val="20"/>
        </w:rPr>
        <w:t>Tehnička sposobnost</w:t>
      </w:r>
    </w:p>
    <w:p w14:paraId="76CF4CFB" w14:textId="77777777" w:rsidR="00DB575C" w:rsidRPr="00DB575C" w:rsidRDefault="00DB575C" w:rsidP="00DB575C">
      <w:pPr>
        <w:jc w:val="both"/>
        <w:rPr>
          <w:rFonts w:ascii="Verdana" w:hAnsi="Verdana" w:cstheme="minorHAnsi"/>
          <w:b/>
          <w:sz w:val="20"/>
          <w:szCs w:val="20"/>
        </w:rPr>
      </w:pPr>
    </w:p>
    <w:p w14:paraId="09C92D07"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Gospodarski subjekt kao ponuditelj mora dokazati da je uredno izvršio usluge iste ili slične predmetu nabave, ukupne veličine i složenosti sukladno predmetu nabave.</w:t>
      </w:r>
    </w:p>
    <w:p w14:paraId="05D11221" w14:textId="77777777" w:rsidR="00DB575C" w:rsidRPr="00DB575C" w:rsidRDefault="00DB575C" w:rsidP="00DB575C">
      <w:pPr>
        <w:jc w:val="both"/>
        <w:rPr>
          <w:rFonts w:ascii="Verdana" w:hAnsi="Verdana" w:cstheme="minorHAnsi"/>
          <w:sz w:val="20"/>
          <w:szCs w:val="20"/>
        </w:rPr>
      </w:pPr>
    </w:p>
    <w:p w14:paraId="40B13263"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Ovaj uvjet ponuditelju je dozvoljeno dokazivati s najviše 1 (jednim) ugovorom za izvršene usluge izrade projektne dokumentacije (idejnog rješenja i idejnog projekta), za zgrade zdravstvene namjene, ugostiteljske (tipa hotel) i jedan ugovor  za zgradu javne namjene, od kojih barem jedan mora imati veću od 3000m2  građevinske brutto površine. Ugovor kojim se dokazuje ovaj uvjet mora biti završen u godini u kojoj je započeo postupak nabave (2024.) ili tijekom 3 (tri) godine koje prethode toj godini (2021.-2023.).</w:t>
      </w:r>
    </w:p>
    <w:p w14:paraId="68E6D4DB" w14:textId="77777777" w:rsidR="00DB575C" w:rsidRPr="00DB575C" w:rsidRDefault="00DB575C" w:rsidP="00DB575C">
      <w:pPr>
        <w:pBdr>
          <w:top w:val="nil"/>
          <w:left w:val="nil"/>
          <w:bottom w:val="nil"/>
          <w:right w:val="nil"/>
          <w:between w:val="nil"/>
        </w:pBdr>
        <w:tabs>
          <w:tab w:val="left" w:pos="-1985"/>
        </w:tabs>
        <w:jc w:val="both"/>
        <w:rPr>
          <w:rFonts w:ascii="Verdana" w:hAnsi="Verdana" w:cstheme="minorHAnsi"/>
          <w:color w:val="000000"/>
          <w:sz w:val="20"/>
          <w:szCs w:val="20"/>
        </w:rPr>
      </w:pPr>
    </w:p>
    <w:p w14:paraId="7A80CE0A" w14:textId="734DFD4A"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Traženi uvjet ponuditelj do</w:t>
      </w:r>
      <w:r w:rsidR="00E55FFC">
        <w:rPr>
          <w:rFonts w:ascii="Verdana" w:hAnsi="Verdana" w:cstheme="minorHAnsi"/>
          <w:sz w:val="20"/>
          <w:szCs w:val="20"/>
        </w:rPr>
        <w:t>kazuje popisom ugovora (PRILOG 5</w:t>
      </w:r>
      <w:r w:rsidRPr="00DB575C">
        <w:rPr>
          <w:rFonts w:ascii="Verdana" w:hAnsi="Verdana" w:cstheme="minorHAnsi"/>
          <w:sz w:val="20"/>
          <w:szCs w:val="20"/>
        </w:rPr>
        <w:t>), iz kojeg mora biti vidljivo da ima potrebno iskustvo, znanje i sposobnost i da je, s obzirom na opseg i predmet posla, sposoban izvršiti predmet nabave, koji mora sadržavati naziv i opis izvršene usluge, datum i mjesto izvršenja ugovora, vrijednost ugovora, broj građevinske dozvole/ akta o građenju, bruto građevinsku površinu predmetne građevine, te naziv druge ugovorne strane s kontakt podacima za provjeru, kao i priloženom potvrdom Naručitelja o uredno izvršenom ugovoru i predmetnim aktom za građenje.</w:t>
      </w:r>
    </w:p>
    <w:p w14:paraId="3A6D58D5" w14:textId="77777777" w:rsidR="00DB575C" w:rsidRPr="00DB575C" w:rsidRDefault="00DB575C" w:rsidP="00DB575C">
      <w:pPr>
        <w:jc w:val="both"/>
        <w:rPr>
          <w:rFonts w:ascii="Verdana" w:hAnsi="Verdana" w:cstheme="minorHAnsi"/>
          <w:b/>
          <w:sz w:val="20"/>
          <w:szCs w:val="20"/>
        </w:rPr>
      </w:pPr>
    </w:p>
    <w:p w14:paraId="0FF5BF52"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Popis je potrebno ovjeriti potpisom osobe ovlaštene za zastupanje gospodarskog subjekta. Dokazi, navedeni pod ovom točkom Poziva na dostavu ponuda, mogu se priložiti u neovjerenoj preslici.</w:t>
      </w:r>
    </w:p>
    <w:p w14:paraId="61B95B65" w14:textId="77777777" w:rsidR="00DB575C" w:rsidRPr="00DB575C" w:rsidRDefault="00DB575C" w:rsidP="00DB575C">
      <w:pPr>
        <w:jc w:val="both"/>
        <w:rPr>
          <w:rFonts w:ascii="Verdana" w:hAnsi="Verdana" w:cstheme="minorHAnsi"/>
          <w:sz w:val="20"/>
          <w:szCs w:val="20"/>
        </w:rPr>
      </w:pPr>
    </w:p>
    <w:p w14:paraId="1EF40AC9"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Ponuda ponuditelja koja ne sadrži sve dokaze pod ovom točkom Poziva na dostavu ponude smatrat će se neprihvatljivom.</w:t>
      </w:r>
    </w:p>
    <w:p w14:paraId="134E7360" w14:textId="77777777" w:rsidR="00DB575C" w:rsidRPr="00DB575C" w:rsidRDefault="00DB575C" w:rsidP="00DB575C">
      <w:pPr>
        <w:jc w:val="both"/>
        <w:rPr>
          <w:rFonts w:ascii="Verdana" w:hAnsi="Verdana" w:cstheme="minorHAnsi"/>
          <w:sz w:val="20"/>
          <w:szCs w:val="20"/>
        </w:rPr>
      </w:pPr>
    </w:p>
    <w:p w14:paraId="43ACDFC0" w14:textId="0072626C" w:rsidR="00DB575C" w:rsidRPr="00DB575C" w:rsidRDefault="00DB575C" w:rsidP="00DB575C">
      <w:pPr>
        <w:jc w:val="both"/>
        <w:rPr>
          <w:rFonts w:ascii="Verdana" w:hAnsi="Verdana" w:cstheme="minorHAnsi"/>
          <w:b/>
          <w:sz w:val="20"/>
          <w:szCs w:val="20"/>
        </w:rPr>
      </w:pPr>
      <w:r>
        <w:rPr>
          <w:rFonts w:ascii="Verdana" w:hAnsi="Verdana" w:cstheme="minorHAnsi"/>
          <w:b/>
          <w:sz w:val="20"/>
          <w:szCs w:val="20"/>
        </w:rPr>
        <w:t xml:space="preserve">18.3.2. </w:t>
      </w:r>
      <w:r w:rsidRPr="00DB575C">
        <w:rPr>
          <w:rFonts w:ascii="Verdana" w:hAnsi="Verdana" w:cstheme="minorHAnsi"/>
          <w:b/>
          <w:sz w:val="20"/>
          <w:szCs w:val="20"/>
        </w:rPr>
        <w:t xml:space="preserve">Stručna sposobnost </w:t>
      </w:r>
    </w:p>
    <w:p w14:paraId="5A10933A" w14:textId="77777777" w:rsidR="00DB575C" w:rsidRPr="00DB575C" w:rsidRDefault="00DB575C" w:rsidP="00DB575C">
      <w:pPr>
        <w:jc w:val="both"/>
        <w:rPr>
          <w:rFonts w:ascii="Verdana" w:hAnsi="Verdana" w:cstheme="minorHAnsi"/>
          <w:b/>
          <w:sz w:val="20"/>
          <w:szCs w:val="20"/>
        </w:rPr>
      </w:pPr>
    </w:p>
    <w:p w14:paraId="48ED070A" w14:textId="77777777" w:rsidR="00DB575C" w:rsidRPr="00DB575C" w:rsidRDefault="00DB575C" w:rsidP="00DB575C">
      <w:pPr>
        <w:tabs>
          <w:tab w:val="left" w:pos="0"/>
        </w:tabs>
        <w:jc w:val="both"/>
        <w:rPr>
          <w:rFonts w:ascii="Verdana" w:eastAsia="Calibri" w:hAnsi="Verdana" w:cstheme="minorHAnsi"/>
          <w:sz w:val="20"/>
          <w:szCs w:val="20"/>
        </w:rPr>
      </w:pPr>
      <w:r w:rsidRPr="00DB575C">
        <w:rPr>
          <w:rFonts w:ascii="Verdana" w:eastAsia="Calibri" w:hAnsi="Verdana" w:cstheme="minorHAnsi"/>
          <w:sz w:val="20"/>
          <w:szCs w:val="20"/>
        </w:rPr>
        <w:t>Ponuditelj je dužan dokazati da će za izvršenje usluge imati na raspolaganju slijedeće stručnjake koji posjeduju odgovarajuće obrazovne i stručne kvalifikacije, neovisno o tome pripadaju li izravno gospodarskom subjektu:</w:t>
      </w:r>
    </w:p>
    <w:p w14:paraId="4833E4D9" w14:textId="77777777" w:rsidR="00DB575C" w:rsidRPr="00DB575C" w:rsidRDefault="00DB575C" w:rsidP="00DB575C">
      <w:pPr>
        <w:jc w:val="both"/>
        <w:rPr>
          <w:rFonts w:ascii="Verdana" w:eastAsia="Calibri" w:hAnsi="Verdana" w:cstheme="minorHAnsi"/>
          <w:b/>
          <w:sz w:val="20"/>
          <w:szCs w:val="20"/>
          <w:highlight w:val="yellow"/>
        </w:rPr>
      </w:pPr>
      <w:bookmarkStart w:id="4" w:name="_Hlk150519631"/>
    </w:p>
    <w:bookmarkEnd w:id="4"/>
    <w:p w14:paraId="09DF26FC" w14:textId="77777777" w:rsidR="00DB575C" w:rsidRPr="00DB575C" w:rsidRDefault="00DB575C" w:rsidP="00DB575C">
      <w:pPr>
        <w:numPr>
          <w:ilvl w:val="0"/>
          <w:numId w:val="25"/>
        </w:numPr>
        <w:spacing w:after="200" w:line="276" w:lineRule="auto"/>
        <w:contextualSpacing/>
        <w:jc w:val="both"/>
        <w:rPr>
          <w:rFonts w:ascii="Verdana" w:eastAsia="Calibri" w:hAnsi="Verdana" w:cstheme="minorHAnsi"/>
          <w:b/>
          <w:sz w:val="20"/>
          <w:szCs w:val="20"/>
        </w:rPr>
      </w:pPr>
      <w:r w:rsidRPr="00DB575C">
        <w:rPr>
          <w:rFonts w:ascii="Verdana" w:eastAsia="Calibri" w:hAnsi="Verdana" w:cstheme="minorHAnsi"/>
          <w:b/>
          <w:sz w:val="20"/>
          <w:szCs w:val="20"/>
        </w:rPr>
        <w:t xml:space="preserve">Ključni stručnjak 1: </w:t>
      </w:r>
      <w:r w:rsidRPr="00DB575C">
        <w:rPr>
          <w:rFonts w:ascii="Verdana" w:eastAsia="Calibri" w:hAnsi="Verdana" w:cstheme="minorHAnsi"/>
          <w:bCs/>
          <w:sz w:val="20"/>
          <w:szCs w:val="20"/>
        </w:rPr>
        <w:t xml:space="preserve">Glavni projektant, ovlašteni inženjer arhitekture, građevinarstva, </w:t>
      </w:r>
    </w:p>
    <w:p w14:paraId="50E75655" w14:textId="77777777" w:rsidR="00DB575C" w:rsidRPr="00DB575C" w:rsidRDefault="00DB575C" w:rsidP="00DB575C">
      <w:pPr>
        <w:numPr>
          <w:ilvl w:val="0"/>
          <w:numId w:val="25"/>
        </w:numPr>
        <w:spacing w:after="200" w:line="276" w:lineRule="auto"/>
        <w:contextualSpacing/>
        <w:jc w:val="both"/>
        <w:rPr>
          <w:rFonts w:ascii="Verdana" w:eastAsia="Calibri" w:hAnsi="Verdana" w:cstheme="minorHAnsi"/>
          <w:b/>
          <w:sz w:val="20"/>
          <w:szCs w:val="20"/>
        </w:rPr>
      </w:pPr>
      <w:r w:rsidRPr="00DB575C">
        <w:rPr>
          <w:rFonts w:ascii="Verdana" w:eastAsia="Calibri" w:hAnsi="Verdana" w:cstheme="minorHAnsi"/>
          <w:b/>
          <w:sz w:val="20"/>
          <w:szCs w:val="20"/>
        </w:rPr>
        <w:t xml:space="preserve">Ključni stručnjak 2: </w:t>
      </w:r>
      <w:r w:rsidRPr="00DB575C">
        <w:rPr>
          <w:rFonts w:ascii="Verdana" w:eastAsia="Calibri" w:hAnsi="Verdana" w:cstheme="minorHAnsi"/>
          <w:bCs/>
          <w:sz w:val="20"/>
          <w:szCs w:val="20"/>
        </w:rPr>
        <w:t>Projektant arhitekture, ovlašteni inženjer arhitekture.</w:t>
      </w:r>
    </w:p>
    <w:p w14:paraId="55E7CAFA" w14:textId="77777777" w:rsidR="00DB575C" w:rsidRPr="00DB575C" w:rsidRDefault="00DB575C" w:rsidP="00DB575C">
      <w:pPr>
        <w:ind w:left="720"/>
        <w:contextualSpacing/>
        <w:jc w:val="both"/>
        <w:rPr>
          <w:rFonts w:ascii="Verdana" w:hAnsi="Verdana" w:cstheme="minorHAnsi"/>
          <w:sz w:val="20"/>
          <w:szCs w:val="20"/>
        </w:rPr>
      </w:pPr>
    </w:p>
    <w:p w14:paraId="3862B954" w14:textId="77777777" w:rsidR="00DB575C" w:rsidRPr="00DB575C" w:rsidRDefault="00DB575C" w:rsidP="00DB575C">
      <w:pPr>
        <w:contextualSpacing/>
        <w:jc w:val="both"/>
        <w:rPr>
          <w:rFonts w:ascii="Verdana" w:hAnsi="Verdana" w:cstheme="minorHAnsi"/>
          <w:sz w:val="20"/>
          <w:szCs w:val="20"/>
        </w:rPr>
      </w:pPr>
      <w:r w:rsidRPr="00DB575C">
        <w:rPr>
          <w:rFonts w:ascii="Verdana" w:hAnsi="Verdana" w:cstheme="minorHAnsi"/>
          <w:sz w:val="20"/>
          <w:szCs w:val="20"/>
        </w:rPr>
        <w:t>Ukoliko udovoljava traženim kriterijima, na obje pozicije je moguće kandidirati istog stručnjaka.</w:t>
      </w:r>
    </w:p>
    <w:p w14:paraId="3E6CA38F" w14:textId="77777777" w:rsidR="00DB575C" w:rsidRPr="00DB575C" w:rsidRDefault="00DB575C" w:rsidP="00DB575C">
      <w:pPr>
        <w:ind w:left="720"/>
        <w:contextualSpacing/>
        <w:jc w:val="both"/>
        <w:rPr>
          <w:rFonts w:ascii="Verdana" w:hAnsi="Verdana" w:cstheme="minorHAnsi"/>
          <w:sz w:val="20"/>
          <w:szCs w:val="20"/>
        </w:rPr>
      </w:pPr>
    </w:p>
    <w:p w14:paraId="68CB68D5"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 xml:space="preserve">Gospodarski subjekt može se u postupku nabave radi dokazivanja ispunjavanja kriterija za odabir gospodarskog subjekta osloniti na sposobnost drugih subjekata, bez obzira na pravnu prirodu njihova međusobnog odnosa. Gospodarski subjekt može se u postupku </w:t>
      </w:r>
      <w:r w:rsidRPr="00DB575C">
        <w:rPr>
          <w:rFonts w:ascii="Verdana" w:hAnsi="Verdana" w:cstheme="minorHAnsi"/>
          <w:sz w:val="20"/>
          <w:szCs w:val="20"/>
        </w:rPr>
        <w:lastRenderedPageBreak/>
        <w:t>nabave osloniti na sposobnost drugih subjekata radi dokazivanja ispunjavanja kriterija koji su vezani uz obrazovne i stručne kvalifikacije ili uz relevantno stručno iskustvo, samo ako će ti subjekti pružati usluge za koje se ta sposobnost traži.</w:t>
      </w:r>
    </w:p>
    <w:p w14:paraId="5E81A2F2" w14:textId="77777777" w:rsidR="00DB575C" w:rsidRPr="00DB575C" w:rsidRDefault="00DB575C" w:rsidP="00DB575C">
      <w:pPr>
        <w:jc w:val="both"/>
        <w:rPr>
          <w:rFonts w:ascii="Verdana" w:hAnsi="Verdana" w:cstheme="minorHAnsi"/>
          <w:sz w:val="20"/>
          <w:szCs w:val="20"/>
        </w:rPr>
      </w:pPr>
    </w:p>
    <w:p w14:paraId="2E550983"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0F5ABA23" w14:textId="77777777" w:rsidR="00DB575C" w:rsidRPr="00DB575C" w:rsidRDefault="00DB575C" w:rsidP="00DB575C">
      <w:pPr>
        <w:jc w:val="both"/>
        <w:rPr>
          <w:rFonts w:ascii="Verdana" w:hAnsi="Verdana" w:cstheme="minorHAnsi"/>
          <w:sz w:val="20"/>
          <w:szCs w:val="20"/>
        </w:rPr>
      </w:pPr>
    </w:p>
    <w:p w14:paraId="26A3987F" w14:textId="77777777" w:rsidR="00DB575C" w:rsidRPr="00DB575C" w:rsidRDefault="00DB575C" w:rsidP="00DB575C">
      <w:pPr>
        <w:widowControl w:val="0"/>
        <w:jc w:val="both"/>
        <w:rPr>
          <w:rFonts w:ascii="Verdana" w:hAnsi="Verdana" w:cstheme="minorHAnsi"/>
          <w:color w:val="231F20"/>
          <w:sz w:val="20"/>
          <w:szCs w:val="20"/>
        </w:rPr>
      </w:pPr>
      <w:bookmarkStart w:id="5" w:name="_4d34og8" w:colFirst="0" w:colLast="0"/>
      <w:bookmarkEnd w:id="5"/>
      <w:r w:rsidRPr="00DB575C">
        <w:rPr>
          <w:rFonts w:ascii="Verdana" w:hAnsi="Verdana" w:cstheme="minorHAnsi"/>
          <w:color w:val="231F20"/>
          <w:sz w:val="20"/>
          <w:szCs w:val="20"/>
        </w:rPr>
        <w:t>Ponuditelj je dužan dostaviti Naručitelju potpisanu i ovjerenu Izjavu o stavljanju resursa na raspolaganje ili Ugovora/sporazuma o poslovnoj/tehničkoj suradnji iz koje je vidljivo koji se resursi međusobno ustupaju.</w:t>
      </w:r>
    </w:p>
    <w:p w14:paraId="6D1E1A6C" w14:textId="77777777" w:rsidR="00DB575C" w:rsidRPr="00DB575C" w:rsidRDefault="00DB575C" w:rsidP="00DB575C">
      <w:pPr>
        <w:jc w:val="both"/>
        <w:rPr>
          <w:rFonts w:ascii="Verdana" w:hAnsi="Verdana" w:cstheme="minorHAnsi"/>
          <w:sz w:val="20"/>
          <w:szCs w:val="20"/>
        </w:rPr>
      </w:pPr>
    </w:p>
    <w:p w14:paraId="36E89CB8"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 xml:space="preserve">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Nakon dodjele ugovora, tijekom izvršenja usluge, gospodarski subjekt može zatražiti od Naručitelja zamjenu stručnjaka koji su navedeni u ponudi ponuditelja. Naručitelj će prihvatiti zamjenu samo u slučaju kad gospodarski subjekt dokaže da stručnjak koji se mijenja posjeduje iste stručne kvalifikacije i reference koje su zahtijevane u Pozivu na dostavu ponude. </w:t>
      </w:r>
    </w:p>
    <w:p w14:paraId="14D0FF83" w14:textId="77777777" w:rsidR="00DB575C" w:rsidRPr="00DB575C" w:rsidRDefault="00DB575C" w:rsidP="00DB575C">
      <w:pPr>
        <w:jc w:val="both"/>
        <w:rPr>
          <w:rFonts w:ascii="Verdana" w:hAnsi="Verdana" w:cstheme="minorHAnsi"/>
          <w:sz w:val="20"/>
          <w:szCs w:val="20"/>
        </w:rPr>
      </w:pPr>
    </w:p>
    <w:p w14:paraId="30E6EEB3"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Ponuditelj, kao dokaz stručne sposobnosti mora priložiti:</w:t>
      </w:r>
    </w:p>
    <w:p w14:paraId="26602604" w14:textId="77777777" w:rsidR="00DB575C" w:rsidRPr="00DB575C" w:rsidRDefault="00DB575C" w:rsidP="00DB575C">
      <w:pPr>
        <w:numPr>
          <w:ilvl w:val="0"/>
          <w:numId w:val="24"/>
        </w:numPr>
        <w:pBdr>
          <w:top w:val="nil"/>
          <w:left w:val="nil"/>
          <w:bottom w:val="nil"/>
          <w:right w:val="nil"/>
          <w:between w:val="nil"/>
        </w:pBdr>
        <w:spacing w:after="200" w:line="276" w:lineRule="auto"/>
        <w:contextualSpacing/>
        <w:jc w:val="both"/>
        <w:rPr>
          <w:rFonts w:ascii="Verdana" w:eastAsia="Calibri" w:hAnsi="Verdana" w:cstheme="minorHAnsi"/>
          <w:b/>
          <w:color w:val="000000"/>
          <w:sz w:val="20"/>
          <w:szCs w:val="20"/>
        </w:rPr>
      </w:pPr>
      <w:r w:rsidRPr="00DB575C">
        <w:rPr>
          <w:rFonts w:ascii="Verdana" w:hAnsi="Verdana" w:cstheme="minorHAnsi"/>
          <w:b/>
          <w:color w:val="000000"/>
          <w:sz w:val="20"/>
          <w:szCs w:val="20"/>
        </w:rPr>
        <w:t>Izjavu</w:t>
      </w:r>
      <w:r w:rsidRPr="00DB575C">
        <w:rPr>
          <w:rFonts w:ascii="Verdana" w:hAnsi="Verdana" w:cstheme="minorHAnsi"/>
          <w:color w:val="FF0000"/>
          <w:sz w:val="20"/>
          <w:szCs w:val="20"/>
        </w:rPr>
        <w:t xml:space="preserve"> </w:t>
      </w:r>
      <w:r w:rsidRPr="00DB575C">
        <w:rPr>
          <w:rFonts w:ascii="Verdana" w:hAnsi="Verdana" w:cstheme="minorHAnsi"/>
          <w:color w:val="000000"/>
          <w:sz w:val="20"/>
          <w:szCs w:val="20"/>
        </w:rPr>
        <w:t>ovjerenu od strane odgovorne osobe ponuditelja kojom potvrđuje da raspolaže osobama koje posjeduju strukovnu sposobnost za obavljanje posla. Izjava mora biti ovjerena pečatom i potpisana od strane ovlaštene osobe ponuditelja</w:t>
      </w:r>
    </w:p>
    <w:p w14:paraId="519F2AE3" w14:textId="77777777" w:rsidR="00DB575C" w:rsidRPr="00DB575C" w:rsidRDefault="00DB575C" w:rsidP="00DB575C">
      <w:pPr>
        <w:pBdr>
          <w:top w:val="nil"/>
          <w:left w:val="nil"/>
          <w:bottom w:val="nil"/>
          <w:right w:val="nil"/>
          <w:between w:val="nil"/>
        </w:pBdr>
        <w:ind w:left="720" w:hanging="720"/>
        <w:jc w:val="both"/>
        <w:rPr>
          <w:rFonts w:ascii="Verdana" w:hAnsi="Verdana" w:cstheme="minorHAnsi"/>
          <w:b/>
          <w:color w:val="000000"/>
          <w:sz w:val="20"/>
          <w:szCs w:val="20"/>
        </w:rPr>
      </w:pPr>
      <w:r w:rsidRPr="00DB575C">
        <w:rPr>
          <w:rFonts w:ascii="Verdana" w:hAnsi="Verdana" w:cstheme="minorHAnsi"/>
          <w:b/>
          <w:color w:val="000000"/>
          <w:sz w:val="20"/>
          <w:szCs w:val="20"/>
        </w:rPr>
        <w:t>ili</w:t>
      </w:r>
    </w:p>
    <w:p w14:paraId="623D3296" w14:textId="77777777" w:rsidR="00DB575C" w:rsidRPr="00DB575C" w:rsidRDefault="00DB575C" w:rsidP="00DB575C">
      <w:pPr>
        <w:numPr>
          <w:ilvl w:val="0"/>
          <w:numId w:val="24"/>
        </w:numPr>
        <w:pBdr>
          <w:top w:val="nil"/>
          <w:left w:val="nil"/>
          <w:bottom w:val="nil"/>
          <w:right w:val="nil"/>
          <w:between w:val="nil"/>
        </w:pBdr>
        <w:spacing w:after="200" w:line="276" w:lineRule="auto"/>
        <w:contextualSpacing/>
        <w:jc w:val="both"/>
        <w:rPr>
          <w:rFonts w:ascii="Verdana" w:eastAsia="Calibri" w:hAnsi="Verdana" w:cstheme="minorHAnsi"/>
          <w:b/>
          <w:color w:val="000000"/>
          <w:sz w:val="20"/>
          <w:szCs w:val="20"/>
        </w:rPr>
      </w:pPr>
      <w:r w:rsidRPr="00DB575C">
        <w:rPr>
          <w:rFonts w:ascii="Verdana" w:hAnsi="Verdana" w:cstheme="minorHAnsi"/>
          <w:b/>
          <w:color w:val="231F20"/>
          <w:sz w:val="20"/>
          <w:szCs w:val="20"/>
        </w:rPr>
        <w:t>Izjavu</w:t>
      </w:r>
      <w:r w:rsidRPr="00DB575C">
        <w:rPr>
          <w:rFonts w:ascii="Verdana" w:hAnsi="Verdana" w:cstheme="minorHAnsi"/>
          <w:color w:val="231F20"/>
          <w:sz w:val="20"/>
          <w:szCs w:val="20"/>
        </w:rPr>
        <w:t xml:space="preserve"> o stavljanju resursa na raspolaganje ili Ugovora/sporazuma o poslovnoj/tehničkoj suradnji iz koje je vidljivo koji se resursi međusobno ustupaju.</w:t>
      </w:r>
    </w:p>
    <w:p w14:paraId="60CA8273" w14:textId="77777777" w:rsidR="00DB575C" w:rsidRPr="00DB575C" w:rsidRDefault="00DB575C" w:rsidP="00DB575C">
      <w:pPr>
        <w:pBdr>
          <w:top w:val="nil"/>
          <w:left w:val="nil"/>
          <w:bottom w:val="nil"/>
          <w:right w:val="nil"/>
          <w:between w:val="nil"/>
        </w:pBdr>
        <w:ind w:left="720" w:hanging="720"/>
        <w:jc w:val="both"/>
        <w:rPr>
          <w:rFonts w:ascii="Verdana" w:hAnsi="Verdana" w:cstheme="minorHAnsi"/>
          <w:b/>
          <w:color w:val="000000"/>
          <w:sz w:val="20"/>
          <w:szCs w:val="20"/>
        </w:rPr>
      </w:pPr>
    </w:p>
    <w:p w14:paraId="53FB6D70" w14:textId="77777777" w:rsidR="00DB575C" w:rsidRPr="00DB575C" w:rsidRDefault="00DB575C" w:rsidP="00DB575C">
      <w:pPr>
        <w:numPr>
          <w:ilvl w:val="0"/>
          <w:numId w:val="24"/>
        </w:numPr>
        <w:pBdr>
          <w:top w:val="nil"/>
          <w:left w:val="nil"/>
          <w:bottom w:val="nil"/>
          <w:right w:val="nil"/>
          <w:between w:val="nil"/>
        </w:pBdr>
        <w:spacing w:after="200" w:line="276" w:lineRule="auto"/>
        <w:contextualSpacing/>
        <w:jc w:val="both"/>
        <w:rPr>
          <w:rFonts w:ascii="Verdana" w:eastAsia="Calibri" w:hAnsi="Verdana" w:cstheme="minorHAnsi"/>
          <w:color w:val="000000"/>
          <w:sz w:val="20"/>
          <w:szCs w:val="20"/>
        </w:rPr>
      </w:pPr>
      <w:r w:rsidRPr="00DB575C">
        <w:rPr>
          <w:rFonts w:ascii="Verdana" w:hAnsi="Verdana" w:cstheme="minorHAnsi"/>
          <w:color w:val="000000"/>
          <w:sz w:val="20"/>
          <w:szCs w:val="20"/>
        </w:rPr>
        <w:t xml:space="preserve">Uz Izjavu je potrebno </w:t>
      </w:r>
      <w:r w:rsidRPr="00DB575C">
        <w:rPr>
          <w:rFonts w:ascii="Verdana" w:hAnsi="Verdana" w:cstheme="minorHAnsi"/>
          <w:b/>
          <w:color w:val="000000"/>
          <w:sz w:val="20"/>
          <w:szCs w:val="20"/>
        </w:rPr>
        <w:t>priložiti isprave</w:t>
      </w:r>
      <w:r w:rsidRPr="00DB575C">
        <w:rPr>
          <w:rFonts w:ascii="Verdana" w:hAnsi="Verdana" w:cstheme="minorHAnsi"/>
          <w:color w:val="000000"/>
          <w:sz w:val="20"/>
          <w:szCs w:val="20"/>
        </w:rPr>
        <w:t xml:space="preserve"> kojima se dokazuju ovlaštenja za obavljanje poslova u okviru zadaća svoje struke. </w:t>
      </w:r>
    </w:p>
    <w:p w14:paraId="6FA23E99" w14:textId="77777777" w:rsidR="00DB575C" w:rsidRPr="00DB575C" w:rsidRDefault="00DB575C" w:rsidP="00DB575C">
      <w:pPr>
        <w:jc w:val="both"/>
        <w:rPr>
          <w:rFonts w:ascii="Verdana" w:hAnsi="Verdana" w:cstheme="minorHAnsi"/>
          <w:b/>
          <w:sz w:val="20"/>
          <w:szCs w:val="20"/>
        </w:rPr>
      </w:pPr>
    </w:p>
    <w:p w14:paraId="3E48566A" w14:textId="77777777" w:rsidR="00DB575C" w:rsidRPr="00DB575C" w:rsidRDefault="00DB575C" w:rsidP="00DB575C">
      <w:pPr>
        <w:jc w:val="both"/>
        <w:rPr>
          <w:rFonts w:ascii="Verdana" w:hAnsi="Verdana" w:cstheme="minorHAnsi"/>
          <w:sz w:val="20"/>
          <w:szCs w:val="20"/>
        </w:rPr>
      </w:pPr>
      <w:r w:rsidRPr="00DB575C">
        <w:rPr>
          <w:rFonts w:ascii="Verdana" w:hAnsi="Verdana" w:cstheme="minorHAnsi"/>
          <w:sz w:val="20"/>
          <w:szCs w:val="20"/>
        </w:rPr>
        <w:t>Naručitelj može nakon rangiranja ponuda, a prije donošenja odluke o odabiru, od najpovoljnijeg ponuditelja s kojim namjerava zaključiti ugovor o nabavi, zatražiti dostavu izvornika ili ovjerenih preslika onih dokumenata koji su bili traženi, a koje izdaju nadležna tijela.</w:t>
      </w:r>
    </w:p>
    <w:p w14:paraId="7827EA75" w14:textId="77777777" w:rsidR="00DB575C" w:rsidRDefault="00DB575C" w:rsidP="00DB575C">
      <w:pPr>
        <w:jc w:val="both"/>
        <w:rPr>
          <w:rFonts w:ascii="Verdana" w:hAnsi="Verdana" w:cstheme="minorHAnsi"/>
          <w:sz w:val="20"/>
          <w:szCs w:val="20"/>
        </w:rPr>
      </w:pPr>
    </w:p>
    <w:p w14:paraId="34E4A61D" w14:textId="77777777" w:rsidR="009E1104" w:rsidRPr="00345540" w:rsidRDefault="009E1104" w:rsidP="009E1104">
      <w:pPr>
        <w:jc w:val="both"/>
        <w:rPr>
          <w:rFonts w:asciiTheme="minorHAnsi" w:hAnsiTheme="minorHAnsi" w:cstheme="minorHAnsi"/>
          <w:b/>
        </w:rPr>
      </w:pPr>
      <w:r>
        <w:rPr>
          <w:rFonts w:asciiTheme="minorHAnsi" w:hAnsiTheme="minorHAnsi" w:cstheme="minorHAnsi"/>
          <w:b/>
        </w:rPr>
        <w:t>18</w:t>
      </w:r>
      <w:r w:rsidRPr="00345540">
        <w:rPr>
          <w:rFonts w:asciiTheme="minorHAnsi" w:hAnsiTheme="minorHAnsi" w:cstheme="minorHAnsi"/>
          <w:b/>
        </w:rPr>
        <w:t>.3.3. Odredbe koje se odnose na zajednicu gospodarskih subjekata</w:t>
      </w:r>
    </w:p>
    <w:p w14:paraId="42C569F9"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Naručitelj ne zahtijeva od zajednice gospodarskih subjekata određeni pravni oblik u trenutku dostave ponude, ali može zahtijevati da ima određeni pravni oblik nakon sklapanja ugovora u mjeri u kojoj je to nužno za uredno izvršenje tog ugovora. U zajednici ponuditelja odgovornost članova zajednice ponuditelja je solidarna.</w:t>
      </w:r>
    </w:p>
    <w:p w14:paraId="2A7F3B38" w14:textId="77777777" w:rsidR="009E1104" w:rsidRPr="00345540" w:rsidRDefault="009E1104" w:rsidP="009E1104">
      <w:pPr>
        <w:jc w:val="both"/>
        <w:rPr>
          <w:rFonts w:asciiTheme="minorHAnsi" w:hAnsiTheme="minorHAnsi" w:cstheme="minorHAnsi"/>
        </w:rPr>
      </w:pPr>
    </w:p>
    <w:p w14:paraId="6E0F8AF0" w14:textId="77777777" w:rsidR="009E1104" w:rsidRPr="00345540" w:rsidRDefault="009E1104" w:rsidP="009E1104">
      <w:pPr>
        <w:jc w:val="both"/>
        <w:rPr>
          <w:rFonts w:asciiTheme="minorHAnsi" w:hAnsiTheme="minorHAnsi" w:cstheme="minorHAnsi"/>
          <w:b/>
        </w:rPr>
      </w:pPr>
      <w:r>
        <w:rPr>
          <w:rFonts w:asciiTheme="minorHAnsi" w:hAnsiTheme="minorHAnsi" w:cstheme="minorHAnsi"/>
          <w:b/>
        </w:rPr>
        <w:t>18</w:t>
      </w:r>
      <w:r w:rsidRPr="00345540">
        <w:rPr>
          <w:rFonts w:asciiTheme="minorHAnsi" w:hAnsiTheme="minorHAnsi" w:cstheme="minorHAnsi"/>
          <w:b/>
        </w:rPr>
        <w:t>.3.4.</w:t>
      </w:r>
      <w:r w:rsidRPr="00345540">
        <w:rPr>
          <w:rFonts w:asciiTheme="minorHAnsi" w:hAnsiTheme="minorHAnsi" w:cstheme="minorHAnsi"/>
          <w:b/>
        </w:rPr>
        <w:tab/>
        <w:t>Odredbe koje se odnose na podugovaratelje</w:t>
      </w:r>
    </w:p>
    <w:p w14:paraId="655210D9"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Gospodarski subjekt koji namjerava dati dio ugovora o javnoj nabavi u podugovor obvezan je u ponudi:</w:t>
      </w:r>
    </w:p>
    <w:p w14:paraId="185D31D2"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1. navesti koji dio ugovora namjerava dati u podugovor (predmet ili količina, vrijednost ili postotni udio),</w:t>
      </w:r>
    </w:p>
    <w:p w14:paraId="4A4D08B9"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lastRenderedPageBreak/>
        <w:t>2. navesti podatke o podugovarateljima (naziv ili tvrtka, sjedište, OIB ili nacionalni identifikacijski broj, broj računa, zakonski zastupnici podugovaratelja),</w:t>
      </w:r>
    </w:p>
    <w:p w14:paraId="08548D55"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Navedeni podaci o podugovaratelju/ima će biti obvezni sastojci ugovora o nabavi.</w:t>
      </w:r>
    </w:p>
    <w:p w14:paraId="2EBEAD7A"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Sudjelovanje podugovaratelja ne utječe na odgovornost ugovaratelja za izvršenje ugovora o nabavi.</w:t>
      </w:r>
    </w:p>
    <w:p w14:paraId="6411F29E"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Ako se dio ugovora o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1F957450" w14:textId="77777777" w:rsidR="009E1104" w:rsidRPr="00345540" w:rsidRDefault="009E1104" w:rsidP="009E1104">
      <w:pPr>
        <w:jc w:val="both"/>
        <w:rPr>
          <w:rFonts w:asciiTheme="minorHAnsi" w:hAnsiTheme="minorHAnsi" w:cstheme="minorHAnsi"/>
        </w:rPr>
      </w:pPr>
    </w:p>
    <w:p w14:paraId="439BDD88" w14:textId="77777777" w:rsidR="009E1104" w:rsidRPr="00345540" w:rsidRDefault="009E1104" w:rsidP="009E1104">
      <w:pPr>
        <w:jc w:val="both"/>
        <w:rPr>
          <w:rFonts w:asciiTheme="minorHAnsi" w:hAnsiTheme="minorHAnsi" w:cstheme="minorHAnsi"/>
        </w:rPr>
      </w:pPr>
      <w:r w:rsidRPr="00345540">
        <w:rPr>
          <w:rFonts w:asciiTheme="minorHAnsi" w:hAnsiTheme="minorHAnsi" w:cstheme="minorHAnsi"/>
        </w:rPr>
        <w:t>Ugovaratelj može tijekom izvršenja ugovora o nabavi od Naručitelja zahtijevati:</w:t>
      </w:r>
    </w:p>
    <w:p w14:paraId="4D8E7449" w14:textId="77777777" w:rsidR="009E1104" w:rsidRPr="00345540" w:rsidRDefault="009E1104" w:rsidP="009E1104">
      <w:pPr>
        <w:numPr>
          <w:ilvl w:val="0"/>
          <w:numId w:val="28"/>
        </w:numPr>
        <w:pBdr>
          <w:top w:val="nil"/>
          <w:left w:val="nil"/>
          <w:bottom w:val="nil"/>
          <w:right w:val="nil"/>
          <w:between w:val="nil"/>
        </w:pBdr>
        <w:contextualSpacing/>
        <w:jc w:val="both"/>
        <w:rPr>
          <w:rFonts w:asciiTheme="minorHAnsi" w:hAnsiTheme="minorHAnsi" w:cstheme="minorHAnsi"/>
          <w:color w:val="000000"/>
        </w:rPr>
      </w:pPr>
      <w:r w:rsidRPr="00345540">
        <w:rPr>
          <w:rFonts w:asciiTheme="minorHAnsi" w:hAnsiTheme="minorHAnsi" w:cstheme="minorHAnsi"/>
          <w:color w:val="000000"/>
        </w:rPr>
        <w:t>promjenu podugovaratelja za onaj dio ugovora o nabavi koji je prethodno dao u podugovor,</w:t>
      </w:r>
    </w:p>
    <w:p w14:paraId="6D0FF21A" w14:textId="77777777" w:rsidR="009E1104" w:rsidRPr="00345540" w:rsidRDefault="009E1104" w:rsidP="009E1104">
      <w:pPr>
        <w:numPr>
          <w:ilvl w:val="0"/>
          <w:numId w:val="28"/>
        </w:numPr>
        <w:pBdr>
          <w:top w:val="nil"/>
          <w:left w:val="nil"/>
          <w:bottom w:val="nil"/>
          <w:right w:val="nil"/>
          <w:between w:val="nil"/>
        </w:pBdr>
        <w:contextualSpacing/>
        <w:jc w:val="both"/>
        <w:rPr>
          <w:rFonts w:asciiTheme="minorHAnsi" w:hAnsiTheme="minorHAnsi" w:cstheme="minorHAnsi"/>
          <w:color w:val="000000"/>
        </w:rPr>
      </w:pPr>
      <w:r w:rsidRPr="00345540">
        <w:rPr>
          <w:rFonts w:asciiTheme="minorHAnsi" w:hAnsiTheme="minorHAnsi" w:cstheme="minorHAnsi"/>
          <w:color w:val="000000"/>
        </w:rPr>
        <w:t>uvođenje jednog ili više novih podugovaratelja čiji ukupni udio ne smije prijeći 30% vrijednosti ugovora o nabavi bez poreza na dodanu vrijednost, neovisno o tome je li prethodno dao dio ugovora o nabavi u podugovor ili ne,</w:t>
      </w:r>
    </w:p>
    <w:p w14:paraId="17C7CAA1" w14:textId="77777777" w:rsidR="009E1104" w:rsidRPr="00345540" w:rsidRDefault="009E1104" w:rsidP="009E1104">
      <w:pPr>
        <w:numPr>
          <w:ilvl w:val="0"/>
          <w:numId w:val="28"/>
        </w:numPr>
        <w:pBdr>
          <w:top w:val="nil"/>
          <w:left w:val="nil"/>
          <w:bottom w:val="nil"/>
          <w:right w:val="nil"/>
          <w:between w:val="nil"/>
        </w:pBdr>
        <w:contextualSpacing/>
        <w:jc w:val="both"/>
        <w:rPr>
          <w:rFonts w:asciiTheme="minorHAnsi" w:hAnsiTheme="minorHAnsi" w:cstheme="minorHAnsi"/>
          <w:color w:val="000000"/>
        </w:rPr>
      </w:pPr>
      <w:r w:rsidRPr="00345540">
        <w:rPr>
          <w:rFonts w:asciiTheme="minorHAnsi" w:hAnsiTheme="minorHAnsi" w:cstheme="minorHAnsi"/>
          <w:color w:val="000000"/>
        </w:rPr>
        <w:t>preuzimanje izvršenja dijela ugovora o nabavi koji je prethodno dao u podugovor.</w:t>
      </w:r>
    </w:p>
    <w:p w14:paraId="66B54DA4" w14:textId="77777777" w:rsidR="009E1104" w:rsidRPr="00345540" w:rsidRDefault="009E1104" w:rsidP="009E1104">
      <w:pPr>
        <w:jc w:val="both"/>
        <w:rPr>
          <w:rFonts w:asciiTheme="minorHAnsi" w:hAnsiTheme="minorHAnsi" w:cstheme="minorHAnsi"/>
        </w:rPr>
      </w:pPr>
    </w:p>
    <w:p w14:paraId="54706D89" w14:textId="77777777" w:rsidR="009E1104" w:rsidRDefault="009E1104" w:rsidP="009E1104">
      <w:pPr>
        <w:jc w:val="both"/>
        <w:rPr>
          <w:rFonts w:asciiTheme="minorHAnsi" w:hAnsiTheme="minorHAnsi" w:cstheme="minorHAnsi"/>
        </w:rPr>
      </w:pPr>
      <w:r w:rsidRPr="00345540">
        <w:rPr>
          <w:rFonts w:asciiTheme="minorHAnsi" w:hAnsiTheme="minorHAnsi" w:cstheme="minorHAnsi"/>
        </w:rPr>
        <w:t>Uz zahtjev, ugovaratelj Naručitelju dostavlja podatke i dokumente iz točke 1. ovog poglavlja za novog podugovaratelja.</w:t>
      </w:r>
    </w:p>
    <w:p w14:paraId="7826FC41" w14:textId="77777777" w:rsidR="009E1104" w:rsidRDefault="009E1104" w:rsidP="009E1104">
      <w:pPr>
        <w:jc w:val="both"/>
        <w:rPr>
          <w:rFonts w:asciiTheme="minorHAnsi" w:hAnsiTheme="minorHAnsi" w:cstheme="minorHAnsi"/>
        </w:rPr>
      </w:pPr>
    </w:p>
    <w:p w14:paraId="0AA84181" w14:textId="77777777" w:rsidR="009E1104" w:rsidRDefault="009E1104" w:rsidP="009E1104">
      <w:pPr>
        <w:jc w:val="both"/>
        <w:rPr>
          <w:rFonts w:asciiTheme="minorHAnsi" w:hAnsiTheme="minorHAnsi" w:cstheme="minorHAnsi"/>
        </w:rPr>
      </w:pPr>
    </w:p>
    <w:p w14:paraId="006A5CEC" w14:textId="77777777" w:rsidR="009E1104" w:rsidRPr="00345540" w:rsidRDefault="009E1104" w:rsidP="009E1104">
      <w:pPr>
        <w:jc w:val="both"/>
        <w:rPr>
          <w:rFonts w:asciiTheme="minorHAnsi" w:hAnsiTheme="minorHAnsi" w:cstheme="minorHAnsi"/>
          <w:b/>
        </w:rPr>
      </w:pPr>
    </w:p>
    <w:p w14:paraId="0B7B6ED4" w14:textId="77777777" w:rsidR="009E1104" w:rsidRPr="00345540" w:rsidRDefault="009E1104" w:rsidP="009E1104">
      <w:pPr>
        <w:jc w:val="both"/>
        <w:rPr>
          <w:rFonts w:asciiTheme="minorHAnsi" w:hAnsiTheme="minorHAnsi" w:cstheme="minorHAnsi"/>
        </w:rPr>
      </w:pPr>
      <w:r>
        <w:rPr>
          <w:rFonts w:asciiTheme="minorHAnsi" w:hAnsiTheme="minorHAnsi" w:cstheme="minorHAnsi"/>
          <w:b/>
        </w:rPr>
        <w:t>19</w:t>
      </w:r>
      <w:r w:rsidRPr="00345540">
        <w:rPr>
          <w:rFonts w:asciiTheme="minorHAnsi" w:hAnsiTheme="minorHAnsi" w:cstheme="minorHAnsi"/>
          <w:b/>
        </w:rPr>
        <w:t>.</w:t>
      </w:r>
      <w:r w:rsidRPr="00345540">
        <w:rPr>
          <w:rFonts w:asciiTheme="minorHAnsi" w:hAnsiTheme="minorHAnsi" w:cstheme="minorHAnsi"/>
          <w:b/>
        </w:rPr>
        <w:tab/>
        <w:t>JAMSTVA</w:t>
      </w:r>
    </w:p>
    <w:p w14:paraId="19576B20" w14:textId="77777777" w:rsidR="009E1104" w:rsidRPr="00345540" w:rsidRDefault="009E1104" w:rsidP="009E1104">
      <w:pPr>
        <w:ind w:hanging="284"/>
        <w:jc w:val="both"/>
        <w:rPr>
          <w:rFonts w:asciiTheme="minorHAnsi" w:hAnsiTheme="minorHAnsi" w:cstheme="minorHAnsi"/>
          <w:b/>
        </w:rPr>
      </w:pPr>
    </w:p>
    <w:p w14:paraId="49B55AC4" w14:textId="77777777" w:rsidR="009E1104" w:rsidRDefault="009E1104" w:rsidP="009E1104">
      <w:pPr>
        <w:ind w:left="284" w:hanging="284"/>
        <w:jc w:val="both"/>
        <w:rPr>
          <w:rFonts w:asciiTheme="minorHAnsi" w:hAnsiTheme="minorHAnsi" w:cstheme="minorHAnsi"/>
          <w:b/>
        </w:rPr>
      </w:pPr>
      <w:r>
        <w:rPr>
          <w:rFonts w:asciiTheme="minorHAnsi" w:hAnsiTheme="minorHAnsi" w:cstheme="minorHAnsi"/>
          <w:b/>
        </w:rPr>
        <w:t>19</w:t>
      </w:r>
      <w:r w:rsidRPr="003762EA">
        <w:rPr>
          <w:rFonts w:asciiTheme="minorHAnsi" w:hAnsiTheme="minorHAnsi" w:cstheme="minorHAnsi"/>
          <w:b/>
        </w:rPr>
        <w:t>.1.</w:t>
      </w:r>
      <w:r w:rsidRPr="003762EA">
        <w:rPr>
          <w:rFonts w:asciiTheme="minorHAnsi" w:hAnsiTheme="minorHAnsi" w:cstheme="minorHAnsi"/>
          <w:b/>
        </w:rPr>
        <w:tab/>
        <w:t>Jamstvo za ozbiljnost ponud</w:t>
      </w:r>
      <w:r>
        <w:rPr>
          <w:rFonts w:asciiTheme="minorHAnsi" w:hAnsiTheme="minorHAnsi" w:cstheme="minorHAnsi"/>
          <w:b/>
        </w:rPr>
        <w:t>e</w:t>
      </w:r>
    </w:p>
    <w:p w14:paraId="4D67F2DF" w14:textId="77777777" w:rsidR="009E1104" w:rsidRPr="003762EA" w:rsidRDefault="009E1104" w:rsidP="009E1104">
      <w:pPr>
        <w:ind w:left="284" w:hanging="284"/>
        <w:jc w:val="both"/>
        <w:rPr>
          <w:rFonts w:asciiTheme="minorHAnsi" w:hAnsiTheme="minorHAnsi" w:cstheme="minorHAnsi"/>
          <w:b/>
        </w:rPr>
      </w:pPr>
    </w:p>
    <w:p w14:paraId="27DD391E" w14:textId="77777777" w:rsidR="009E1104" w:rsidRPr="0091489C" w:rsidRDefault="009E1104" w:rsidP="009E1104">
      <w:pPr>
        <w:spacing w:line="218" w:lineRule="auto"/>
        <w:jc w:val="both"/>
        <w:rPr>
          <w:rFonts w:ascii="Calibri" w:hAnsi="Calibri" w:cs="Calibri"/>
        </w:rPr>
      </w:pPr>
      <w:r w:rsidRPr="0091489C">
        <w:rPr>
          <w:rFonts w:ascii="Calibri" w:eastAsia="Calibri" w:hAnsi="Calibri" w:cs="Calibri"/>
        </w:rPr>
        <w:t>Ponuditelj je obvezan dostaviti jamstvo za ozbiljnost ponude u apsolutnom iznosu od 3 (tri) % procijenjene vrijednosti predmeta nabave, odnosno grupe predmeta nabave za koju/e dostavlja ponudu (bez PDV-a), u jednom od navedenih oblika:</w:t>
      </w:r>
    </w:p>
    <w:p w14:paraId="6CE50126" w14:textId="77777777" w:rsidR="009E1104" w:rsidRPr="0091489C" w:rsidRDefault="009E1104" w:rsidP="009E1104">
      <w:pPr>
        <w:spacing w:line="113" w:lineRule="exact"/>
        <w:jc w:val="both"/>
        <w:rPr>
          <w:rFonts w:ascii="Calibri" w:hAnsi="Calibri" w:cs="Calibri"/>
        </w:rPr>
      </w:pPr>
    </w:p>
    <w:p w14:paraId="2869F30F" w14:textId="77777777" w:rsidR="009E1104" w:rsidRPr="0091489C" w:rsidRDefault="009E1104" w:rsidP="009E1104">
      <w:pPr>
        <w:ind w:left="720"/>
        <w:contextualSpacing/>
        <w:jc w:val="both"/>
        <w:rPr>
          <w:rFonts w:ascii="Calibri" w:eastAsia="Calibri" w:hAnsi="Calibri" w:cs="Calibri"/>
        </w:rPr>
      </w:pPr>
      <w:r w:rsidRPr="0091489C">
        <w:rPr>
          <w:rFonts w:ascii="Calibri" w:eastAsia="Calibri" w:hAnsi="Calibri" w:cs="Calibri"/>
        </w:rPr>
        <w:t xml:space="preserve">- izvorno bankovno jamstvo mora biti bezuvjetno, „plativo na prvi poziv“ i „bez </w:t>
      </w:r>
    </w:p>
    <w:p w14:paraId="039E61CA" w14:textId="77777777" w:rsidR="009E1104" w:rsidRPr="0091489C" w:rsidRDefault="009E1104" w:rsidP="009E1104">
      <w:pPr>
        <w:jc w:val="both"/>
        <w:rPr>
          <w:rFonts w:ascii="Calibri" w:hAnsi="Calibri" w:cs="Calibri"/>
        </w:rPr>
      </w:pPr>
      <w:r w:rsidRPr="0091489C">
        <w:rPr>
          <w:rFonts w:ascii="Calibri" w:eastAsia="Calibri" w:hAnsi="Calibri" w:cs="Calibri"/>
        </w:rPr>
        <w:t>prigovora“.</w:t>
      </w:r>
      <w:r w:rsidRPr="0091489C">
        <w:rPr>
          <w:rFonts w:ascii="Calibri" w:hAnsi="Calibri" w:cs="Calibri"/>
        </w:rPr>
        <w:t xml:space="preserve"> U tekstu jamstva banka mora navesti na koji način Naručitelj/korisnik garancije šalje zahtjev za plaćanje garancije (poštom, preporučeno, osobno ...) i točnu adresu na koju se šalje zahtjev za isplatom garancije</w:t>
      </w:r>
      <w:r w:rsidRPr="0091489C">
        <w:rPr>
          <w:rFonts w:ascii="Calibri" w:eastAsia="Calibri" w:hAnsi="Calibri" w:cs="Calibri"/>
        </w:rPr>
        <w:t xml:space="preserve"> ili</w:t>
      </w:r>
    </w:p>
    <w:p w14:paraId="6E1A45F7" w14:textId="16D45C0D" w:rsidR="009E1104" w:rsidRPr="0091489C" w:rsidRDefault="009E1104" w:rsidP="009E1104">
      <w:pPr>
        <w:jc w:val="both"/>
        <w:rPr>
          <w:rFonts w:asciiTheme="minorHAnsi" w:hAnsiTheme="minorHAnsi" w:cstheme="minorHAnsi"/>
          <w:szCs w:val="32"/>
        </w:rPr>
      </w:pPr>
      <w:r w:rsidRPr="0091489C">
        <w:rPr>
          <w:rFonts w:eastAsia="Calibri"/>
          <w:szCs w:val="32"/>
        </w:rPr>
        <w:tab/>
      </w:r>
      <w:r w:rsidRPr="0091489C">
        <w:rPr>
          <w:rFonts w:asciiTheme="minorHAnsi" w:eastAsia="Calibri" w:hAnsiTheme="minorHAnsi" w:cstheme="minorHAnsi"/>
          <w:szCs w:val="32"/>
        </w:rPr>
        <w:t xml:space="preserve">-      novčani polog na žiro račun Naručitelja otvoren kod </w:t>
      </w:r>
      <w:r w:rsidRPr="0091489C">
        <w:rPr>
          <w:rFonts w:asciiTheme="minorHAnsi" w:hAnsiTheme="minorHAnsi" w:cstheme="minorHAnsi"/>
          <w:szCs w:val="32"/>
        </w:rPr>
        <w:t>Erste&amp;Steiermarkische Bank IBAN: HR4824020061100592592, model: 00, poziv na broj: OIB ponuditelja, s naznakom: Jamstvo za ozbiljnost ponu</w:t>
      </w:r>
      <w:r>
        <w:rPr>
          <w:rFonts w:asciiTheme="minorHAnsi" w:hAnsiTheme="minorHAnsi" w:cstheme="minorHAnsi"/>
          <w:szCs w:val="32"/>
        </w:rPr>
        <w:t>de u postupku nabave, evidencijski broj nabave: JN/I:</w:t>
      </w:r>
      <w:r w:rsidR="00770AD2">
        <w:rPr>
          <w:rFonts w:asciiTheme="minorHAnsi" w:hAnsiTheme="minorHAnsi" w:cstheme="minorHAnsi"/>
          <w:szCs w:val="32"/>
        </w:rPr>
        <w:t>27</w:t>
      </w:r>
      <w:r>
        <w:rPr>
          <w:rFonts w:asciiTheme="minorHAnsi" w:hAnsiTheme="minorHAnsi" w:cstheme="minorHAnsi"/>
          <w:szCs w:val="32"/>
        </w:rPr>
        <w:t>/202</w:t>
      </w:r>
      <w:r w:rsidR="00770AD2">
        <w:rPr>
          <w:rFonts w:asciiTheme="minorHAnsi" w:hAnsiTheme="minorHAnsi" w:cstheme="minorHAnsi"/>
          <w:szCs w:val="32"/>
        </w:rPr>
        <w:t>5</w:t>
      </w:r>
    </w:p>
    <w:p w14:paraId="00FB0ECB" w14:textId="77777777" w:rsidR="009E1104" w:rsidRPr="0091489C" w:rsidRDefault="009E1104" w:rsidP="009E1104">
      <w:pPr>
        <w:jc w:val="both"/>
        <w:rPr>
          <w:rFonts w:asciiTheme="minorHAnsi" w:hAnsiTheme="minorHAnsi" w:cstheme="minorHAnsi"/>
          <w:szCs w:val="32"/>
        </w:rPr>
      </w:pPr>
      <w:r w:rsidRPr="0091489C">
        <w:rPr>
          <w:rFonts w:ascii="Calibri" w:hAnsi="Calibri" w:cs="Calibri"/>
          <w:szCs w:val="32"/>
        </w:rPr>
        <w:tab/>
      </w:r>
    </w:p>
    <w:p w14:paraId="3A73312D" w14:textId="77777777" w:rsidR="009E1104" w:rsidRPr="0091489C" w:rsidRDefault="009E1104" w:rsidP="009E1104">
      <w:pPr>
        <w:spacing w:line="218" w:lineRule="auto"/>
        <w:ind w:left="2"/>
        <w:jc w:val="both"/>
        <w:rPr>
          <w:rFonts w:ascii="Calibri" w:hAnsi="Calibri" w:cs="Calibri"/>
        </w:rPr>
      </w:pPr>
      <w:r w:rsidRPr="0091489C">
        <w:rPr>
          <w:rFonts w:ascii="Calibri" w:eastAsia="Calibri" w:hAnsi="Calibri" w:cs="Calibri"/>
        </w:rPr>
        <w:t>Jamstvo za ozbiljnost ponude mora glasiti na Specijalnu bolnicu za ortopediju, Zadarska 62, 23 210 Biograd na Moru, OIB: 10704055828.</w:t>
      </w:r>
    </w:p>
    <w:p w14:paraId="7032645C" w14:textId="77777777" w:rsidR="009E1104" w:rsidRDefault="009E1104" w:rsidP="009E1104">
      <w:pPr>
        <w:spacing w:line="228" w:lineRule="auto"/>
        <w:jc w:val="both"/>
        <w:rPr>
          <w:rFonts w:ascii="Calibri" w:hAnsi="Calibri" w:cs="Calibri"/>
        </w:rPr>
      </w:pPr>
    </w:p>
    <w:p w14:paraId="584120FF" w14:textId="77777777" w:rsidR="009E1104" w:rsidRDefault="009E1104" w:rsidP="009E1104">
      <w:pPr>
        <w:spacing w:line="228" w:lineRule="auto"/>
        <w:jc w:val="both"/>
        <w:rPr>
          <w:rFonts w:ascii="Calibri" w:eastAsia="Calibri" w:hAnsi="Calibri" w:cs="Calibri"/>
        </w:rPr>
      </w:pPr>
      <w:r w:rsidRPr="0091489C">
        <w:rPr>
          <w:rFonts w:ascii="Calibri" w:eastAsia="Calibri" w:hAnsi="Calibri" w:cs="Calibri"/>
        </w:rPr>
        <w:t>Trajanje jamstva za ozbiljnost ponude ne smije biti kraće od roka valjanosti ponude</w:t>
      </w:r>
      <w:r>
        <w:rPr>
          <w:rFonts w:ascii="Calibri" w:eastAsia="Calibri" w:hAnsi="Calibri" w:cs="Calibri"/>
        </w:rPr>
        <w:t>.</w:t>
      </w:r>
    </w:p>
    <w:p w14:paraId="559BAEFA" w14:textId="77777777" w:rsidR="009E1104" w:rsidRPr="0091489C" w:rsidRDefault="009E1104" w:rsidP="009E1104">
      <w:pPr>
        <w:spacing w:line="228" w:lineRule="auto"/>
        <w:ind w:left="2" w:firstLine="283"/>
        <w:jc w:val="both"/>
        <w:rPr>
          <w:rFonts w:ascii="Calibri" w:eastAsia="Calibri" w:hAnsi="Calibri" w:cs="Calibri"/>
        </w:rPr>
      </w:pPr>
    </w:p>
    <w:p w14:paraId="50948C94" w14:textId="77777777" w:rsidR="009E1104" w:rsidRPr="0091489C" w:rsidRDefault="009E1104" w:rsidP="009E1104">
      <w:pPr>
        <w:spacing w:line="228" w:lineRule="auto"/>
        <w:ind w:left="2"/>
        <w:jc w:val="both"/>
        <w:rPr>
          <w:rFonts w:ascii="Calibri" w:hAnsi="Calibri" w:cs="Calibri"/>
        </w:rPr>
      </w:pPr>
      <w:r w:rsidRPr="0091489C">
        <w:rPr>
          <w:rFonts w:ascii="Calibri" w:eastAsia="Calibri" w:hAnsi="Calibri" w:cs="Calibri"/>
        </w:rPr>
        <w:t>Ako tijekom postupka istekne rok valjanosti ponude ili jamstva za ozbiljnost ponude, Naručitelj će tražiti njihovo produljenje. U tu će se svrhu ponuditelju dati rok od sedam dana od dana dostave zahtjeva za produljenjem.</w:t>
      </w:r>
    </w:p>
    <w:p w14:paraId="6DE1E8D9" w14:textId="77777777" w:rsidR="009E1104" w:rsidRPr="0091489C" w:rsidRDefault="009E1104" w:rsidP="009E1104">
      <w:pPr>
        <w:spacing w:line="118" w:lineRule="exact"/>
        <w:jc w:val="both"/>
        <w:rPr>
          <w:rFonts w:ascii="Calibri" w:hAnsi="Calibri" w:cs="Calibri"/>
        </w:rPr>
      </w:pPr>
    </w:p>
    <w:p w14:paraId="0EAEB9EE" w14:textId="77777777" w:rsidR="009E1104" w:rsidRPr="0091489C" w:rsidRDefault="009E1104" w:rsidP="009E1104">
      <w:pPr>
        <w:spacing w:line="218" w:lineRule="auto"/>
        <w:ind w:left="2"/>
        <w:jc w:val="both"/>
        <w:rPr>
          <w:rFonts w:ascii="Calibri" w:hAnsi="Calibri" w:cs="Calibri"/>
        </w:rPr>
      </w:pPr>
      <w:r w:rsidRPr="0091489C">
        <w:rPr>
          <w:rFonts w:ascii="Calibri" w:eastAsia="Calibri" w:hAnsi="Calibri" w:cs="Calibri"/>
        </w:rPr>
        <w:lastRenderedPageBreak/>
        <w:t>Naručitelj polaže pravo na iznos jamstva za ozbiljnost ponude (ne vraća ga) u sljedećim slučajevima:</w:t>
      </w:r>
    </w:p>
    <w:p w14:paraId="601FA4EB" w14:textId="77777777" w:rsidR="009E1104" w:rsidRPr="0091489C" w:rsidRDefault="009E1104" w:rsidP="009E1104">
      <w:pPr>
        <w:spacing w:line="60" w:lineRule="exact"/>
        <w:jc w:val="both"/>
        <w:rPr>
          <w:rFonts w:ascii="Calibri" w:hAnsi="Calibri" w:cs="Calibri"/>
        </w:rPr>
      </w:pPr>
    </w:p>
    <w:p w14:paraId="3906B3D2" w14:textId="77777777" w:rsidR="009E1104" w:rsidRPr="0091489C" w:rsidRDefault="009E1104" w:rsidP="009E1104">
      <w:pPr>
        <w:numPr>
          <w:ilvl w:val="0"/>
          <w:numId w:val="29"/>
        </w:numPr>
        <w:tabs>
          <w:tab w:val="left" w:pos="862"/>
        </w:tabs>
        <w:jc w:val="both"/>
        <w:rPr>
          <w:rFonts w:ascii="Calibri" w:hAnsi="Calibri" w:cs="Calibri"/>
        </w:rPr>
      </w:pPr>
      <w:r w:rsidRPr="0091489C">
        <w:rPr>
          <w:rFonts w:ascii="Calibri" w:eastAsia="Calibri" w:hAnsi="Calibri" w:cs="Calibri"/>
        </w:rPr>
        <w:t>odustajanje ponuditelja od svoje ponude u roku njezine valjanosti,</w:t>
      </w:r>
    </w:p>
    <w:p w14:paraId="512D6112" w14:textId="77777777" w:rsidR="009E1104" w:rsidRPr="0091489C" w:rsidRDefault="009E1104" w:rsidP="009E1104">
      <w:pPr>
        <w:spacing w:line="59" w:lineRule="exact"/>
        <w:jc w:val="both"/>
        <w:rPr>
          <w:rFonts w:ascii="Calibri" w:hAnsi="Calibri" w:cs="Calibri"/>
        </w:rPr>
      </w:pPr>
    </w:p>
    <w:p w14:paraId="54F1CAF3" w14:textId="77777777" w:rsidR="009E1104" w:rsidRPr="0091489C" w:rsidRDefault="009E1104" w:rsidP="009E1104">
      <w:pPr>
        <w:numPr>
          <w:ilvl w:val="0"/>
          <w:numId w:val="29"/>
        </w:numPr>
        <w:tabs>
          <w:tab w:val="left" w:pos="862"/>
        </w:tabs>
        <w:jc w:val="both"/>
        <w:rPr>
          <w:rFonts w:ascii="Calibri" w:hAnsi="Calibri" w:cs="Calibri"/>
        </w:rPr>
      </w:pPr>
      <w:r w:rsidRPr="0091489C">
        <w:rPr>
          <w:rFonts w:ascii="Calibri" w:eastAsia="Calibri" w:hAnsi="Calibri" w:cs="Calibri"/>
        </w:rPr>
        <w:t>nedostavljanje ažuriranih popratnih dokumenata sukladno članku 263. Zakona,</w:t>
      </w:r>
    </w:p>
    <w:p w14:paraId="5B03BD31" w14:textId="77777777" w:rsidR="009E1104" w:rsidRPr="0091489C" w:rsidRDefault="009E1104" w:rsidP="009E1104">
      <w:pPr>
        <w:spacing w:line="59" w:lineRule="exact"/>
        <w:jc w:val="both"/>
        <w:rPr>
          <w:rFonts w:ascii="Calibri" w:hAnsi="Calibri" w:cs="Calibri"/>
        </w:rPr>
      </w:pPr>
    </w:p>
    <w:p w14:paraId="397DF6BD" w14:textId="77777777" w:rsidR="009E1104" w:rsidRPr="0091489C" w:rsidRDefault="009E1104" w:rsidP="009E1104">
      <w:pPr>
        <w:numPr>
          <w:ilvl w:val="0"/>
          <w:numId w:val="29"/>
        </w:numPr>
        <w:tabs>
          <w:tab w:val="left" w:pos="862"/>
        </w:tabs>
        <w:jc w:val="both"/>
        <w:rPr>
          <w:rFonts w:ascii="Calibri" w:hAnsi="Calibri" w:cs="Calibri"/>
        </w:rPr>
      </w:pPr>
      <w:r w:rsidRPr="0091489C">
        <w:rPr>
          <w:rFonts w:ascii="Calibri" w:eastAsia="Calibri" w:hAnsi="Calibri" w:cs="Calibri"/>
        </w:rPr>
        <w:t>neprihvaćanje ispravka računske greške,</w:t>
      </w:r>
    </w:p>
    <w:p w14:paraId="306F86C1" w14:textId="77777777" w:rsidR="009E1104" w:rsidRPr="0091489C" w:rsidRDefault="009E1104" w:rsidP="009E1104">
      <w:pPr>
        <w:spacing w:line="59" w:lineRule="exact"/>
        <w:jc w:val="both"/>
        <w:rPr>
          <w:rFonts w:ascii="Calibri" w:hAnsi="Calibri" w:cs="Calibri"/>
        </w:rPr>
      </w:pPr>
    </w:p>
    <w:p w14:paraId="419168A3" w14:textId="77777777" w:rsidR="009E1104" w:rsidRPr="0091489C" w:rsidRDefault="009E1104" w:rsidP="009E1104">
      <w:pPr>
        <w:numPr>
          <w:ilvl w:val="0"/>
          <w:numId w:val="29"/>
        </w:numPr>
        <w:tabs>
          <w:tab w:val="left" w:pos="862"/>
        </w:tabs>
        <w:jc w:val="both"/>
        <w:rPr>
          <w:rFonts w:ascii="Calibri" w:hAnsi="Calibri" w:cs="Calibri"/>
        </w:rPr>
      </w:pPr>
      <w:r w:rsidRPr="0091489C">
        <w:rPr>
          <w:rFonts w:ascii="Calibri" w:eastAsia="Calibri" w:hAnsi="Calibri" w:cs="Calibri"/>
        </w:rPr>
        <w:t>odbijanje potpisivanja ugovora o javnoj nabavi ili</w:t>
      </w:r>
    </w:p>
    <w:p w14:paraId="02681CD8" w14:textId="77777777" w:rsidR="009E1104" w:rsidRPr="0091489C" w:rsidRDefault="009E1104" w:rsidP="009E1104">
      <w:pPr>
        <w:spacing w:line="59" w:lineRule="exact"/>
        <w:jc w:val="both"/>
        <w:rPr>
          <w:rFonts w:ascii="Calibri" w:hAnsi="Calibri" w:cs="Calibri"/>
        </w:rPr>
      </w:pPr>
    </w:p>
    <w:p w14:paraId="6F2745F6" w14:textId="77777777" w:rsidR="009E1104" w:rsidRPr="0091489C" w:rsidRDefault="009E1104" w:rsidP="009E1104">
      <w:pPr>
        <w:numPr>
          <w:ilvl w:val="0"/>
          <w:numId w:val="29"/>
        </w:numPr>
        <w:tabs>
          <w:tab w:val="left" w:pos="862"/>
        </w:tabs>
        <w:spacing w:line="239" w:lineRule="auto"/>
        <w:jc w:val="both"/>
        <w:rPr>
          <w:rFonts w:ascii="Calibri" w:hAnsi="Calibri" w:cs="Calibri"/>
        </w:rPr>
      </w:pPr>
      <w:r w:rsidRPr="0091489C">
        <w:rPr>
          <w:rFonts w:ascii="Calibri" w:eastAsia="Calibri" w:hAnsi="Calibri" w:cs="Calibri"/>
        </w:rPr>
        <w:t>nedostavljanja jamstva za uredno ispunjenje ugovora o javnoj nabavi.</w:t>
      </w:r>
    </w:p>
    <w:p w14:paraId="50B3D0C0" w14:textId="77777777" w:rsidR="009E1104" w:rsidRPr="0091489C" w:rsidRDefault="009E1104" w:rsidP="009E1104">
      <w:pPr>
        <w:spacing w:line="114" w:lineRule="exact"/>
        <w:jc w:val="both"/>
        <w:rPr>
          <w:rFonts w:ascii="Calibri" w:hAnsi="Calibri" w:cs="Calibri"/>
        </w:rPr>
      </w:pPr>
    </w:p>
    <w:p w14:paraId="1D5C3330" w14:textId="77777777" w:rsidR="009E1104" w:rsidRPr="0091489C" w:rsidRDefault="009E1104" w:rsidP="009E1104">
      <w:pPr>
        <w:spacing w:line="120" w:lineRule="exact"/>
        <w:jc w:val="both"/>
        <w:rPr>
          <w:rFonts w:ascii="Calibri" w:hAnsi="Calibri" w:cs="Calibri"/>
        </w:rPr>
      </w:pPr>
    </w:p>
    <w:p w14:paraId="75247F51" w14:textId="77777777" w:rsidR="009E1104" w:rsidRPr="0091489C" w:rsidRDefault="009E1104" w:rsidP="009E1104">
      <w:pPr>
        <w:spacing w:line="218" w:lineRule="auto"/>
        <w:jc w:val="both"/>
        <w:rPr>
          <w:rFonts w:ascii="Calibri" w:hAnsi="Calibri" w:cs="Calibri"/>
        </w:rPr>
      </w:pPr>
      <w:r w:rsidRPr="0091489C">
        <w:rPr>
          <w:rFonts w:ascii="Calibri" w:eastAsia="Calibri" w:hAnsi="Calibri" w:cs="Calibri"/>
        </w:rPr>
        <w:t>U slučaju novčanog pologa na poslovni račun Naručitelja, ponuditelj svojoj ponudi mora priložiti dokaz o izvršenoj uplati.</w:t>
      </w:r>
    </w:p>
    <w:p w14:paraId="14354030" w14:textId="77777777" w:rsidR="009E1104" w:rsidRPr="0091489C" w:rsidRDefault="009E1104" w:rsidP="009E1104">
      <w:pPr>
        <w:spacing w:line="113" w:lineRule="exact"/>
        <w:jc w:val="both"/>
        <w:rPr>
          <w:rFonts w:ascii="Calibri" w:hAnsi="Calibri" w:cs="Calibri"/>
        </w:rPr>
      </w:pPr>
    </w:p>
    <w:p w14:paraId="59EC2B5B" w14:textId="77777777" w:rsidR="009E1104" w:rsidRPr="0091489C" w:rsidRDefault="009E1104" w:rsidP="009E1104">
      <w:pPr>
        <w:spacing w:line="225" w:lineRule="auto"/>
        <w:ind w:left="2"/>
        <w:jc w:val="both"/>
        <w:rPr>
          <w:rFonts w:ascii="Calibri" w:hAnsi="Calibri" w:cs="Calibri"/>
        </w:rPr>
      </w:pPr>
      <w:r w:rsidRPr="0091489C">
        <w:rPr>
          <w:rFonts w:ascii="Calibri" w:eastAsia="Calibri" w:hAnsi="Calibri" w:cs="Calibri"/>
        </w:rPr>
        <w:t>Naručitelj se obvezuje vratiti ponuditeljima jamstvo za ozbiljnost ponude u roku od deset dana od dana potpisivanja ugovora o javnoj nabavi, odnosno dostave jamstva za uredno izvršenje ugovora o javnoj nabavi, a presliku jamstva obvezan je pohraniti (članak 217. Zakona).</w:t>
      </w:r>
    </w:p>
    <w:p w14:paraId="54482B8F" w14:textId="77777777" w:rsidR="009E1104" w:rsidRPr="0091489C" w:rsidRDefault="009E1104" w:rsidP="009E1104">
      <w:pPr>
        <w:spacing w:line="114" w:lineRule="exact"/>
        <w:jc w:val="both"/>
        <w:rPr>
          <w:rFonts w:ascii="Calibri" w:hAnsi="Calibri" w:cs="Calibri"/>
        </w:rPr>
      </w:pPr>
    </w:p>
    <w:p w14:paraId="6FBBDD32" w14:textId="77777777" w:rsidR="009E1104" w:rsidRPr="0091489C" w:rsidRDefault="009E1104" w:rsidP="009E1104">
      <w:pPr>
        <w:spacing w:line="218" w:lineRule="auto"/>
        <w:jc w:val="both"/>
        <w:rPr>
          <w:rFonts w:ascii="Calibri" w:hAnsi="Calibri" w:cs="Calibri"/>
        </w:rPr>
      </w:pPr>
      <w:r w:rsidRPr="0091489C">
        <w:rPr>
          <w:rFonts w:ascii="Calibri" w:eastAsia="Calibri" w:hAnsi="Calibri" w:cs="Calibri"/>
        </w:rPr>
        <w:t>Naručitelj će na osnovi rezultata pregleda i ocjene ponuda odbiti ponudu ponuditelja koji nije dostavio jamstvo za ozbiljnost ponude, odnosno ako dostavljeno jamstvo nije valjano.</w:t>
      </w:r>
    </w:p>
    <w:p w14:paraId="1521B59C" w14:textId="77777777" w:rsidR="009E1104" w:rsidRDefault="009E1104" w:rsidP="009E1104">
      <w:pPr>
        <w:spacing w:line="357" w:lineRule="exact"/>
        <w:jc w:val="both"/>
        <w:rPr>
          <w:rFonts w:asciiTheme="minorHAnsi" w:eastAsia="Arial Unicode MS" w:hAnsiTheme="minorHAnsi"/>
          <w:color w:val="000000" w:themeColor="text1"/>
        </w:rPr>
      </w:pPr>
    </w:p>
    <w:p w14:paraId="4940F19F" w14:textId="77777777" w:rsidR="009E1104" w:rsidRPr="0091489C" w:rsidRDefault="009E1104" w:rsidP="009E1104">
      <w:pPr>
        <w:spacing w:line="357" w:lineRule="exact"/>
        <w:jc w:val="both"/>
        <w:rPr>
          <w:rFonts w:ascii="Calibri" w:hAnsi="Calibri" w:cs="Calibri"/>
        </w:rPr>
      </w:pPr>
      <w:r w:rsidRPr="0091489C">
        <w:rPr>
          <w:rFonts w:ascii="Calibri" w:hAnsi="Calibri" w:cs="Calibri"/>
        </w:rPr>
        <w:t xml:space="preserve">U slučaju zajednice ponuditelja, Naručitelj će prihvatiti jamstvo koje glasi na bilo kojeg člana Zajednice (garanta). </w:t>
      </w:r>
    </w:p>
    <w:p w14:paraId="5B823355" w14:textId="77777777" w:rsidR="009E1104" w:rsidRPr="0091489C" w:rsidRDefault="009E1104" w:rsidP="009E1104">
      <w:pPr>
        <w:jc w:val="both"/>
        <w:rPr>
          <w:rFonts w:ascii="Calibri" w:eastAsia="Calibri" w:hAnsi="Calibri" w:cs="Calibri"/>
          <w:b/>
          <w:bCs/>
          <w:i/>
          <w:iCs/>
        </w:rPr>
      </w:pPr>
      <w:r w:rsidRPr="0091489C">
        <w:rPr>
          <w:rFonts w:ascii="Calibri" w:eastAsia="Calibri" w:hAnsi="Calibri" w:cs="Calibri"/>
          <w:b/>
          <w:bCs/>
          <w:i/>
          <w:iCs/>
        </w:rPr>
        <w:tab/>
      </w:r>
    </w:p>
    <w:p w14:paraId="2CF8242A" w14:textId="77777777" w:rsidR="009E1104" w:rsidRDefault="009E1104" w:rsidP="009E1104">
      <w:pPr>
        <w:widowControl w:val="0"/>
        <w:jc w:val="both"/>
        <w:rPr>
          <w:rFonts w:asciiTheme="minorHAnsi" w:hAnsiTheme="minorHAnsi" w:cstheme="minorHAnsi"/>
          <w:highlight w:val="yellow"/>
        </w:rPr>
      </w:pPr>
    </w:p>
    <w:p w14:paraId="46902265" w14:textId="77777777" w:rsidR="009E1104" w:rsidRPr="003762EA" w:rsidRDefault="009E1104" w:rsidP="009E1104">
      <w:pPr>
        <w:widowControl w:val="0"/>
        <w:jc w:val="both"/>
        <w:rPr>
          <w:rFonts w:asciiTheme="minorHAnsi" w:hAnsiTheme="minorHAnsi" w:cstheme="minorHAnsi"/>
          <w:highlight w:val="yellow"/>
        </w:rPr>
      </w:pPr>
    </w:p>
    <w:p w14:paraId="22844CF1" w14:textId="77777777" w:rsidR="009E1104" w:rsidRPr="003762EA" w:rsidRDefault="009E1104" w:rsidP="009E1104">
      <w:pPr>
        <w:widowControl w:val="0"/>
        <w:jc w:val="both"/>
        <w:rPr>
          <w:rFonts w:asciiTheme="minorHAnsi" w:hAnsiTheme="minorHAnsi" w:cstheme="minorHAnsi"/>
          <w:highlight w:val="yellow"/>
        </w:rPr>
      </w:pPr>
    </w:p>
    <w:p w14:paraId="488881A2" w14:textId="77777777" w:rsidR="009E1104" w:rsidRPr="003762EA" w:rsidRDefault="009E1104" w:rsidP="009E1104">
      <w:pPr>
        <w:tabs>
          <w:tab w:val="left" w:pos="284"/>
        </w:tabs>
        <w:jc w:val="both"/>
        <w:rPr>
          <w:rFonts w:asciiTheme="minorHAnsi" w:hAnsiTheme="minorHAnsi" w:cstheme="minorHAnsi"/>
          <w:b/>
        </w:rPr>
      </w:pPr>
      <w:r>
        <w:rPr>
          <w:rFonts w:asciiTheme="minorHAnsi" w:hAnsiTheme="minorHAnsi" w:cstheme="minorHAnsi"/>
          <w:b/>
        </w:rPr>
        <w:t>19</w:t>
      </w:r>
      <w:r w:rsidRPr="003762EA">
        <w:rPr>
          <w:rFonts w:asciiTheme="minorHAnsi" w:hAnsiTheme="minorHAnsi" w:cstheme="minorHAnsi"/>
          <w:b/>
        </w:rPr>
        <w:t>.2.</w:t>
      </w:r>
      <w:r w:rsidRPr="003762EA">
        <w:rPr>
          <w:rFonts w:asciiTheme="minorHAnsi" w:hAnsiTheme="minorHAnsi" w:cstheme="minorHAnsi"/>
          <w:b/>
        </w:rPr>
        <w:tab/>
      </w:r>
      <w:bookmarkStart w:id="6" w:name="_Hlk153568972"/>
      <w:r w:rsidRPr="003762EA">
        <w:rPr>
          <w:rFonts w:asciiTheme="minorHAnsi" w:hAnsiTheme="minorHAnsi" w:cstheme="minorHAnsi"/>
          <w:b/>
        </w:rPr>
        <w:t>Jamstvo za uredno ispunjenje ugovora</w:t>
      </w:r>
    </w:p>
    <w:bookmarkEnd w:id="6"/>
    <w:p w14:paraId="37E1F3A7" w14:textId="77777777" w:rsidR="009E1104" w:rsidRPr="003762EA" w:rsidRDefault="009E1104" w:rsidP="009E1104">
      <w:pPr>
        <w:pBdr>
          <w:top w:val="nil"/>
          <w:left w:val="nil"/>
          <w:bottom w:val="nil"/>
          <w:right w:val="nil"/>
          <w:between w:val="nil"/>
        </w:pBdr>
        <w:ind w:hanging="720"/>
        <w:jc w:val="both"/>
        <w:rPr>
          <w:rFonts w:asciiTheme="minorHAnsi" w:hAnsiTheme="minorHAnsi" w:cstheme="minorHAnsi"/>
          <w:b/>
          <w:color w:val="000000"/>
          <w:highlight w:val="yellow"/>
        </w:rPr>
      </w:pPr>
    </w:p>
    <w:p w14:paraId="724D124D" w14:textId="77777777" w:rsidR="009E1104" w:rsidRPr="009B25BC" w:rsidRDefault="009E1104" w:rsidP="009E1104">
      <w:pPr>
        <w:spacing w:line="232" w:lineRule="auto"/>
        <w:ind w:firstLine="283"/>
        <w:jc w:val="both"/>
        <w:rPr>
          <w:rFonts w:ascii="Calibri" w:eastAsia="Calibri" w:hAnsi="Calibri" w:cs="Calibri"/>
          <w:b/>
          <w:bCs/>
        </w:rPr>
      </w:pPr>
      <w:r w:rsidRPr="009B25BC">
        <w:rPr>
          <w:rFonts w:ascii="Calibri" w:eastAsia="Calibri" w:hAnsi="Calibri" w:cs="Calibri"/>
        </w:rPr>
        <w:t xml:space="preserve">Odabrani ponuditelj s kojim je sklopljen ugovor o javnoj nabavi obvezan je dostaviti Naručitelju jamstvo za uredno ispunjenje ugovora (za slučaj povrede ugovornih obveza) u obliku bankovne garancije koju izdaje bankarska institucija nadležna za financijsko poslovanje gospodarskog subjekta ili novčani polog u traženom iznosu. Jamstvo mora biti u visini od 10% (deset posto) od vrijednosti ugovora, u apsolutnom iznosu </w:t>
      </w:r>
      <w:r w:rsidRPr="009B25BC">
        <w:rPr>
          <w:rFonts w:ascii="Calibri" w:eastAsia="Calibri" w:hAnsi="Calibri" w:cs="Calibri"/>
          <w:b/>
          <w:bCs/>
        </w:rPr>
        <w:t>bez PDV-a.</w:t>
      </w:r>
    </w:p>
    <w:p w14:paraId="11C3FC80" w14:textId="77777777" w:rsidR="009E1104" w:rsidRDefault="009E1104" w:rsidP="009E1104">
      <w:pPr>
        <w:spacing w:line="218" w:lineRule="auto"/>
        <w:jc w:val="both"/>
        <w:rPr>
          <w:rFonts w:ascii="Calibri" w:eastAsia="Calibri" w:hAnsi="Calibri" w:cs="Calibri"/>
        </w:rPr>
      </w:pPr>
    </w:p>
    <w:p w14:paraId="26BA7CF7" w14:textId="77777777" w:rsidR="009E1104" w:rsidRDefault="009E1104" w:rsidP="009E1104">
      <w:pPr>
        <w:spacing w:line="218" w:lineRule="auto"/>
        <w:jc w:val="both"/>
        <w:rPr>
          <w:rFonts w:ascii="Calibri" w:eastAsia="Calibri" w:hAnsi="Calibri" w:cs="Calibri"/>
        </w:rPr>
      </w:pPr>
      <w:r w:rsidRPr="009B25BC">
        <w:rPr>
          <w:rFonts w:ascii="Calibri" w:eastAsia="Calibri" w:hAnsi="Calibri" w:cs="Calibri"/>
        </w:rPr>
        <w:t>Rok za dostavu jamstva za uredno ispunjenje ugovora je sedam dana od dana potpisivanja ugovora.</w:t>
      </w:r>
    </w:p>
    <w:p w14:paraId="5B58C7A0" w14:textId="77777777" w:rsidR="009E1104" w:rsidRDefault="009E1104" w:rsidP="009E1104">
      <w:pPr>
        <w:spacing w:line="218" w:lineRule="auto"/>
        <w:jc w:val="both"/>
        <w:rPr>
          <w:rFonts w:ascii="Calibri" w:eastAsia="Calibri" w:hAnsi="Calibri" w:cs="Calibri"/>
        </w:rPr>
      </w:pPr>
      <w:r w:rsidRPr="009B25BC">
        <w:rPr>
          <w:rFonts w:ascii="Calibri" w:hAnsi="Calibri" w:cs="Calibri"/>
        </w:rPr>
        <w:t xml:space="preserve">Ovo jamstvo izdaje se </w:t>
      </w:r>
      <w:r w:rsidRPr="009B25BC">
        <w:rPr>
          <w:rFonts w:ascii="Calibri" w:eastAsia="Lucida Sans Unicode" w:hAnsi="Calibri" w:cs="Calibri"/>
        </w:rPr>
        <w:t>na rok trideset (30) dana duži od ugovorenog roka za isporuku robe.</w:t>
      </w:r>
    </w:p>
    <w:p w14:paraId="77EF324B" w14:textId="77777777" w:rsidR="009E1104" w:rsidRDefault="009E1104" w:rsidP="009E1104">
      <w:pPr>
        <w:spacing w:line="218" w:lineRule="auto"/>
        <w:jc w:val="both"/>
        <w:rPr>
          <w:rFonts w:ascii="Calibri" w:eastAsia="Calibri" w:hAnsi="Calibri" w:cs="Calibri"/>
        </w:rPr>
      </w:pPr>
      <w:r w:rsidRPr="009B25BC">
        <w:rPr>
          <w:rFonts w:ascii="Calibri" w:hAnsi="Calibri" w:cs="Calibri"/>
        </w:rPr>
        <w:t xml:space="preserve">U tekstu jamstva mora stajati obveza banke da će </w:t>
      </w:r>
      <w:r w:rsidRPr="009B25BC">
        <w:rPr>
          <w:rFonts w:ascii="Calibri" w:hAnsi="Calibri" w:cs="Calibri"/>
          <w:b/>
          <w:bCs/>
        </w:rPr>
        <w:t>na prvi pisani poziv</w:t>
      </w:r>
      <w:r w:rsidRPr="009B25BC">
        <w:rPr>
          <w:rFonts w:ascii="Calibri" w:hAnsi="Calibri" w:cs="Calibri"/>
        </w:rPr>
        <w:t xml:space="preserve"> korisnika garancije, Specijalne bolnice za ortopediju Biograd na Moru, najkasnije u roku od 7 (sedam) dana od dana zaprimanja poziva, istoj </w:t>
      </w:r>
      <w:r w:rsidRPr="009B25BC">
        <w:rPr>
          <w:rFonts w:ascii="Calibri" w:hAnsi="Calibri" w:cs="Calibri"/>
          <w:b/>
          <w:bCs/>
        </w:rPr>
        <w:t>bez prigovora i bezuvjetno</w:t>
      </w:r>
      <w:r w:rsidRPr="009B25BC">
        <w:rPr>
          <w:rFonts w:ascii="Calibri" w:hAnsi="Calibri" w:cs="Calibri"/>
        </w:rPr>
        <w:t xml:space="preserve"> isplatiti cijeli iznos jamstva, te da se jamstvo odnosi na pokriće svih propusta u ispunjenju ovog ugovora (kašnjenje u isporuci robe, zaračunavanje cijena većih od ugovorenih, ne isporuka određenih vrsta robe više od dva puta, jednostrani raskid ugovora, nastajanje bilo koje štete Naručitelju/Kupcu). Isto tako u tekstu jamstva banka mora navesti na koji način Naručitelj/korisnik garancije šalje zahtjev za plaćanje garancije (poštom, preporučeno, osobno ...) i točnu adresu na koju se šalje zahtjev za isplatom garancije. </w:t>
      </w:r>
    </w:p>
    <w:p w14:paraId="2E695A0A" w14:textId="77777777" w:rsidR="009E1104" w:rsidRDefault="009E1104" w:rsidP="009E1104">
      <w:pPr>
        <w:spacing w:line="218" w:lineRule="auto"/>
        <w:jc w:val="both"/>
        <w:rPr>
          <w:rFonts w:ascii="Calibri" w:eastAsia="Calibri" w:hAnsi="Calibri" w:cs="Calibri"/>
        </w:rPr>
      </w:pPr>
    </w:p>
    <w:p w14:paraId="1AAFEF9A" w14:textId="40DF1F71" w:rsidR="009E1104" w:rsidRDefault="009E1104" w:rsidP="009E1104">
      <w:pPr>
        <w:spacing w:line="218" w:lineRule="auto"/>
        <w:jc w:val="both"/>
        <w:rPr>
          <w:rFonts w:ascii="Calibri" w:eastAsia="Calibri" w:hAnsi="Calibri" w:cs="Calibri"/>
        </w:rPr>
      </w:pPr>
      <w:r w:rsidRPr="009B25BC">
        <w:rPr>
          <w:rFonts w:asciiTheme="minorHAnsi" w:eastAsia="Calibri" w:hAnsiTheme="minorHAnsi" w:cstheme="minorHAnsi"/>
          <w:szCs w:val="32"/>
        </w:rPr>
        <w:t xml:space="preserve">Novčani polog odabrani ponuditelj uplaćuje na žiro račun Naručitelja otvoren kod </w:t>
      </w:r>
      <w:r w:rsidRPr="009B25BC">
        <w:rPr>
          <w:rFonts w:asciiTheme="minorHAnsi" w:hAnsiTheme="minorHAnsi" w:cstheme="minorHAnsi"/>
          <w:szCs w:val="32"/>
        </w:rPr>
        <w:t>Erste&amp;Steiermarkische Bank IBAN: HR4824020061100592592, model: 00, poziv na broj: OIB ponuditelja, s naznakom: Jamstvo za uredno ispunjenje ugovora u postupku</w:t>
      </w:r>
      <w:r>
        <w:rPr>
          <w:rFonts w:asciiTheme="minorHAnsi" w:hAnsiTheme="minorHAnsi" w:cstheme="minorHAnsi"/>
          <w:szCs w:val="32"/>
        </w:rPr>
        <w:t xml:space="preserve"> </w:t>
      </w:r>
      <w:r w:rsidRPr="009B25BC">
        <w:rPr>
          <w:rFonts w:asciiTheme="minorHAnsi" w:hAnsiTheme="minorHAnsi" w:cstheme="minorHAnsi"/>
          <w:szCs w:val="32"/>
        </w:rPr>
        <w:t xml:space="preserve">nabave, evidencijski br: </w:t>
      </w:r>
      <w:r>
        <w:rPr>
          <w:rFonts w:asciiTheme="minorHAnsi" w:hAnsiTheme="minorHAnsi" w:cstheme="minorHAnsi"/>
          <w:szCs w:val="32"/>
        </w:rPr>
        <w:t>JN/I:</w:t>
      </w:r>
      <w:r w:rsidR="00770AD2">
        <w:rPr>
          <w:rFonts w:asciiTheme="minorHAnsi" w:hAnsiTheme="minorHAnsi" w:cstheme="minorHAnsi"/>
          <w:szCs w:val="32"/>
        </w:rPr>
        <w:t>27</w:t>
      </w:r>
      <w:r>
        <w:rPr>
          <w:rFonts w:asciiTheme="minorHAnsi" w:hAnsiTheme="minorHAnsi" w:cstheme="minorHAnsi"/>
          <w:szCs w:val="32"/>
        </w:rPr>
        <w:t>/202</w:t>
      </w:r>
      <w:r w:rsidR="00770AD2">
        <w:rPr>
          <w:rFonts w:asciiTheme="minorHAnsi" w:hAnsiTheme="minorHAnsi" w:cstheme="minorHAnsi"/>
          <w:szCs w:val="32"/>
        </w:rPr>
        <w:t>5</w:t>
      </w:r>
      <w:r w:rsidRPr="009B25BC">
        <w:rPr>
          <w:rFonts w:asciiTheme="minorHAnsi" w:hAnsiTheme="minorHAnsi" w:cs="Calibri"/>
        </w:rPr>
        <w:t>.</w:t>
      </w:r>
      <w:r w:rsidRPr="009B25BC">
        <w:rPr>
          <w:rFonts w:asciiTheme="minorHAnsi" w:hAnsiTheme="minorHAnsi" w:cs="Calibri"/>
        </w:rPr>
        <w:tab/>
      </w:r>
    </w:p>
    <w:p w14:paraId="6A87A2BC" w14:textId="77777777" w:rsidR="009E1104" w:rsidRDefault="009E1104" w:rsidP="009E1104">
      <w:pPr>
        <w:spacing w:line="218" w:lineRule="auto"/>
        <w:jc w:val="both"/>
        <w:rPr>
          <w:rFonts w:ascii="Calibri" w:eastAsia="Calibri" w:hAnsi="Calibri" w:cs="Calibri"/>
        </w:rPr>
      </w:pPr>
    </w:p>
    <w:p w14:paraId="707B048C" w14:textId="77777777" w:rsidR="009E1104" w:rsidRDefault="009E1104" w:rsidP="009E1104">
      <w:pPr>
        <w:spacing w:line="218" w:lineRule="auto"/>
        <w:jc w:val="both"/>
        <w:rPr>
          <w:rFonts w:ascii="Calibri" w:eastAsia="Calibri" w:hAnsi="Calibri" w:cs="Calibri"/>
        </w:rPr>
      </w:pPr>
      <w:r w:rsidRPr="009B25BC">
        <w:rPr>
          <w:rFonts w:ascii="Calibri" w:hAnsi="Calibri" w:cs="Calibri"/>
        </w:rPr>
        <w:t xml:space="preserve">U slučaju da odabrani ponuditelj ne postupi sukladno ovoj točci i ne dostavi jamstvo za uredno ispunjenje ugovora, ugovorne strane sporazumno utvrđuju da se sklopljeni ugovor raskida te da se odabranog ponuditelja o tome neće posebno izvještavati a Naručitelj će u tom slučaju postupiti sukladno odredbama članka 307. Zakona.                                                                                                                                                                                                                                                                                                                                                                                                                                                                    </w:t>
      </w:r>
    </w:p>
    <w:p w14:paraId="3A6A7189" w14:textId="77777777" w:rsidR="009E1104" w:rsidRDefault="009E1104" w:rsidP="009E1104">
      <w:pPr>
        <w:spacing w:line="218" w:lineRule="auto"/>
        <w:jc w:val="both"/>
        <w:rPr>
          <w:rFonts w:ascii="Calibri" w:eastAsia="Calibri" w:hAnsi="Calibri" w:cs="Calibri"/>
        </w:rPr>
      </w:pPr>
      <w:r w:rsidRPr="009B25BC">
        <w:rPr>
          <w:rFonts w:asciiTheme="minorHAnsi" w:hAnsiTheme="minorHAnsi" w:cstheme="minorHAnsi"/>
          <w:szCs w:val="32"/>
        </w:rPr>
        <w:t xml:space="preserve">Neiskorišteno jamstvo za uredno ispunjenje ugovora vraća se odabranom ponuditelju u roku od sedam dana od dana isteka roka trajanja jamstva. </w:t>
      </w:r>
    </w:p>
    <w:p w14:paraId="20926638" w14:textId="77777777" w:rsidR="009E1104" w:rsidRDefault="009E1104" w:rsidP="009E1104">
      <w:pPr>
        <w:spacing w:line="218" w:lineRule="auto"/>
        <w:jc w:val="both"/>
        <w:rPr>
          <w:rFonts w:ascii="Calibri" w:eastAsia="Calibri" w:hAnsi="Calibri" w:cs="Calibri"/>
        </w:rPr>
      </w:pPr>
    </w:p>
    <w:p w14:paraId="2B6836D4" w14:textId="77777777" w:rsidR="009E1104" w:rsidRPr="009B25BC" w:rsidRDefault="009E1104" w:rsidP="009E1104">
      <w:pPr>
        <w:spacing w:line="218" w:lineRule="auto"/>
        <w:jc w:val="both"/>
        <w:rPr>
          <w:rFonts w:ascii="Calibri" w:eastAsia="Calibri" w:hAnsi="Calibri" w:cs="Calibri"/>
        </w:rPr>
      </w:pPr>
      <w:r w:rsidRPr="009B25BC">
        <w:rPr>
          <w:rFonts w:ascii="Calibri" w:eastAsia="Calibri" w:hAnsi="Calibri" w:cs="Calibri"/>
          <w:bCs/>
        </w:rPr>
        <w:t>U slučaju zajednice ponuditelja jamstvo za uredno ispunjenje ugovora može dostaviti bilo koji član Zajednice, u cijelosti ili parcijalno s članom/članovima, pod uvjetom da jamstvo u bilo kojem slučaju mora iznositi 10 (deset) % od vrijednosti ugovora bez PDV-a.</w:t>
      </w:r>
    </w:p>
    <w:p w14:paraId="580C3D9A" w14:textId="77777777" w:rsidR="009E1104" w:rsidRPr="00345540" w:rsidRDefault="009E1104" w:rsidP="009E1104">
      <w:pPr>
        <w:jc w:val="both"/>
        <w:rPr>
          <w:rFonts w:asciiTheme="minorHAnsi" w:hAnsiTheme="minorHAnsi" w:cstheme="minorHAnsi"/>
        </w:rPr>
      </w:pPr>
    </w:p>
    <w:p w14:paraId="3DFAB880" w14:textId="6FC0744F" w:rsidR="009E1104" w:rsidRPr="003762EA" w:rsidRDefault="009E1104" w:rsidP="009E1104">
      <w:pPr>
        <w:jc w:val="both"/>
        <w:rPr>
          <w:rFonts w:asciiTheme="minorHAnsi" w:hAnsiTheme="minorHAnsi" w:cstheme="minorHAnsi"/>
          <w:b/>
        </w:rPr>
      </w:pPr>
      <w:r>
        <w:rPr>
          <w:rFonts w:asciiTheme="minorHAnsi" w:hAnsiTheme="minorHAnsi" w:cstheme="minorHAnsi"/>
          <w:b/>
        </w:rPr>
        <w:t>20</w:t>
      </w:r>
      <w:r w:rsidRPr="003762EA">
        <w:rPr>
          <w:rFonts w:asciiTheme="minorHAnsi" w:hAnsiTheme="minorHAnsi" w:cstheme="minorHAnsi"/>
          <w:b/>
        </w:rPr>
        <w:t>. Obveza uvida na lokaciji</w:t>
      </w:r>
    </w:p>
    <w:p w14:paraId="5684E090" w14:textId="77777777" w:rsidR="009E1104" w:rsidRPr="003762EA" w:rsidRDefault="009E1104" w:rsidP="009E1104">
      <w:pPr>
        <w:jc w:val="both"/>
        <w:rPr>
          <w:rFonts w:asciiTheme="minorHAnsi" w:hAnsiTheme="minorHAnsi" w:cstheme="minorHAnsi"/>
          <w:b/>
        </w:rPr>
      </w:pPr>
    </w:p>
    <w:p w14:paraId="42A7DAE4" w14:textId="77777777" w:rsidR="009E1104" w:rsidRPr="003762EA" w:rsidRDefault="009E1104" w:rsidP="009E1104">
      <w:pPr>
        <w:jc w:val="both"/>
        <w:rPr>
          <w:rFonts w:asciiTheme="minorHAnsi" w:hAnsiTheme="minorHAnsi" w:cstheme="minorHAnsi"/>
          <w:bCs/>
        </w:rPr>
      </w:pPr>
      <w:r w:rsidRPr="003762EA">
        <w:rPr>
          <w:rFonts w:asciiTheme="minorHAnsi" w:hAnsiTheme="minorHAnsi" w:cstheme="minorHAnsi"/>
          <w:bCs/>
        </w:rPr>
        <w:t xml:space="preserve">Svi ponuditelji su obavezni tijekom roka za dostavu ponuda izvršiti uvid na lokaciji objekta na koju se odnosi predmet ovog postupka nabave, te utvrditi sve relevantne činjenice i elemente za nuđenje navedenih usluga, te će se smatrati da njihova ponuda uključuje sve radove i usluge potrebne za izradu kvalitetne projektne dokumentacije, bez obzira da li je to u projektnom zadatku posebno navedeno i naglašeno. </w:t>
      </w:r>
    </w:p>
    <w:p w14:paraId="3C8529DB" w14:textId="77777777" w:rsidR="009E1104" w:rsidRDefault="009E1104" w:rsidP="009E1104">
      <w:pPr>
        <w:jc w:val="both"/>
        <w:rPr>
          <w:rFonts w:asciiTheme="minorHAnsi" w:hAnsiTheme="minorHAnsi" w:cstheme="minorHAnsi"/>
          <w:bCs/>
          <w:highlight w:val="yellow"/>
        </w:rPr>
      </w:pPr>
    </w:p>
    <w:p w14:paraId="5BA385E8" w14:textId="7F34263C" w:rsidR="009E1104" w:rsidRDefault="009E1104" w:rsidP="009E1104">
      <w:pPr>
        <w:jc w:val="both"/>
        <w:rPr>
          <w:rFonts w:asciiTheme="minorHAnsi" w:hAnsiTheme="minorHAnsi" w:cstheme="minorHAnsi"/>
          <w:bCs/>
        </w:rPr>
      </w:pPr>
      <w:r w:rsidRPr="003762EA">
        <w:rPr>
          <w:rFonts w:asciiTheme="minorHAnsi" w:hAnsiTheme="minorHAnsi" w:cstheme="minorHAnsi"/>
          <w:bCs/>
        </w:rPr>
        <w:t>Uvid će se moći obaviti uz prethodnu najavu osobama zaduženima za kontakt minimalno 2 (dva) dana unaprijed, o čemu će se sastaviti odgovarajuća potvrda koja mora b</w:t>
      </w:r>
      <w:r>
        <w:rPr>
          <w:rFonts w:asciiTheme="minorHAnsi" w:hAnsiTheme="minorHAnsi" w:cstheme="minorHAnsi"/>
          <w:bCs/>
        </w:rPr>
        <w:t>iti sastavni dio ponude</w:t>
      </w:r>
      <w:r w:rsidR="00A40799">
        <w:rPr>
          <w:rFonts w:asciiTheme="minorHAnsi" w:hAnsiTheme="minorHAnsi" w:cstheme="minorHAnsi"/>
          <w:bCs/>
        </w:rPr>
        <w:t xml:space="preserve"> (PRILOG 6</w:t>
      </w:r>
      <w:r w:rsidR="00B054D9">
        <w:rPr>
          <w:rFonts w:asciiTheme="minorHAnsi" w:hAnsiTheme="minorHAnsi" w:cstheme="minorHAnsi"/>
          <w:bCs/>
        </w:rPr>
        <w:t>)</w:t>
      </w:r>
      <w:r w:rsidRPr="003762EA">
        <w:rPr>
          <w:rFonts w:asciiTheme="minorHAnsi" w:hAnsiTheme="minorHAnsi" w:cstheme="minorHAnsi"/>
          <w:bCs/>
        </w:rPr>
        <w:t>.</w:t>
      </w:r>
    </w:p>
    <w:p w14:paraId="2B54FCD5" w14:textId="77777777" w:rsidR="009E1104" w:rsidRPr="00D43F1E" w:rsidRDefault="009E1104" w:rsidP="009E1104">
      <w:pPr>
        <w:jc w:val="both"/>
        <w:rPr>
          <w:rFonts w:asciiTheme="minorHAnsi" w:hAnsiTheme="minorHAnsi" w:cstheme="minorHAnsi"/>
          <w:bCs/>
          <w:highlight w:val="yellow"/>
        </w:rPr>
      </w:pPr>
    </w:p>
    <w:p w14:paraId="76745244" w14:textId="77777777" w:rsidR="009E1104" w:rsidRPr="003762EA" w:rsidRDefault="009E1104" w:rsidP="009E1104">
      <w:pPr>
        <w:jc w:val="both"/>
        <w:rPr>
          <w:rFonts w:asciiTheme="minorHAnsi" w:hAnsiTheme="minorHAnsi" w:cstheme="minorHAnsi"/>
          <w:bCs/>
        </w:rPr>
      </w:pPr>
      <w:r w:rsidRPr="003762EA">
        <w:rPr>
          <w:rFonts w:asciiTheme="minorHAnsi" w:hAnsiTheme="minorHAnsi" w:cstheme="minorHAnsi"/>
          <w:bCs/>
        </w:rPr>
        <w:t xml:space="preserve">Osoba za kontakt sa strane Naručitelja: </w:t>
      </w:r>
      <w:r>
        <w:rPr>
          <w:rFonts w:asciiTheme="minorHAnsi" w:hAnsiTheme="minorHAnsi" w:cstheme="minorHAnsi"/>
          <w:bCs/>
        </w:rPr>
        <w:t xml:space="preserve">Hrvoje Marcelić, e-mail: </w:t>
      </w:r>
      <w:hyperlink r:id="rId14" w:history="1">
        <w:r w:rsidRPr="00455314">
          <w:rPr>
            <w:rStyle w:val="Hiperveza"/>
            <w:rFonts w:asciiTheme="minorHAnsi" w:hAnsiTheme="minorHAnsi" w:cstheme="minorHAnsi"/>
            <w:bCs/>
          </w:rPr>
          <w:t>tehsluzba@ortopedija-biograd.hr</w:t>
        </w:r>
      </w:hyperlink>
      <w:r>
        <w:rPr>
          <w:rFonts w:asciiTheme="minorHAnsi" w:hAnsiTheme="minorHAnsi" w:cstheme="minorHAnsi"/>
          <w:bCs/>
        </w:rPr>
        <w:t xml:space="preserve"> .</w:t>
      </w:r>
    </w:p>
    <w:p w14:paraId="6784E134" w14:textId="77777777" w:rsidR="009E1104" w:rsidRDefault="009E1104" w:rsidP="009E1104">
      <w:pPr>
        <w:jc w:val="both"/>
        <w:rPr>
          <w:rFonts w:asciiTheme="minorHAnsi" w:hAnsiTheme="minorHAnsi" w:cstheme="minorHAnsi"/>
          <w:bCs/>
        </w:rPr>
      </w:pPr>
    </w:p>
    <w:p w14:paraId="4B6F54BC" w14:textId="77777777" w:rsidR="009E1104" w:rsidRPr="00DB575C" w:rsidRDefault="009E1104" w:rsidP="00DB575C">
      <w:pPr>
        <w:jc w:val="both"/>
        <w:rPr>
          <w:rFonts w:ascii="Verdana" w:hAnsi="Verdana" w:cstheme="minorHAnsi"/>
          <w:sz w:val="20"/>
          <w:szCs w:val="20"/>
        </w:rPr>
      </w:pPr>
    </w:p>
    <w:p w14:paraId="1EAD4930" w14:textId="7C6946DC" w:rsidR="00682EF4" w:rsidRPr="00DB575C" w:rsidRDefault="00682EF4" w:rsidP="00A5204F">
      <w:pPr>
        <w:pStyle w:val="Odlomakpopisa"/>
        <w:tabs>
          <w:tab w:val="left" w:pos="0"/>
        </w:tabs>
        <w:ind w:left="0"/>
        <w:jc w:val="both"/>
        <w:rPr>
          <w:rFonts w:ascii="Verdana" w:eastAsia="Calibri" w:hAnsi="Verdana" w:cstheme="minorHAnsi"/>
          <w:bCs/>
          <w:sz w:val="20"/>
          <w:szCs w:val="20"/>
        </w:rPr>
      </w:pPr>
    </w:p>
    <w:p w14:paraId="78DD77C6" w14:textId="77777777" w:rsidR="00E15D8D" w:rsidRPr="00DB575C" w:rsidRDefault="00E15D8D" w:rsidP="0011679E">
      <w:pPr>
        <w:pStyle w:val="Bezproreda"/>
        <w:ind w:left="-426"/>
        <w:jc w:val="both"/>
        <w:rPr>
          <w:rFonts w:ascii="Verdana" w:eastAsia="Calibri" w:hAnsi="Verdana" w:cstheme="minorHAnsi"/>
          <w:sz w:val="20"/>
          <w:szCs w:val="20"/>
        </w:rPr>
      </w:pPr>
      <w:r w:rsidRPr="00DB575C">
        <w:rPr>
          <w:rFonts w:ascii="Verdana" w:hAnsi="Verdana"/>
          <w:i/>
          <w:color w:val="7030A0"/>
          <w:sz w:val="20"/>
          <w:szCs w:val="20"/>
        </w:rPr>
        <w:tab/>
        <w:t xml:space="preserve"> </w:t>
      </w:r>
    </w:p>
    <w:p w14:paraId="6348CFC1" w14:textId="77777777" w:rsidR="00C50D14" w:rsidRPr="00DB575C" w:rsidRDefault="00C50D14" w:rsidP="00C50D14">
      <w:pPr>
        <w:spacing w:line="276" w:lineRule="auto"/>
        <w:jc w:val="both"/>
        <w:rPr>
          <w:rFonts w:ascii="Verdana" w:hAnsi="Verdana" w:cs="Arial"/>
          <w:b/>
          <w:color w:val="000000" w:themeColor="text1"/>
          <w:sz w:val="20"/>
          <w:szCs w:val="20"/>
          <w:u w:val="single"/>
        </w:rPr>
      </w:pPr>
      <w:r w:rsidRPr="00DB575C">
        <w:rPr>
          <w:rFonts w:ascii="Verdana" w:hAnsi="Verdana" w:cs="Arial"/>
          <w:b/>
          <w:color w:val="000000" w:themeColor="text1"/>
          <w:sz w:val="20"/>
          <w:szCs w:val="20"/>
          <w:u w:val="single"/>
        </w:rPr>
        <w:t>PODACI O PONUDI</w:t>
      </w:r>
    </w:p>
    <w:p w14:paraId="7B56FD72" w14:textId="418D040E" w:rsidR="00C50D14" w:rsidRPr="002F4040" w:rsidRDefault="009E1104" w:rsidP="00C50D14">
      <w:pPr>
        <w:spacing w:after="120" w:line="276" w:lineRule="auto"/>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SADRŽAJ I NAČIN IZRADE PONUDE: </w:t>
      </w:r>
    </w:p>
    <w:p w14:paraId="5345F28D" w14:textId="707BEB18" w:rsidR="00C50D14" w:rsidRPr="002F4040" w:rsidRDefault="009E1104"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21</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4EF673C6"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268E920F" w14:textId="3DD82621" w:rsidR="00C50D14"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051B1C">
        <w:rPr>
          <w:rFonts w:ascii="Verdana" w:hAnsi="Verdana"/>
          <w:sz w:val="20"/>
          <w:szCs w:val="20"/>
        </w:rPr>
        <w:t>3</w:t>
      </w:r>
    </w:p>
    <w:p w14:paraId="283B9FF9" w14:textId="1274E116" w:rsidR="00387332" w:rsidRPr="002F4040" w:rsidRDefault="00387332" w:rsidP="00C50D14">
      <w:pPr>
        <w:spacing w:line="276" w:lineRule="auto"/>
        <w:jc w:val="both"/>
        <w:rPr>
          <w:rFonts w:ascii="Verdana" w:hAnsi="Verdana"/>
          <w:sz w:val="20"/>
          <w:szCs w:val="20"/>
        </w:rPr>
      </w:pPr>
      <w:r>
        <w:rPr>
          <w:rFonts w:ascii="Verdana" w:hAnsi="Verdana"/>
          <w:sz w:val="20"/>
          <w:szCs w:val="20"/>
        </w:rPr>
        <w:t>- jamstvo za ozbiljnost ponude</w:t>
      </w: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2B6F61E5" w:rsidR="00C50D14" w:rsidRPr="002F4040" w:rsidRDefault="009E1104"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21</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lastRenderedPageBreak/>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2C78310D"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9E1104">
        <w:rPr>
          <w:rFonts w:ascii="Verdana" w:hAnsi="Verdana"/>
          <w:b/>
          <w:sz w:val="20"/>
          <w:szCs w:val="20"/>
        </w:rPr>
        <w:t>2</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52D70030"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2F21D5"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1352372D" w:rsidR="00C50D14" w:rsidRPr="002F4040" w:rsidRDefault="009E1104"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23</w:t>
      </w:r>
      <w:r w:rsidR="00C50D14" w:rsidRPr="002F4040">
        <w:rPr>
          <w:rFonts w:ascii="Verdana" w:hAnsi="Verdana" w:cs="Arial"/>
          <w:b/>
          <w:sz w:val="20"/>
          <w:szCs w:val="20"/>
        </w:rPr>
        <w:t xml:space="preserve">. NAČIN DOSTAVE DOKUMENATA KOJI SU ZAJEDNIČKI ZA VIŠE </w:t>
      </w:r>
    </w:p>
    <w:p w14:paraId="60C34ECE"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43B5B1BF" w:rsidR="00C50D14" w:rsidRDefault="009E1104"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24</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EADA283"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9E1104">
        <w:rPr>
          <w:rFonts w:ascii="Verdana" w:hAnsi="Verdana" w:cs="Arial"/>
          <w:b/>
          <w:sz w:val="20"/>
          <w:szCs w:val="20"/>
        </w:rPr>
        <w:t>5</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lastRenderedPageBreak/>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586E482" w:rsidR="00C50D14" w:rsidRPr="002F4040" w:rsidRDefault="009E1104" w:rsidP="00C50D14">
      <w:pPr>
        <w:spacing w:line="276" w:lineRule="auto"/>
        <w:jc w:val="both"/>
        <w:rPr>
          <w:rFonts w:ascii="Verdana" w:hAnsi="Verdana" w:cs="Arial"/>
          <w:sz w:val="20"/>
          <w:szCs w:val="20"/>
        </w:rPr>
      </w:pPr>
      <w:r>
        <w:rPr>
          <w:rFonts w:ascii="Verdana" w:hAnsi="Verdana" w:cs="Arial"/>
          <w:b/>
          <w:sz w:val="20"/>
          <w:szCs w:val="20"/>
        </w:rPr>
        <w:t>26</w:t>
      </w:r>
      <w:r w:rsidR="00C50D14" w:rsidRPr="002F4040">
        <w:rPr>
          <w:rFonts w:ascii="Verdana" w:hAnsi="Verdana" w:cs="Arial"/>
          <w:b/>
          <w:sz w:val="20"/>
          <w:szCs w:val="20"/>
        </w:rPr>
        <w:t>. NAČIN ODREĐIVANJA CIJENE PONUDE</w:t>
      </w:r>
    </w:p>
    <w:p w14:paraId="0E013021" w14:textId="77777777"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Cijena ponude izražava se u kunama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7ABC5AF1" w:rsidR="00C50D14" w:rsidRPr="002F4040" w:rsidRDefault="009E1104" w:rsidP="00C50D14">
      <w:pPr>
        <w:spacing w:line="276" w:lineRule="auto"/>
        <w:jc w:val="both"/>
        <w:rPr>
          <w:rFonts w:ascii="Verdana" w:hAnsi="Verdana"/>
          <w:sz w:val="20"/>
          <w:szCs w:val="20"/>
        </w:rPr>
      </w:pPr>
      <w:r>
        <w:rPr>
          <w:rFonts w:ascii="Verdana" w:hAnsi="Verdana" w:cs="Arial"/>
          <w:b/>
          <w:sz w:val="20"/>
          <w:szCs w:val="20"/>
        </w:rPr>
        <w:t>27</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57B27BB9"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9E1104">
        <w:rPr>
          <w:rFonts w:ascii="Verdana" w:hAnsi="Verdana" w:cs="Arial"/>
          <w:b/>
          <w:sz w:val="20"/>
          <w:szCs w:val="20"/>
        </w:rPr>
        <w:t>8</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64AC2B3A"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9E1104">
        <w:rPr>
          <w:rFonts w:ascii="Verdana" w:hAnsi="Verdana" w:cs="Arial"/>
          <w:b/>
          <w:sz w:val="20"/>
          <w:szCs w:val="20"/>
        </w:rPr>
        <w:t>9</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0227C1EC" w:rsidR="00C50D14" w:rsidRPr="002F4040" w:rsidRDefault="009E1104"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30</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5D2285AF" w:rsidR="00283E1C" w:rsidRPr="00BB1839" w:rsidRDefault="009E1104"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31</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213770F6"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9E1104">
        <w:rPr>
          <w:rFonts w:ascii="Verdana" w:hAnsi="Verdana" w:cs="Arial"/>
          <w:b/>
          <w:sz w:val="20"/>
          <w:szCs w:val="20"/>
        </w:rPr>
        <w:t>2</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04C8C848"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770AD2">
        <w:rPr>
          <w:rFonts w:ascii="Verdana" w:hAnsi="Verdana"/>
          <w:b/>
          <w:sz w:val="20"/>
          <w:szCs w:val="20"/>
        </w:rPr>
        <w:t>17. ožujka 2025</w:t>
      </w:r>
      <w:r w:rsidR="00045786">
        <w:rPr>
          <w:rFonts w:ascii="Verdana" w:hAnsi="Verdana"/>
          <w:b/>
          <w:sz w:val="20"/>
          <w:szCs w:val="20"/>
        </w:rPr>
        <w:t>. godine</w:t>
      </w:r>
      <w:r w:rsidR="00F001B5">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41293B8C" w14:textId="1D3329CD" w:rsidR="00C50D14" w:rsidRPr="00FD03AA" w:rsidRDefault="009E1104"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33</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17B31FEA"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4DDC0A08"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5358E43" w:rsidR="00365AEF" w:rsidRDefault="009E1104" w:rsidP="00C50D14">
      <w:pPr>
        <w:spacing w:line="276" w:lineRule="auto"/>
        <w:jc w:val="both"/>
        <w:rPr>
          <w:rFonts w:ascii="Verdana" w:hAnsi="Verdana"/>
          <w:color w:val="000000"/>
          <w:sz w:val="20"/>
          <w:szCs w:val="20"/>
        </w:rPr>
      </w:pPr>
      <w:r>
        <w:rPr>
          <w:rFonts w:ascii="Verdana" w:hAnsi="Verdana" w:cs="Arial"/>
          <w:b/>
          <w:sz w:val="20"/>
          <w:szCs w:val="20"/>
        </w:rPr>
        <w:t>34</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61CD5B95"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lastRenderedPageBreak/>
        <w:t>3</w:t>
      </w:r>
      <w:r w:rsidR="009E1104">
        <w:rPr>
          <w:rFonts w:ascii="Verdana" w:hAnsi="Verdana" w:cs="Arial"/>
          <w:b/>
          <w:sz w:val="20"/>
          <w:szCs w:val="20"/>
        </w:rPr>
        <w:t>5</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D93CAEC"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9E1104">
        <w:rPr>
          <w:rFonts w:ascii="Verdana" w:hAnsi="Verdana" w:cs="Arial"/>
          <w:b/>
          <w:bCs/>
          <w:sz w:val="20"/>
          <w:szCs w:val="20"/>
          <w:lang w:eastAsia="en-US"/>
        </w:rPr>
        <w:t>6</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56691306" w14:textId="77777777" w:rsidR="005D4E01" w:rsidRDefault="005D4E01" w:rsidP="0011679E">
      <w:pPr>
        <w:jc w:val="both"/>
        <w:rPr>
          <w:rFonts w:ascii="Verdana" w:hAnsi="Verdana"/>
          <w:b/>
          <w:bCs/>
          <w:sz w:val="28"/>
          <w:szCs w:val="28"/>
        </w:rPr>
      </w:pPr>
    </w:p>
    <w:p w14:paraId="180BA84C" w14:textId="77777777" w:rsidR="005D4E01" w:rsidRDefault="005D4E01" w:rsidP="0011679E">
      <w:pPr>
        <w:jc w:val="both"/>
        <w:rPr>
          <w:rFonts w:ascii="Verdana" w:hAnsi="Verdana"/>
          <w:b/>
          <w:bCs/>
          <w:sz w:val="28"/>
          <w:szCs w:val="28"/>
        </w:rPr>
      </w:pPr>
    </w:p>
    <w:p w14:paraId="12441A4B" w14:textId="77777777" w:rsidR="005D4E01" w:rsidRDefault="005D4E01" w:rsidP="0011679E">
      <w:pPr>
        <w:jc w:val="both"/>
        <w:rPr>
          <w:rFonts w:ascii="Verdana" w:hAnsi="Verdana"/>
          <w:b/>
          <w:bCs/>
          <w:sz w:val="28"/>
          <w:szCs w:val="28"/>
        </w:rPr>
      </w:pPr>
    </w:p>
    <w:p w14:paraId="59B168F1" w14:textId="77777777" w:rsidR="005D4E01" w:rsidRDefault="005D4E01" w:rsidP="0011679E">
      <w:pPr>
        <w:jc w:val="both"/>
        <w:rPr>
          <w:rFonts w:ascii="Verdana" w:hAnsi="Verdana"/>
          <w:b/>
          <w:bCs/>
          <w:sz w:val="28"/>
          <w:szCs w:val="28"/>
        </w:rPr>
      </w:pPr>
    </w:p>
    <w:p w14:paraId="0613BA26" w14:textId="77777777" w:rsidR="005D4E01" w:rsidRDefault="005D4E01" w:rsidP="0011679E">
      <w:pPr>
        <w:jc w:val="both"/>
        <w:rPr>
          <w:rFonts w:ascii="Verdana" w:hAnsi="Verdana"/>
          <w:b/>
          <w:bCs/>
          <w:sz w:val="28"/>
          <w:szCs w:val="28"/>
        </w:rPr>
      </w:pPr>
    </w:p>
    <w:p w14:paraId="3DD8FA0E" w14:textId="77777777" w:rsidR="005D4E01" w:rsidRDefault="005D4E01" w:rsidP="0011679E">
      <w:pPr>
        <w:jc w:val="both"/>
        <w:rPr>
          <w:rFonts w:ascii="Verdana" w:hAnsi="Verdana"/>
          <w:b/>
          <w:bCs/>
          <w:sz w:val="28"/>
          <w:szCs w:val="28"/>
        </w:rPr>
      </w:pPr>
    </w:p>
    <w:p w14:paraId="47FDB20B" w14:textId="77777777" w:rsidR="005D4E01" w:rsidRDefault="005D4E01" w:rsidP="0011679E">
      <w:pPr>
        <w:jc w:val="both"/>
        <w:rPr>
          <w:rFonts w:ascii="Verdana" w:hAnsi="Verdana"/>
          <w:b/>
          <w:bCs/>
          <w:sz w:val="28"/>
          <w:szCs w:val="28"/>
        </w:rPr>
      </w:pPr>
    </w:p>
    <w:p w14:paraId="6AA42A5B" w14:textId="77777777" w:rsidR="005D4E01" w:rsidRDefault="005D4E01" w:rsidP="0011679E">
      <w:pPr>
        <w:jc w:val="both"/>
        <w:rPr>
          <w:rFonts w:ascii="Verdana" w:hAnsi="Verdana"/>
          <w:b/>
          <w:bCs/>
          <w:sz w:val="28"/>
          <w:szCs w:val="28"/>
        </w:rPr>
      </w:pPr>
    </w:p>
    <w:p w14:paraId="36F9E782" w14:textId="77777777" w:rsidR="005D4E01" w:rsidRDefault="005D4E01" w:rsidP="0011679E">
      <w:pPr>
        <w:jc w:val="both"/>
        <w:rPr>
          <w:rFonts w:ascii="Verdana" w:hAnsi="Verdana"/>
          <w:b/>
          <w:bCs/>
          <w:sz w:val="28"/>
          <w:szCs w:val="28"/>
        </w:rPr>
      </w:pPr>
    </w:p>
    <w:p w14:paraId="2C334922" w14:textId="77777777" w:rsidR="005D4E01" w:rsidRDefault="005D4E01" w:rsidP="0011679E">
      <w:pPr>
        <w:jc w:val="both"/>
        <w:rPr>
          <w:rFonts w:ascii="Verdana" w:hAnsi="Verdana"/>
          <w:b/>
          <w:bCs/>
          <w:sz w:val="28"/>
          <w:szCs w:val="28"/>
        </w:rPr>
      </w:pPr>
    </w:p>
    <w:p w14:paraId="29DCC136" w14:textId="77777777" w:rsidR="009E1104" w:rsidRDefault="009E1104" w:rsidP="0011679E">
      <w:pPr>
        <w:jc w:val="both"/>
        <w:rPr>
          <w:rFonts w:ascii="Verdana" w:hAnsi="Verdana"/>
          <w:b/>
          <w:bCs/>
          <w:sz w:val="28"/>
          <w:szCs w:val="28"/>
        </w:rPr>
      </w:pPr>
    </w:p>
    <w:p w14:paraId="14ED09AA" w14:textId="77777777" w:rsidR="009E1104" w:rsidRDefault="009E1104" w:rsidP="0011679E">
      <w:pPr>
        <w:jc w:val="both"/>
        <w:rPr>
          <w:rFonts w:ascii="Verdana" w:hAnsi="Verdana"/>
          <w:b/>
          <w:bCs/>
          <w:sz w:val="28"/>
          <w:szCs w:val="28"/>
        </w:rPr>
      </w:pPr>
    </w:p>
    <w:p w14:paraId="64987873" w14:textId="77777777" w:rsidR="009E1104" w:rsidRDefault="009E1104" w:rsidP="0011679E">
      <w:pPr>
        <w:jc w:val="both"/>
        <w:rPr>
          <w:rFonts w:ascii="Verdana" w:hAnsi="Verdana"/>
          <w:b/>
          <w:bCs/>
          <w:sz w:val="28"/>
          <w:szCs w:val="28"/>
        </w:rPr>
      </w:pPr>
    </w:p>
    <w:p w14:paraId="4851CEBC" w14:textId="77777777" w:rsidR="009E1104" w:rsidRDefault="009E1104" w:rsidP="0011679E">
      <w:pPr>
        <w:jc w:val="both"/>
        <w:rPr>
          <w:rFonts w:ascii="Verdana" w:hAnsi="Verdana"/>
          <w:b/>
          <w:bCs/>
          <w:sz w:val="28"/>
          <w:szCs w:val="28"/>
        </w:rPr>
      </w:pPr>
    </w:p>
    <w:p w14:paraId="0574DEEA" w14:textId="77777777" w:rsidR="009E1104" w:rsidRDefault="009E1104" w:rsidP="0011679E">
      <w:pPr>
        <w:jc w:val="both"/>
        <w:rPr>
          <w:rFonts w:ascii="Verdana" w:hAnsi="Verdana"/>
          <w:b/>
          <w:bCs/>
          <w:sz w:val="28"/>
          <w:szCs w:val="28"/>
        </w:rPr>
      </w:pPr>
    </w:p>
    <w:p w14:paraId="6F985799" w14:textId="77777777" w:rsidR="009E1104" w:rsidRDefault="009E1104" w:rsidP="0011679E">
      <w:pPr>
        <w:jc w:val="both"/>
        <w:rPr>
          <w:rFonts w:ascii="Verdana" w:hAnsi="Verdana"/>
          <w:b/>
          <w:bCs/>
          <w:sz w:val="28"/>
          <w:szCs w:val="28"/>
        </w:rPr>
      </w:pPr>
    </w:p>
    <w:p w14:paraId="4265894F" w14:textId="77777777" w:rsidR="009E1104" w:rsidRDefault="009E1104" w:rsidP="0011679E">
      <w:pPr>
        <w:jc w:val="both"/>
        <w:rPr>
          <w:rFonts w:ascii="Verdana" w:hAnsi="Verdana"/>
          <w:b/>
          <w:bCs/>
          <w:sz w:val="28"/>
          <w:szCs w:val="28"/>
        </w:rPr>
      </w:pPr>
    </w:p>
    <w:p w14:paraId="46896E33" w14:textId="77777777" w:rsidR="005D4E01" w:rsidRDefault="005D4E01" w:rsidP="0011679E">
      <w:pPr>
        <w:jc w:val="both"/>
        <w:rPr>
          <w:rFonts w:ascii="Verdana" w:hAnsi="Verdana"/>
          <w:b/>
          <w:bCs/>
          <w:sz w:val="28"/>
          <w:szCs w:val="28"/>
        </w:rPr>
      </w:pPr>
    </w:p>
    <w:p w14:paraId="09340E8A" w14:textId="77777777" w:rsidR="005D4E01" w:rsidRDefault="005D4E01" w:rsidP="0011679E">
      <w:pPr>
        <w:jc w:val="both"/>
        <w:rPr>
          <w:rFonts w:ascii="Verdana" w:hAnsi="Verdana"/>
          <w:b/>
          <w:bCs/>
          <w:sz w:val="28"/>
          <w:szCs w:val="28"/>
        </w:rPr>
      </w:pPr>
    </w:p>
    <w:p w14:paraId="2D1E7F07" w14:textId="77777777"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05FC008B" w14:textId="77777777" w:rsidR="00C50D14" w:rsidRPr="002F4040" w:rsidRDefault="00C50D14" w:rsidP="00C50D14">
      <w:pPr>
        <w:spacing w:line="276" w:lineRule="auto"/>
        <w:jc w:val="both"/>
        <w:rPr>
          <w:rFonts w:ascii="Verdana" w:hAnsi="Verdana"/>
          <w:b/>
          <w:bCs/>
          <w:sz w:val="28"/>
          <w:szCs w:val="28"/>
        </w:rPr>
      </w:pP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652759C3" w14:textId="77777777"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31AB8520" w14:textId="77777777" w:rsidR="00090649" w:rsidRPr="002F4040" w:rsidRDefault="00090649" w:rsidP="00090649">
      <w:pPr>
        <w:spacing w:line="276" w:lineRule="auto"/>
        <w:jc w:val="both"/>
        <w:rPr>
          <w:rFonts w:ascii="Verdana" w:hAnsi="Verdana"/>
          <w:b/>
          <w:bCs/>
          <w:sz w:val="28"/>
          <w:szCs w:val="28"/>
        </w:rPr>
      </w:pPr>
    </w:p>
    <w:p w14:paraId="1C1EFD0F" w14:textId="77777777" w:rsidR="00090649" w:rsidRPr="005D342B" w:rsidRDefault="00090649" w:rsidP="00090649">
      <w:pPr>
        <w:jc w:val="center"/>
        <w:rPr>
          <w:rFonts w:ascii="Arial" w:hAnsi="Arial" w:cs="Arial"/>
          <w:b/>
          <w:bCs/>
        </w:rPr>
      </w:pPr>
      <w:r w:rsidRPr="005D342B">
        <w:rPr>
          <w:rFonts w:ascii="Arial" w:hAnsi="Arial" w:cs="Arial"/>
          <w:b/>
          <w:bCs/>
        </w:rPr>
        <w:t>PONUDBENI LIST</w:t>
      </w:r>
    </w:p>
    <w:p w14:paraId="6BDEF985" w14:textId="77777777" w:rsidR="00090649" w:rsidRDefault="00090649" w:rsidP="00090649">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641751AF"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6DA595D7" w14:textId="77777777" w:rsidR="00090649"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04724F32" w14:textId="77777777" w:rsidR="00090649" w:rsidRPr="005D342B" w:rsidRDefault="00090649" w:rsidP="00090649">
      <w:pPr>
        <w:rPr>
          <w:rFonts w:ascii="Arial" w:hAnsi="Arial" w:cs="Arial"/>
          <w:b/>
          <w:bCs/>
          <w:sz w:val="20"/>
          <w:szCs w:val="20"/>
        </w:rPr>
      </w:pPr>
    </w:p>
    <w:p w14:paraId="6CB58833" w14:textId="0239CFDF" w:rsidR="00B44CF2" w:rsidRPr="00B44CF2" w:rsidRDefault="00090649" w:rsidP="00B44CF2">
      <w:pPr>
        <w:spacing w:line="276" w:lineRule="auto"/>
        <w:ind w:left="-425"/>
        <w:rPr>
          <w:rFonts w:ascii="Verdana" w:hAnsi="Verdana"/>
          <w:b/>
          <w:bCs/>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sidR="005E16A6">
        <w:rPr>
          <w:rFonts w:ascii="Verdana" w:hAnsi="Verdana" w:cs="Arial"/>
          <w:b/>
          <w:bCs/>
          <w:sz w:val="20"/>
          <w:szCs w:val="20"/>
          <w:u w:val="single"/>
        </w:rPr>
        <w:t>Izrada idejnog rješenja i idejnog projekta novog rehabilitacijskog centra za smještaj pacijenata</w:t>
      </w:r>
    </w:p>
    <w:p w14:paraId="455B27A9" w14:textId="0B36FFB2" w:rsidR="00090649" w:rsidRPr="005D342B" w:rsidRDefault="00090649" w:rsidP="00B44CF2">
      <w:pPr>
        <w:pStyle w:val="Bezproreda"/>
        <w:jc w:val="both"/>
        <w:rPr>
          <w:rFonts w:ascii="Arial" w:hAnsi="Arial" w:cs="Arial"/>
          <w:b/>
          <w:bCs/>
          <w:color w:val="000000" w:themeColor="text1"/>
          <w:sz w:val="20"/>
          <w:szCs w:val="20"/>
        </w:rPr>
      </w:pP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7E6C3B">
        <w:trPr>
          <w:trHeight w:val="909"/>
        </w:trPr>
        <w:tc>
          <w:tcPr>
            <w:tcW w:w="5662" w:type="dxa"/>
            <w:gridSpan w:val="5"/>
          </w:tcPr>
          <w:p w14:paraId="09935EC7" w14:textId="77777777" w:rsidR="00090649" w:rsidRPr="005D342B" w:rsidRDefault="00090649" w:rsidP="007E6C3B">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7E6C3B">
            <w:pPr>
              <w:rPr>
                <w:rFonts w:ascii="Arial" w:hAnsi="Arial" w:cs="Arial"/>
                <w:bCs/>
                <w:color w:val="000000" w:themeColor="text1"/>
                <w:sz w:val="20"/>
                <w:szCs w:val="20"/>
              </w:rPr>
            </w:pPr>
          </w:p>
          <w:p w14:paraId="3A1F9124" w14:textId="77777777" w:rsidR="00090649" w:rsidRPr="005D342B" w:rsidRDefault="00090649" w:rsidP="007E6C3B">
            <w:pPr>
              <w:rPr>
                <w:rFonts w:ascii="Arial" w:hAnsi="Arial" w:cs="Arial"/>
                <w:bCs/>
                <w:color w:val="000000" w:themeColor="text1"/>
                <w:sz w:val="20"/>
                <w:szCs w:val="20"/>
              </w:rPr>
            </w:pPr>
          </w:p>
        </w:tc>
      </w:tr>
      <w:tr w:rsidR="00090649" w:rsidRPr="005D342B" w14:paraId="2297CDAE" w14:textId="77777777" w:rsidTr="007E6C3B">
        <w:trPr>
          <w:trHeight w:val="375"/>
        </w:trPr>
        <w:tc>
          <w:tcPr>
            <w:tcW w:w="2119" w:type="dxa"/>
            <w:gridSpan w:val="2"/>
          </w:tcPr>
          <w:p w14:paraId="42091404"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7E6C3B">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7E6C3B">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7E6C3B">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7E6C3B">
            <w:pPr>
              <w:rPr>
                <w:rFonts w:ascii="Arial" w:hAnsi="Arial" w:cs="Arial"/>
                <w:b/>
                <w:bCs/>
                <w:color w:val="000000" w:themeColor="text1"/>
                <w:sz w:val="20"/>
                <w:szCs w:val="20"/>
              </w:rPr>
            </w:pPr>
          </w:p>
        </w:tc>
      </w:tr>
      <w:tr w:rsidR="00090649" w:rsidRPr="005D342B" w14:paraId="38657CC8" w14:textId="77777777" w:rsidTr="007E6C3B">
        <w:trPr>
          <w:trHeight w:val="390"/>
        </w:trPr>
        <w:tc>
          <w:tcPr>
            <w:tcW w:w="5662" w:type="dxa"/>
            <w:gridSpan w:val="5"/>
          </w:tcPr>
          <w:p w14:paraId="34BA62D4"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E1391D7" w14:textId="77777777" w:rsidTr="007E6C3B">
        <w:trPr>
          <w:trHeight w:val="390"/>
        </w:trPr>
        <w:tc>
          <w:tcPr>
            <w:tcW w:w="5662" w:type="dxa"/>
            <w:gridSpan w:val="5"/>
          </w:tcPr>
          <w:p w14:paraId="2870E949"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416D72E" w14:textId="77777777" w:rsidTr="007E6C3B">
        <w:trPr>
          <w:trHeight w:val="390"/>
        </w:trPr>
        <w:tc>
          <w:tcPr>
            <w:tcW w:w="5662" w:type="dxa"/>
            <w:gridSpan w:val="5"/>
          </w:tcPr>
          <w:p w14:paraId="7FCEE947"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3FD83284" w14:textId="77777777" w:rsidR="00090649" w:rsidRPr="005D342B" w:rsidRDefault="00090649" w:rsidP="007E6C3B">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0B766D64" w14:textId="77777777" w:rsidTr="007E6C3B">
        <w:trPr>
          <w:trHeight w:val="315"/>
        </w:trPr>
        <w:tc>
          <w:tcPr>
            <w:tcW w:w="3930" w:type="dxa"/>
            <w:gridSpan w:val="3"/>
          </w:tcPr>
          <w:p w14:paraId="5B49E8C2" w14:textId="77777777" w:rsidR="00090649" w:rsidRPr="005D342B" w:rsidRDefault="00090649" w:rsidP="007E6C3B">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D734DA4" w14:textId="77777777" w:rsidR="00090649" w:rsidRPr="005D342B" w:rsidRDefault="00090649" w:rsidP="007E6C3B">
            <w:pPr>
              <w:ind w:left="-8"/>
              <w:rPr>
                <w:rFonts w:ascii="Arial" w:hAnsi="Arial" w:cs="Arial"/>
                <w:b/>
                <w:bCs/>
                <w:color w:val="000000" w:themeColor="text1"/>
                <w:sz w:val="20"/>
                <w:szCs w:val="20"/>
              </w:rPr>
            </w:pPr>
          </w:p>
        </w:tc>
      </w:tr>
      <w:tr w:rsidR="00090649" w:rsidRPr="005D342B" w14:paraId="306AF68C" w14:textId="77777777" w:rsidTr="007E6C3B">
        <w:trPr>
          <w:trHeight w:val="330"/>
        </w:trPr>
        <w:tc>
          <w:tcPr>
            <w:tcW w:w="3930" w:type="dxa"/>
            <w:gridSpan w:val="3"/>
          </w:tcPr>
          <w:p w14:paraId="594F3C84" w14:textId="77777777" w:rsidR="00090649" w:rsidRPr="005D342B" w:rsidRDefault="00090649" w:rsidP="007E6C3B">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4FD16DB7" w14:textId="77777777" w:rsidR="00090649" w:rsidRPr="005D342B" w:rsidRDefault="00090649" w:rsidP="007E6C3B">
            <w:pPr>
              <w:ind w:left="-8"/>
              <w:rPr>
                <w:rFonts w:ascii="Arial" w:hAnsi="Arial" w:cs="Arial"/>
                <w:b/>
                <w:bCs/>
                <w:color w:val="000000" w:themeColor="text1"/>
                <w:sz w:val="20"/>
                <w:szCs w:val="20"/>
              </w:rPr>
            </w:pPr>
          </w:p>
        </w:tc>
      </w:tr>
      <w:tr w:rsidR="00090649" w:rsidRPr="005D342B" w14:paraId="2DBAC710" w14:textId="77777777" w:rsidTr="007E6C3B">
        <w:trPr>
          <w:trHeight w:val="360"/>
        </w:trPr>
        <w:tc>
          <w:tcPr>
            <w:tcW w:w="9773" w:type="dxa"/>
            <w:gridSpan w:val="7"/>
          </w:tcPr>
          <w:p w14:paraId="1281365F" w14:textId="77777777" w:rsidR="00090649" w:rsidRPr="005D342B" w:rsidRDefault="00090649" w:rsidP="007E6C3B">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20FA85E" w14:textId="77777777" w:rsidR="00090649" w:rsidRPr="005D342B" w:rsidRDefault="00090649" w:rsidP="007E6C3B">
            <w:pPr>
              <w:rPr>
                <w:rFonts w:ascii="Arial" w:hAnsi="Arial" w:cs="Arial"/>
                <w:bCs/>
                <w:color w:val="000000" w:themeColor="text1"/>
                <w:sz w:val="20"/>
                <w:szCs w:val="20"/>
              </w:rPr>
            </w:pPr>
          </w:p>
        </w:tc>
      </w:tr>
      <w:tr w:rsidR="00090649" w:rsidRPr="005D342B" w14:paraId="027C2456" w14:textId="77777777" w:rsidTr="007E6C3B">
        <w:trPr>
          <w:trHeight w:val="465"/>
        </w:trPr>
        <w:tc>
          <w:tcPr>
            <w:tcW w:w="1905" w:type="dxa"/>
          </w:tcPr>
          <w:p w14:paraId="71736B08" w14:textId="77777777" w:rsidR="00090649" w:rsidRPr="005D342B" w:rsidRDefault="00090649" w:rsidP="007E6C3B">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3DE07EA" w14:textId="77777777" w:rsidR="00090649" w:rsidRPr="005D342B" w:rsidRDefault="00090649" w:rsidP="007E6C3B">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7E6C3B">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7E6C3B">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77777777"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 eura</w:t>
      </w:r>
    </w:p>
    <w:p w14:paraId="3EDBA2B3" w14:textId="77777777" w:rsidR="00090649" w:rsidRPr="006A40F6" w:rsidRDefault="00090649" w:rsidP="00090649">
      <w:pPr>
        <w:rPr>
          <w:rFonts w:ascii="Arial" w:hAnsi="Arial" w:cs="Arial"/>
          <w:b/>
          <w:sz w:val="20"/>
          <w:szCs w:val="20"/>
        </w:rPr>
      </w:pPr>
    </w:p>
    <w:p w14:paraId="0AFD71E4" w14:textId="77777777"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 (brojkama) ____</w:t>
      </w:r>
      <w:r>
        <w:rPr>
          <w:rFonts w:ascii="Arial" w:hAnsi="Arial" w:cs="Arial"/>
          <w:sz w:val="20"/>
          <w:szCs w:val="20"/>
          <w:lang w:val="de-DE"/>
        </w:rPr>
        <w:t xml:space="preserve">___________________________________ eura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77777777"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16CD68D4" w14:textId="77777777" w:rsidR="00090649" w:rsidRPr="005D342B" w:rsidRDefault="00090649" w:rsidP="00090649">
      <w:pPr>
        <w:pStyle w:val="Bezproreda"/>
        <w:rPr>
          <w:rFonts w:ascii="Arial" w:hAnsi="Arial" w:cs="Arial"/>
        </w:rPr>
      </w:pPr>
    </w:p>
    <w:p w14:paraId="613B5CE3" w14:textId="77777777"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77777777" w:rsidR="00090649" w:rsidRDefault="00090649" w:rsidP="00090649">
      <w:pPr>
        <w:pStyle w:val="Bezproreda"/>
        <w:rPr>
          <w:rFonts w:ascii="Arial" w:hAnsi="Arial" w:cs="Arial"/>
          <w:b/>
          <w:sz w:val="20"/>
          <w:szCs w:val="20"/>
        </w:rPr>
      </w:pPr>
      <w:r w:rsidRPr="00B31675">
        <w:rPr>
          <w:rFonts w:ascii="Arial" w:hAnsi="Arial" w:cs="Arial"/>
          <w:b/>
          <w:sz w:val="20"/>
          <w:szCs w:val="20"/>
        </w:rPr>
        <w:lastRenderedPageBreak/>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788CAAE8" w14:textId="77777777" w:rsidR="00090649" w:rsidRDefault="00090649" w:rsidP="00090649">
      <w:pPr>
        <w:pStyle w:val="Bezproreda"/>
        <w:rPr>
          <w:rFonts w:ascii="Arial" w:hAnsi="Arial" w:cs="Arial"/>
          <w:sz w:val="20"/>
          <w:szCs w:val="20"/>
        </w:rPr>
      </w:pPr>
      <w:r>
        <w:rPr>
          <w:rFonts w:ascii="Arial" w:hAnsi="Arial" w:cs="Arial"/>
          <w:b/>
          <w:sz w:val="20"/>
          <w:szCs w:val="20"/>
        </w:rPr>
        <w:t xml:space="preserve">         zaprimanja računa).</w:t>
      </w:r>
    </w:p>
    <w:p w14:paraId="4785806A" w14:textId="77777777" w:rsidR="00090649" w:rsidRDefault="00090649" w:rsidP="00090649">
      <w:pPr>
        <w:pStyle w:val="Bezproreda"/>
        <w:rPr>
          <w:rFonts w:ascii="Arial" w:hAnsi="Arial" w:cs="Arial"/>
          <w:sz w:val="20"/>
          <w:szCs w:val="20"/>
        </w:rPr>
      </w:pPr>
    </w:p>
    <w:p w14:paraId="679C3F58" w14:textId="77777777"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7777777" w:rsidR="00090649" w:rsidRPr="00D54965" w:rsidRDefault="00090649" w:rsidP="00090649">
      <w:pPr>
        <w:pStyle w:val="Bezproreda"/>
        <w:rPr>
          <w:rFonts w:ascii="Arial" w:hAnsi="Arial" w:cs="Arial"/>
          <w:sz w:val="16"/>
          <w:szCs w:val="16"/>
        </w:rPr>
      </w:pPr>
      <w:r w:rsidRPr="00D54965">
        <w:rPr>
          <w:rFonts w:ascii="Arial" w:hAnsi="Arial" w:cs="Arial"/>
          <w:sz w:val="16"/>
          <w:szCs w:val="16"/>
        </w:rPr>
        <w:t>/po potpisu ugovora/</w:t>
      </w: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77777777" w:rsidR="00090649" w:rsidRDefault="00090649" w:rsidP="00090649">
      <w:pPr>
        <w:rPr>
          <w:rFonts w:ascii="Arial" w:hAnsi="Arial" w:cs="Arial"/>
          <w:sz w:val="20"/>
          <w:szCs w:val="20"/>
          <w:lang w:val="de-DE"/>
        </w:rPr>
      </w:pPr>
      <w:r w:rsidRPr="005D342B">
        <w:rPr>
          <w:rFonts w:ascii="Arial" w:hAnsi="Arial" w:cs="Arial"/>
          <w:sz w:val="20"/>
          <w:szCs w:val="20"/>
          <w:lang w:val="de-DE"/>
        </w:rPr>
        <w:t>Broj ponude:_________________</w:t>
      </w:r>
    </w:p>
    <w:p w14:paraId="07C93CEA" w14:textId="77777777" w:rsidR="00090649" w:rsidRPr="005D342B" w:rsidRDefault="00090649" w:rsidP="00090649">
      <w:pPr>
        <w:rPr>
          <w:rFonts w:ascii="Arial" w:hAnsi="Arial" w:cs="Arial"/>
          <w:sz w:val="20"/>
          <w:szCs w:val="20"/>
          <w:lang w:val="de-DE"/>
        </w:rPr>
      </w:pPr>
    </w:p>
    <w:p w14:paraId="4E32949B" w14:textId="77777777" w:rsidR="00090649" w:rsidRDefault="00090649" w:rsidP="00090649">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77777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518E2170" w14:textId="77777777" w:rsidR="00C50D14" w:rsidRDefault="00C50D14" w:rsidP="00C50D14">
      <w:pPr>
        <w:pStyle w:val="Bezproreda"/>
        <w:rPr>
          <w:b/>
        </w:rPr>
      </w:pPr>
      <w:r>
        <w:rPr>
          <w:b/>
        </w:rPr>
        <w:tab/>
      </w:r>
      <w:r>
        <w:rPr>
          <w:b/>
        </w:rPr>
        <w:tab/>
      </w:r>
      <w:r>
        <w:rPr>
          <w:b/>
        </w:rPr>
        <w:tab/>
      </w:r>
      <w:r>
        <w:rPr>
          <w:b/>
        </w:rPr>
        <w:tab/>
      </w:r>
      <w:r>
        <w:rPr>
          <w:b/>
        </w:rPr>
        <w:tab/>
      </w:r>
      <w:r>
        <w:rPr>
          <w:b/>
        </w:rPr>
        <w:tab/>
      </w:r>
      <w:r>
        <w:rPr>
          <w:b/>
        </w:rPr>
        <w:tab/>
      </w:r>
      <w:r>
        <w:rPr>
          <w:b/>
        </w:rPr>
        <w:tab/>
        <w:t xml:space="preserve">                                          Prilog 2.</w:t>
      </w:r>
    </w:p>
    <w:p w14:paraId="54A5A452" w14:textId="77777777" w:rsidR="00C50D14" w:rsidRDefault="00C50D14" w:rsidP="00C50D14">
      <w:pPr>
        <w:pStyle w:val="Bezproreda"/>
        <w:rPr>
          <w:b/>
        </w:rPr>
      </w:pPr>
      <w:r>
        <w:rPr>
          <w:b/>
        </w:rPr>
        <w:t xml:space="preserve">SPECIJALNA BOLNICA ZA ORTOPEDIJU </w:t>
      </w:r>
    </w:p>
    <w:p w14:paraId="719DC76F" w14:textId="77777777" w:rsidR="00C50D14" w:rsidRDefault="00C50D14" w:rsidP="00C50D14">
      <w:pPr>
        <w:pStyle w:val="Bezproreda"/>
        <w:rPr>
          <w:b/>
        </w:rPr>
      </w:pPr>
      <w:r>
        <w:rPr>
          <w:b/>
        </w:rPr>
        <w:t>BIOGRAD NA MORU, Zadarska 62</w:t>
      </w:r>
    </w:p>
    <w:p w14:paraId="4CF8F1DF" w14:textId="77777777" w:rsidR="00C50D14" w:rsidRDefault="00C50D14" w:rsidP="00C50D14">
      <w:pPr>
        <w:pStyle w:val="Bezproreda"/>
        <w:rPr>
          <w:b/>
        </w:rPr>
      </w:pPr>
    </w:p>
    <w:p w14:paraId="0563DE4B" w14:textId="77777777" w:rsidR="00223263" w:rsidRDefault="00223263" w:rsidP="00C50D14">
      <w:pPr>
        <w:pStyle w:val="Bezproreda"/>
        <w:rPr>
          <w:b/>
        </w:rPr>
      </w:pPr>
    </w:p>
    <w:p w14:paraId="63539466" w14:textId="77777777" w:rsidR="00C50D14" w:rsidRPr="005422D8" w:rsidRDefault="00C50D14" w:rsidP="005422D8">
      <w:pPr>
        <w:pStyle w:val="Bezproreda"/>
        <w:jc w:val="center"/>
        <w:rPr>
          <w:b/>
        </w:rPr>
      </w:pPr>
    </w:p>
    <w:p w14:paraId="1870ECE4" w14:textId="77777777" w:rsidR="00C50D14" w:rsidRPr="005422D8" w:rsidRDefault="00C50D14" w:rsidP="005422D8">
      <w:pPr>
        <w:pStyle w:val="Bezproreda"/>
        <w:jc w:val="center"/>
        <w:rPr>
          <w:b/>
        </w:rPr>
      </w:pPr>
      <w:r w:rsidRPr="005422D8">
        <w:rPr>
          <w:b/>
        </w:rPr>
        <w:t>TROŠKOVNIK/SPECIFIKACIJA</w:t>
      </w:r>
    </w:p>
    <w:p w14:paraId="14CCFEEE" w14:textId="131EDDE2" w:rsidR="009D7981" w:rsidRPr="00AA3C6F" w:rsidRDefault="00AA3C6F" w:rsidP="005422D8">
      <w:pPr>
        <w:autoSpaceDE w:val="0"/>
        <w:autoSpaceDN w:val="0"/>
        <w:adjustRightInd w:val="0"/>
        <w:rPr>
          <w:rFonts w:ascii="Verdana" w:hAnsi="Verdana"/>
          <w:b/>
          <w:bCs/>
          <w:sz w:val="20"/>
          <w:szCs w:val="20"/>
        </w:rPr>
      </w:pPr>
      <w:r w:rsidRPr="00AA3C6F">
        <w:rPr>
          <w:rFonts w:ascii="Verdana" w:hAnsi="Verdana" w:cs="Arial"/>
          <w:b/>
          <w:bCs/>
          <w:sz w:val="20"/>
          <w:szCs w:val="20"/>
        </w:rPr>
        <w:t>Izrada idejnog rješenja i idejnog projekta novog rehabilitacijskog centra za smještaj pacijenata</w:t>
      </w:r>
    </w:p>
    <w:p w14:paraId="175CB64C" w14:textId="77777777" w:rsidR="005422D8" w:rsidRDefault="005422D8" w:rsidP="005422D8">
      <w:pPr>
        <w:autoSpaceDE w:val="0"/>
        <w:autoSpaceDN w:val="0"/>
        <w:adjustRightInd w:val="0"/>
        <w:rPr>
          <w:rFonts w:ascii="Verdana" w:hAnsi="Verdana"/>
          <w:b/>
          <w:bCs/>
          <w:sz w:val="20"/>
          <w:szCs w:val="20"/>
        </w:rPr>
      </w:pPr>
    </w:p>
    <w:p w14:paraId="5ACA402C"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1C0CCB87"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0F8174FD" w14:textId="77777777" w:rsidR="00745854" w:rsidRDefault="00745854" w:rsidP="005422D8">
      <w:pPr>
        <w:autoSpaceDE w:val="0"/>
        <w:autoSpaceDN w:val="0"/>
        <w:adjustRightInd w:val="0"/>
        <w:rPr>
          <w:rFonts w:ascii="Verdana" w:hAnsi="Verdana"/>
          <w:b/>
          <w:bCs/>
        </w:rPr>
      </w:pPr>
    </w:p>
    <w:p w14:paraId="7471C8CD" w14:textId="77777777" w:rsidR="00745854" w:rsidRDefault="00745854" w:rsidP="005422D8">
      <w:pPr>
        <w:autoSpaceDE w:val="0"/>
        <w:autoSpaceDN w:val="0"/>
        <w:adjustRightInd w:val="0"/>
        <w:rPr>
          <w:rFonts w:ascii="Verdana" w:hAnsi="Verdana"/>
          <w:b/>
          <w:bCs/>
        </w:rPr>
      </w:pPr>
    </w:p>
    <w:p w14:paraId="5EAA64B6" w14:textId="77777777" w:rsidR="00E77BC2" w:rsidRDefault="00E77BC2" w:rsidP="005422D8">
      <w:pPr>
        <w:autoSpaceDE w:val="0"/>
        <w:autoSpaceDN w:val="0"/>
        <w:adjustRightInd w:val="0"/>
        <w:rPr>
          <w:rFonts w:ascii="Verdana" w:hAnsi="Verdana"/>
          <w:b/>
          <w:bCs/>
        </w:rPr>
      </w:pPr>
    </w:p>
    <w:p w14:paraId="45216397" w14:textId="77777777" w:rsidR="00743902" w:rsidRPr="005422D8" w:rsidRDefault="00743902" w:rsidP="005422D8">
      <w:pPr>
        <w:autoSpaceDE w:val="0"/>
        <w:autoSpaceDN w:val="0"/>
        <w:adjustRightInd w:val="0"/>
        <w:rPr>
          <w:rFonts w:ascii="Verdana" w:hAnsi="Verdana"/>
          <w:b/>
          <w:bCs/>
        </w:rPr>
      </w:pPr>
    </w:p>
    <w:p w14:paraId="4A9A3E7A" w14:textId="77777777" w:rsidR="00C50D14" w:rsidRPr="002F4040" w:rsidRDefault="00C50D14" w:rsidP="00670EE1">
      <w:pPr>
        <w:spacing w:line="276" w:lineRule="auto"/>
        <w:ind w:left="7788"/>
        <w:jc w:val="both"/>
        <w:rPr>
          <w:rFonts w:ascii="Verdana" w:hAnsi="Verdana"/>
          <w:b/>
          <w:sz w:val="22"/>
          <w:szCs w:val="22"/>
        </w:rPr>
      </w:pPr>
      <w:bookmarkStart w:id="7" w:name="_Toc59942809"/>
      <w:r>
        <w:rPr>
          <w:rFonts w:ascii="Verdana" w:hAnsi="Verdana"/>
          <w:b/>
          <w:sz w:val="22"/>
          <w:szCs w:val="22"/>
        </w:rPr>
        <w:lastRenderedPageBreak/>
        <w:t>Prilog 3.</w:t>
      </w:r>
    </w:p>
    <w:bookmarkEnd w:id="7"/>
    <w:p w14:paraId="0B898388" w14:textId="77777777" w:rsidR="0034454E" w:rsidRDefault="0034454E" w:rsidP="0034454E">
      <w:pPr>
        <w:spacing w:line="287" w:lineRule="atLeast"/>
        <w:rPr>
          <w:rFonts w:ascii="Verdana" w:hAnsi="Verdana"/>
          <w:iCs/>
          <w:sz w:val="20"/>
          <w:szCs w:val="20"/>
        </w:rPr>
      </w:pPr>
    </w:p>
    <w:p w14:paraId="3587BB78" w14:textId="383448D1" w:rsidR="00190616" w:rsidRDefault="00190616" w:rsidP="0034454E">
      <w:pPr>
        <w:spacing w:line="287" w:lineRule="atLeast"/>
        <w:rPr>
          <w:rFonts w:ascii="Verdana" w:hAnsi="Verdana"/>
          <w:b/>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p>
    <w:p w14:paraId="7582B9C8" w14:textId="77777777" w:rsidR="00ED0CEF" w:rsidRDefault="00ED0CEF" w:rsidP="00ED0CEF">
      <w:pPr>
        <w:spacing w:line="276" w:lineRule="auto"/>
        <w:jc w:val="both"/>
        <w:rPr>
          <w:rFonts w:ascii="Verdana" w:hAnsi="Verdana" w:cstheme="minorHAnsi"/>
          <w:bCs/>
          <w:sz w:val="20"/>
          <w:szCs w:val="20"/>
        </w:rPr>
      </w:pPr>
      <w:r w:rsidRPr="00C52579">
        <w:rPr>
          <w:rFonts w:ascii="Verdana" w:hAnsi="Verdana" w:cstheme="minorHAnsi"/>
          <w:bCs/>
          <w:sz w:val="20"/>
          <w:szCs w:val="20"/>
        </w:rPr>
        <w:t>Ovaj prijedlog ugovora regulira međusobna prava i obveze između naručitelja i ponuditelja čija ponuda se ocjeni najpovoljnijom. Prijedlog ugovora je sastavni dio dokumentacije/poziva za dostavu ponude, te nije u konačnom obliku već se sporazumno opći uvjeti ugovora (za ono što nije navedeno u dokumentaciji/pozivu za dostavu ponude) mogu izmijeniti. Ponuditelj ga mora ovjeriti u izvorniku kao uvjet prihvatljivosti ponude.</w:t>
      </w:r>
    </w:p>
    <w:p w14:paraId="331E2F0F" w14:textId="77777777" w:rsidR="00ED0CEF" w:rsidRDefault="00ED0CEF" w:rsidP="00ED0CEF">
      <w:pPr>
        <w:spacing w:line="276" w:lineRule="auto"/>
        <w:jc w:val="both"/>
        <w:rPr>
          <w:rFonts w:ascii="Verdana" w:hAnsi="Verdana" w:cstheme="minorHAnsi"/>
          <w:bCs/>
          <w:sz w:val="20"/>
          <w:szCs w:val="20"/>
        </w:rPr>
      </w:pPr>
    </w:p>
    <w:p w14:paraId="2800209A" w14:textId="77777777" w:rsidR="00ED0CEF" w:rsidRPr="0054029E" w:rsidRDefault="00ED0CEF" w:rsidP="00ED0CEF">
      <w:pPr>
        <w:spacing w:line="276" w:lineRule="auto"/>
        <w:jc w:val="both"/>
        <w:rPr>
          <w:rFonts w:ascii="Verdana" w:hAnsi="Verdana"/>
          <w:bCs/>
          <w:sz w:val="20"/>
          <w:szCs w:val="20"/>
        </w:rPr>
      </w:pPr>
      <w:r w:rsidRPr="0054029E">
        <w:rPr>
          <w:rFonts w:ascii="Verdana" w:hAnsi="Verdana"/>
          <w:b/>
          <w:bCs/>
          <w:sz w:val="20"/>
          <w:szCs w:val="20"/>
        </w:rPr>
        <w:t>SPECIJALNA BOLNICA ZA ORTOPEDIJU BIOGRAD NA MORU, Zadarska 62,</w:t>
      </w:r>
      <w:r w:rsidRPr="0054029E">
        <w:rPr>
          <w:rFonts w:ascii="Verdana" w:hAnsi="Verdana"/>
          <w:sz w:val="20"/>
          <w:szCs w:val="20"/>
        </w:rPr>
        <w:t xml:space="preserve"> MB 3312003, OIB 10704055828 koju zastupa ravnatelj Mate Kutleša, dipl. iur., kao naručitelj (dalje u tekstu: Naručitelj), s jedne strane </w:t>
      </w:r>
    </w:p>
    <w:p w14:paraId="27EF78BB" w14:textId="77777777" w:rsidR="00ED0CEF" w:rsidRPr="0054029E" w:rsidRDefault="00ED0CEF" w:rsidP="00ED0CEF">
      <w:pPr>
        <w:spacing w:line="276" w:lineRule="auto"/>
        <w:jc w:val="both"/>
        <w:rPr>
          <w:rFonts w:ascii="Verdana" w:hAnsi="Verdana"/>
          <w:sz w:val="20"/>
          <w:szCs w:val="20"/>
        </w:rPr>
      </w:pPr>
      <w:r w:rsidRPr="0054029E">
        <w:rPr>
          <w:rFonts w:ascii="Verdana" w:hAnsi="Verdana"/>
          <w:sz w:val="20"/>
          <w:szCs w:val="20"/>
        </w:rPr>
        <w:t xml:space="preserve">i </w:t>
      </w:r>
    </w:p>
    <w:p w14:paraId="28F76E09" w14:textId="2606D853" w:rsidR="00ED0CEF" w:rsidRPr="0054029E" w:rsidRDefault="00ED0CEF" w:rsidP="00ED0CEF">
      <w:pPr>
        <w:spacing w:line="276" w:lineRule="auto"/>
        <w:jc w:val="both"/>
        <w:rPr>
          <w:rFonts w:ascii="Verdana" w:hAnsi="Verdana"/>
          <w:sz w:val="20"/>
          <w:szCs w:val="20"/>
        </w:rPr>
      </w:pPr>
      <w:r w:rsidRPr="0054029E">
        <w:rPr>
          <w:rFonts w:ascii="Verdana" w:hAnsi="Verdana"/>
          <w:sz w:val="20"/>
          <w:szCs w:val="20"/>
        </w:rPr>
        <w:t>_______________________________________________________,MB_____________, OIB_________________, koje zastupa ______________________________, kao izvršitelja (dalje u tekstu: Izvršitelj), s druge strane, zaključili su dana ____________ 202</w:t>
      </w:r>
      <w:r w:rsidR="00770AD2">
        <w:rPr>
          <w:rFonts w:ascii="Verdana" w:hAnsi="Verdana"/>
          <w:sz w:val="20"/>
          <w:szCs w:val="20"/>
        </w:rPr>
        <w:t>5</w:t>
      </w:r>
      <w:r w:rsidRPr="0054029E">
        <w:rPr>
          <w:rFonts w:ascii="Verdana" w:hAnsi="Verdana"/>
          <w:sz w:val="20"/>
          <w:szCs w:val="20"/>
        </w:rPr>
        <w:t>. godine,  sljedeći</w:t>
      </w:r>
    </w:p>
    <w:p w14:paraId="3745096A" w14:textId="77777777" w:rsidR="00ED0CEF" w:rsidRPr="0054029E" w:rsidRDefault="00ED0CEF" w:rsidP="00ED0CEF">
      <w:pPr>
        <w:spacing w:line="276" w:lineRule="auto"/>
        <w:rPr>
          <w:rFonts w:ascii="Verdana" w:hAnsi="Verdana" w:cs="Arial"/>
          <w:sz w:val="20"/>
          <w:szCs w:val="20"/>
        </w:rPr>
      </w:pPr>
    </w:p>
    <w:p w14:paraId="6E86FF8C" w14:textId="77777777" w:rsidR="00ED0CEF" w:rsidRPr="0054029E" w:rsidRDefault="00ED0CEF" w:rsidP="00ED0CEF">
      <w:pPr>
        <w:spacing w:line="276" w:lineRule="auto"/>
        <w:jc w:val="both"/>
        <w:rPr>
          <w:rFonts w:ascii="Verdana" w:hAnsi="Verdana"/>
          <w:sz w:val="20"/>
          <w:szCs w:val="20"/>
        </w:rPr>
      </w:pPr>
    </w:p>
    <w:p w14:paraId="4C06881B" w14:textId="77777777" w:rsidR="00ED0CEF" w:rsidRDefault="00ED0CEF" w:rsidP="00ED0CEF">
      <w:pPr>
        <w:jc w:val="center"/>
        <w:rPr>
          <w:rFonts w:ascii="Verdana" w:hAnsi="Verdana"/>
          <w:b/>
          <w:sz w:val="20"/>
          <w:szCs w:val="20"/>
          <w:lang w:eastAsia="en-US"/>
        </w:rPr>
      </w:pPr>
      <w:r w:rsidRPr="0054029E">
        <w:rPr>
          <w:rFonts w:ascii="Verdana" w:hAnsi="Verdana"/>
          <w:b/>
          <w:sz w:val="20"/>
          <w:szCs w:val="20"/>
          <w:lang w:eastAsia="en-US"/>
        </w:rPr>
        <w:t>UGOVOR (prijedlog)</w:t>
      </w:r>
    </w:p>
    <w:p w14:paraId="0A8829BB" w14:textId="77777777" w:rsidR="00ED0CEF" w:rsidRPr="00AA3C6F" w:rsidRDefault="00ED0CEF" w:rsidP="00ED0CEF">
      <w:pPr>
        <w:autoSpaceDE w:val="0"/>
        <w:autoSpaceDN w:val="0"/>
        <w:adjustRightInd w:val="0"/>
        <w:jc w:val="center"/>
        <w:rPr>
          <w:rFonts w:ascii="Verdana" w:hAnsi="Verdana"/>
          <w:b/>
          <w:bCs/>
          <w:sz w:val="20"/>
          <w:szCs w:val="20"/>
        </w:rPr>
      </w:pPr>
      <w:r w:rsidRPr="00AA3C6F">
        <w:rPr>
          <w:rFonts w:ascii="Verdana" w:hAnsi="Verdana" w:cs="Arial"/>
          <w:b/>
          <w:bCs/>
          <w:sz w:val="20"/>
          <w:szCs w:val="20"/>
        </w:rPr>
        <w:t>Izrada idejnog rješenja i idejnog projekta novog rehabilitacijskog centra za smještaj pacijenata</w:t>
      </w:r>
    </w:p>
    <w:p w14:paraId="2B17B423" w14:textId="77777777" w:rsidR="00ED0CEF" w:rsidRDefault="00ED0CEF" w:rsidP="00ED0CEF">
      <w:pPr>
        <w:jc w:val="center"/>
        <w:rPr>
          <w:rFonts w:ascii="Verdana" w:hAnsi="Verdana"/>
          <w:b/>
          <w:sz w:val="20"/>
          <w:szCs w:val="20"/>
          <w:lang w:eastAsia="en-US"/>
        </w:rPr>
      </w:pPr>
    </w:p>
    <w:p w14:paraId="4766707E" w14:textId="77777777" w:rsidR="00ED0CEF" w:rsidRPr="0054029E" w:rsidRDefault="00ED0CEF" w:rsidP="00ED0CEF">
      <w:pPr>
        <w:jc w:val="center"/>
        <w:rPr>
          <w:rFonts w:ascii="Verdana" w:hAnsi="Verdana"/>
          <w:b/>
          <w:sz w:val="20"/>
          <w:szCs w:val="20"/>
          <w:lang w:eastAsia="en-US"/>
        </w:rPr>
      </w:pPr>
    </w:p>
    <w:p w14:paraId="1B2FDA49" w14:textId="77777777" w:rsidR="00ED0CEF" w:rsidRPr="0054029E" w:rsidRDefault="00ED0CEF" w:rsidP="00ED0CEF">
      <w:pPr>
        <w:jc w:val="both"/>
        <w:rPr>
          <w:rFonts w:ascii="Verdana" w:hAnsi="Verdana"/>
          <w:b/>
          <w:bCs/>
          <w:sz w:val="20"/>
          <w:szCs w:val="20"/>
        </w:rPr>
      </w:pPr>
      <w:r w:rsidRPr="0054029E">
        <w:rPr>
          <w:rFonts w:ascii="Verdana" w:hAnsi="Verdana"/>
          <w:b/>
          <w:bCs/>
          <w:sz w:val="20"/>
          <w:szCs w:val="20"/>
        </w:rPr>
        <w:t xml:space="preserve">Članak 1. </w:t>
      </w:r>
    </w:p>
    <w:p w14:paraId="15D5EB21" w14:textId="77777777" w:rsidR="00ED0CEF" w:rsidRPr="0054029E" w:rsidRDefault="00ED0CEF" w:rsidP="00ED0CEF">
      <w:pPr>
        <w:jc w:val="both"/>
        <w:rPr>
          <w:rFonts w:ascii="Verdana" w:hAnsi="Verdana"/>
          <w:sz w:val="20"/>
          <w:szCs w:val="20"/>
        </w:rPr>
      </w:pPr>
      <w:r w:rsidRPr="0054029E">
        <w:rPr>
          <w:rFonts w:ascii="Verdana" w:hAnsi="Verdana"/>
          <w:sz w:val="20"/>
          <w:szCs w:val="20"/>
        </w:rPr>
        <w:t>Ovaj ugovor sklapa se na temelju Naručiteljevog poziva za dostavu ponude broj:______ sukladno Pravilniku o provođenju postupaka jednostavne nabave, ponude Izvršitelja broj: _______ od ________ godine i odluke o odabiru Naručitelja, broj: ______ od _______godine.</w:t>
      </w:r>
    </w:p>
    <w:p w14:paraId="3A7BDD79" w14:textId="3CEC312A" w:rsidR="00ED0CEF" w:rsidRPr="00AA3C6F" w:rsidRDefault="00ED0CEF" w:rsidP="00ED0CEF">
      <w:pPr>
        <w:autoSpaceDE w:val="0"/>
        <w:autoSpaceDN w:val="0"/>
        <w:adjustRightInd w:val="0"/>
        <w:rPr>
          <w:rFonts w:ascii="Verdana" w:hAnsi="Verdana"/>
          <w:b/>
          <w:bCs/>
          <w:sz w:val="20"/>
          <w:szCs w:val="20"/>
        </w:rPr>
      </w:pPr>
      <w:r w:rsidRPr="0054029E">
        <w:rPr>
          <w:rFonts w:ascii="Verdana" w:hAnsi="Verdana"/>
          <w:sz w:val="20"/>
          <w:szCs w:val="20"/>
        </w:rPr>
        <w:t xml:space="preserve">Predmet nabave je nabava i dostava usluge: </w:t>
      </w:r>
      <w:r w:rsidRPr="00ED0CEF">
        <w:rPr>
          <w:rFonts w:ascii="Verdana" w:hAnsi="Verdana" w:cs="Arial"/>
          <w:bCs/>
          <w:sz w:val="20"/>
          <w:szCs w:val="20"/>
        </w:rPr>
        <w:t>Izrada idejnog rješenja i idejnog projekta novog rehabilitacijskog centra za smještaj pacijenata</w:t>
      </w:r>
      <w:r>
        <w:rPr>
          <w:rFonts w:ascii="Verdana" w:hAnsi="Verdana" w:cs="Arial"/>
          <w:bCs/>
          <w:sz w:val="20"/>
          <w:szCs w:val="20"/>
        </w:rPr>
        <w:t>.</w:t>
      </w:r>
    </w:p>
    <w:p w14:paraId="4AAA04D7" w14:textId="24B5AE39" w:rsidR="00ED0CEF" w:rsidRPr="0054029E" w:rsidRDefault="00ED0CEF" w:rsidP="00ED0CEF">
      <w:pPr>
        <w:pStyle w:val="Bezproreda"/>
        <w:jc w:val="both"/>
        <w:rPr>
          <w:rFonts w:ascii="Verdana" w:hAnsi="Verdana"/>
          <w:sz w:val="20"/>
          <w:szCs w:val="20"/>
        </w:rPr>
      </w:pPr>
    </w:p>
    <w:p w14:paraId="77887A41" w14:textId="7E9A937F" w:rsidR="00ED0CEF" w:rsidRPr="0054029E" w:rsidRDefault="00ED0CEF" w:rsidP="00ED0CEF">
      <w:pPr>
        <w:pStyle w:val="Bezproreda"/>
        <w:autoSpaceDE w:val="0"/>
        <w:autoSpaceDN w:val="0"/>
        <w:adjustRightInd w:val="0"/>
        <w:jc w:val="both"/>
        <w:rPr>
          <w:rFonts w:ascii="Verdana" w:hAnsi="Verdana"/>
          <w:color w:val="000000" w:themeColor="text1"/>
          <w:sz w:val="20"/>
          <w:szCs w:val="20"/>
        </w:rPr>
      </w:pPr>
      <w:r w:rsidRPr="0054029E">
        <w:rPr>
          <w:rFonts w:ascii="Verdana" w:hAnsi="Verdana"/>
          <w:sz w:val="20"/>
          <w:szCs w:val="20"/>
        </w:rPr>
        <w:t>Poziv za dostavu ponude, ponuda i odluka o odabiru su u privitku ovog ugovora i njegov su sastavni dio. Evidencijski broj nabave:</w:t>
      </w:r>
      <w:r w:rsidRPr="0054029E">
        <w:rPr>
          <w:rFonts w:ascii="Verdana" w:hAnsi="Verdana"/>
          <w:color w:val="FF0000"/>
          <w:sz w:val="20"/>
          <w:szCs w:val="20"/>
        </w:rPr>
        <w:t xml:space="preserve"> </w:t>
      </w:r>
      <w:r w:rsidRPr="0054029E">
        <w:rPr>
          <w:rFonts w:ascii="Verdana" w:hAnsi="Verdana"/>
          <w:color w:val="000000" w:themeColor="text1"/>
          <w:sz w:val="20"/>
          <w:szCs w:val="20"/>
        </w:rPr>
        <w:t>JN/I:</w:t>
      </w:r>
      <w:r w:rsidR="00770AD2">
        <w:rPr>
          <w:rFonts w:ascii="Verdana" w:hAnsi="Verdana"/>
          <w:color w:val="000000" w:themeColor="text1"/>
          <w:sz w:val="20"/>
          <w:szCs w:val="20"/>
        </w:rPr>
        <w:t>27</w:t>
      </w:r>
      <w:r w:rsidRPr="0054029E">
        <w:rPr>
          <w:rFonts w:ascii="Verdana" w:hAnsi="Verdana"/>
          <w:color w:val="000000" w:themeColor="text1"/>
          <w:sz w:val="20"/>
          <w:szCs w:val="20"/>
        </w:rPr>
        <w:t>/202</w:t>
      </w:r>
      <w:r w:rsidR="00770AD2">
        <w:rPr>
          <w:rFonts w:ascii="Verdana" w:hAnsi="Verdana"/>
          <w:color w:val="000000" w:themeColor="text1"/>
          <w:sz w:val="20"/>
          <w:szCs w:val="20"/>
        </w:rPr>
        <w:t>5</w:t>
      </w:r>
    </w:p>
    <w:p w14:paraId="49C6FAC3" w14:textId="77777777" w:rsidR="00ED0CEF" w:rsidRDefault="00ED0CEF" w:rsidP="00ED0CEF">
      <w:pPr>
        <w:jc w:val="both"/>
        <w:rPr>
          <w:rFonts w:ascii="Verdana" w:hAnsi="Verdana"/>
          <w:sz w:val="20"/>
          <w:szCs w:val="20"/>
        </w:rPr>
      </w:pPr>
    </w:p>
    <w:p w14:paraId="718EDB16" w14:textId="77777777" w:rsidR="00ED0CEF" w:rsidRPr="0054029E" w:rsidRDefault="00ED0CEF" w:rsidP="00ED0CEF">
      <w:pPr>
        <w:jc w:val="both"/>
        <w:rPr>
          <w:rFonts w:ascii="Verdana" w:hAnsi="Verdana"/>
          <w:b/>
          <w:i/>
          <w:sz w:val="20"/>
          <w:szCs w:val="20"/>
        </w:rPr>
      </w:pPr>
      <w:r w:rsidRPr="0054029E">
        <w:rPr>
          <w:rFonts w:ascii="Verdana" w:hAnsi="Verdana"/>
          <w:b/>
          <w:i/>
          <w:sz w:val="20"/>
          <w:szCs w:val="20"/>
        </w:rPr>
        <w:t>II/ PREDMET UGOVORA</w:t>
      </w:r>
    </w:p>
    <w:p w14:paraId="1077C971" w14:textId="77777777" w:rsidR="00ED0CEF" w:rsidRPr="0054029E" w:rsidRDefault="00ED0CEF" w:rsidP="00ED0CEF">
      <w:pPr>
        <w:jc w:val="both"/>
        <w:rPr>
          <w:rFonts w:ascii="Verdana" w:hAnsi="Verdana" w:cstheme="minorHAnsi"/>
          <w:sz w:val="20"/>
          <w:szCs w:val="20"/>
        </w:rPr>
      </w:pPr>
    </w:p>
    <w:p w14:paraId="5E779DA2" w14:textId="77777777" w:rsidR="00ED0CEF" w:rsidRPr="0054029E" w:rsidRDefault="00ED0CEF" w:rsidP="00ED0CEF">
      <w:pPr>
        <w:jc w:val="both"/>
        <w:rPr>
          <w:rFonts w:ascii="Verdana" w:hAnsi="Verdana"/>
          <w:b/>
          <w:bCs/>
          <w:sz w:val="20"/>
          <w:szCs w:val="20"/>
        </w:rPr>
      </w:pPr>
      <w:r w:rsidRPr="0054029E">
        <w:rPr>
          <w:rFonts w:ascii="Verdana" w:hAnsi="Verdana"/>
          <w:b/>
          <w:bCs/>
          <w:sz w:val="20"/>
          <w:szCs w:val="20"/>
        </w:rPr>
        <w:t xml:space="preserve">Članak 2. </w:t>
      </w:r>
    </w:p>
    <w:p w14:paraId="43CA2291" w14:textId="5BB00163" w:rsidR="00ED0CEF" w:rsidRPr="00AA3C6F" w:rsidRDefault="00ED0CEF" w:rsidP="00ED0CEF">
      <w:pPr>
        <w:autoSpaceDE w:val="0"/>
        <w:autoSpaceDN w:val="0"/>
        <w:adjustRightInd w:val="0"/>
        <w:jc w:val="both"/>
        <w:rPr>
          <w:rFonts w:ascii="Verdana" w:hAnsi="Verdana"/>
          <w:b/>
          <w:bCs/>
          <w:sz w:val="20"/>
          <w:szCs w:val="20"/>
        </w:rPr>
      </w:pPr>
      <w:r w:rsidRPr="0054029E">
        <w:rPr>
          <w:rFonts w:ascii="Verdana" w:hAnsi="Verdana"/>
          <w:sz w:val="20"/>
          <w:szCs w:val="20"/>
        </w:rPr>
        <w:t>Izvršitelj se o</w:t>
      </w:r>
      <w:r>
        <w:rPr>
          <w:rFonts w:ascii="Verdana" w:hAnsi="Verdana"/>
          <w:sz w:val="20"/>
          <w:szCs w:val="20"/>
        </w:rPr>
        <w:t xml:space="preserve">bvezuje za Naručitelja izraditi </w:t>
      </w:r>
      <w:r>
        <w:rPr>
          <w:rFonts w:ascii="Verdana" w:hAnsi="Verdana" w:cs="Arial"/>
          <w:bCs/>
          <w:sz w:val="20"/>
          <w:szCs w:val="20"/>
        </w:rPr>
        <w:t>idejno rješenje i idejni projekt</w:t>
      </w:r>
      <w:r w:rsidRPr="00ED0CEF">
        <w:rPr>
          <w:rFonts w:ascii="Verdana" w:hAnsi="Verdana" w:cs="Arial"/>
          <w:bCs/>
          <w:sz w:val="20"/>
          <w:szCs w:val="20"/>
        </w:rPr>
        <w:t xml:space="preserve"> novog rehabilitacijskog centra za smještaj pacijenata</w:t>
      </w:r>
    </w:p>
    <w:p w14:paraId="2479E338" w14:textId="77777777" w:rsidR="00ED0CEF" w:rsidRPr="0054029E" w:rsidRDefault="00ED0CEF" w:rsidP="00ED0CEF">
      <w:pPr>
        <w:rPr>
          <w:rFonts w:ascii="Verdana" w:hAnsi="Verdana"/>
          <w:b/>
          <w:sz w:val="20"/>
          <w:szCs w:val="20"/>
        </w:rPr>
      </w:pPr>
    </w:p>
    <w:p w14:paraId="730EAD76" w14:textId="77777777" w:rsidR="00ED0CEF" w:rsidRPr="0054029E" w:rsidRDefault="00ED0CEF" w:rsidP="00ED0CEF">
      <w:pPr>
        <w:rPr>
          <w:rFonts w:ascii="Verdana" w:hAnsi="Verdana"/>
          <w:b/>
          <w:sz w:val="20"/>
          <w:szCs w:val="20"/>
        </w:rPr>
      </w:pPr>
      <w:r w:rsidRPr="0054029E">
        <w:rPr>
          <w:rFonts w:ascii="Verdana" w:hAnsi="Verdana"/>
          <w:b/>
          <w:sz w:val="20"/>
          <w:szCs w:val="20"/>
        </w:rPr>
        <w:t>Članak 3.</w:t>
      </w:r>
    </w:p>
    <w:p w14:paraId="15218B12" w14:textId="77777777" w:rsidR="00ED0CEF" w:rsidRPr="0054029E" w:rsidRDefault="00ED0CEF" w:rsidP="00ED0CEF">
      <w:pPr>
        <w:jc w:val="both"/>
        <w:rPr>
          <w:rFonts w:ascii="Verdana" w:hAnsi="Verdana"/>
          <w:sz w:val="20"/>
          <w:szCs w:val="20"/>
        </w:rPr>
      </w:pPr>
      <w:r w:rsidRPr="0054029E">
        <w:rPr>
          <w:rFonts w:ascii="Verdana" w:hAnsi="Verdana"/>
          <w:sz w:val="20"/>
          <w:szCs w:val="20"/>
        </w:rPr>
        <w:t>Izvršitelj potpisom ovog ugovora potvrđuje da je od Naručitelja zaprimio potrebnu dokumentaciju za obavljanje usluge iz članka 2. ovog Ugovora.</w:t>
      </w:r>
    </w:p>
    <w:p w14:paraId="42E0E71D" w14:textId="77777777" w:rsidR="00ED0CEF" w:rsidRPr="0054029E" w:rsidRDefault="00ED0CEF" w:rsidP="00ED0CEF">
      <w:pPr>
        <w:jc w:val="both"/>
        <w:rPr>
          <w:rFonts w:ascii="Verdana" w:hAnsi="Verdana"/>
          <w:b/>
          <w:bCs/>
          <w:i/>
          <w:iCs/>
          <w:sz w:val="20"/>
          <w:szCs w:val="20"/>
        </w:rPr>
      </w:pPr>
    </w:p>
    <w:p w14:paraId="490F1881" w14:textId="77777777" w:rsidR="00ED0CEF" w:rsidRPr="0054029E" w:rsidRDefault="00ED0CEF" w:rsidP="00ED0CEF">
      <w:pPr>
        <w:jc w:val="both"/>
        <w:rPr>
          <w:rFonts w:ascii="Verdana" w:hAnsi="Verdana"/>
          <w:b/>
          <w:bCs/>
          <w:i/>
          <w:iCs/>
          <w:sz w:val="20"/>
          <w:szCs w:val="20"/>
        </w:rPr>
      </w:pPr>
      <w:r w:rsidRPr="0054029E">
        <w:rPr>
          <w:rFonts w:ascii="Verdana" w:hAnsi="Verdana"/>
          <w:b/>
          <w:bCs/>
          <w:i/>
          <w:iCs/>
          <w:sz w:val="20"/>
          <w:szCs w:val="20"/>
        </w:rPr>
        <w:t>III/CIJENA USLUGE  I  UVJETI  PLAĆANJA</w:t>
      </w:r>
    </w:p>
    <w:p w14:paraId="632BE5F4" w14:textId="77777777" w:rsidR="00ED0CEF" w:rsidRPr="0054029E" w:rsidRDefault="00ED0CEF" w:rsidP="00ED0CEF">
      <w:pPr>
        <w:jc w:val="both"/>
        <w:rPr>
          <w:rFonts w:ascii="Verdana" w:hAnsi="Verdana"/>
          <w:b/>
          <w:i/>
          <w:sz w:val="20"/>
          <w:szCs w:val="20"/>
        </w:rPr>
      </w:pPr>
    </w:p>
    <w:p w14:paraId="26219A5C" w14:textId="77777777" w:rsidR="00ED0CEF" w:rsidRPr="0054029E" w:rsidRDefault="00ED0CEF" w:rsidP="00ED0CEF">
      <w:pPr>
        <w:contextualSpacing/>
        <w:rPr>
          <w:rFonts w:ascii="Verdana" w:hAnsi="Verdana"/>
          <w:b/>
          <w:sz w:val="20"/>
          <w:szCs w:val="20"/>
        </w:rPr>
      </w:pPr>
      <w:r w:rsidRPr="0054029E">
        <w:rPr>
          <w:rFonts w:ascii="Verdana" w:hAnsi="Verdana"/>
          <w:b/>
          <w:sz w:val="20"/>
          <w:szCs w:val="20"/>
        </w:rPr>
        <w:t>Članak 4.</w:t>
      </w:r>
    </w:p>
    <w:p w14:paraId="722B714B" w14:textId="77777777" w:rsidR="00ED0CEF" w:rsidRPr="0054029E" w:rsidRDefault="00ED0CEF" w:rsidP="00ED0CEF">
      <w:pPr>
        <w:tabs>
          <w:tab w:val="left" w:pos="1134"/>
          <w:tab w:val="decimal" w:pos="7938"/>
          <w:tab w:val="decimal" w:pos="8505"/>
        </w:tabs>
        <w:ind w:right="283"/>
        <w:jc w:val="both"/>
        <w:rPr>
          <w:rFonts w:ascii="Verdana" w:hAnsi="Verdana"/>
          <w:sz w:val="20"/>
          <w:szCs w:val="20"/>
        </w:rPr>
      </w:pPr>
      <w:r w:rsidRPr="0054029E">
        <w:rPr>
          <w:rFonts w:ascii="Verdana" w:hAnsi="Verdana"/>
          <w:sz w:val="20"/>
          <w:szCs w:val="20"/>
        </w:rPr>
        <w:t>Ugovorne strane sporazumno utvrđuju da cijena usluge  iz članka 1.ovog Ugovora (kako je to opisano u tehničkim karakteristikama predmeta nabave) iznosi  ________________ eura (slovima: ________). U navedenu cijenu nije uključen PDV.                                                                                                                                                                                                                                                                                                                                                                                                                                                                                                                                                                                                                                                                                                                                                                                                                                                                                                                                                                                                                                                                                                                                                                                                                                                                                                                                                                                                                                                                                                                     PDV iznosi __________  eura, pa cijena s PDV-om  iznosi _____________________  eura (slovima: ________________________________________). Izvršitelj</w:t>
      </w:r>
      <w:r w:rsidRPr="0054029E">
        <w:rPr>
          <w:rFonts w:ascii="Verdana" w:hAnsi="Verdana"/>
          <w:color w:val="FF0000"/>
          <w:sz w:val="20"/>
          <w:szCs w:val="20"/>
        </w:rPr>
        <w:t xml:space="preserve"> </w:t>
      </w:r>
      <w:r w:rsidRPr="0054029E">
        <w:rPr>
          <w:rFonts w:ascii="Verdana" w:hAnsi="Verdana"/>
          <w:sz w:val="20"/>
          <w:szCs w:val="20"/>
        </w:rPr>
        <w:t xml:space="preserve">plaća sve </w:t>
      </w:r>
      <w:r w:rsidRPr="0054029E">
        <w:rPr>
          <w:rFonts w:ascii="Verdana" w:hAnsi="Verdana"/>
          <w:sz w:val="20"/>
          <w:szCs w:val="20"/>
        </w:rPr>
        <w:lastRenderedPageBreak/>
        <w:t>neizravne poreze, pristojbe, naknade i ostale namete propisane mjerodavnim pravom, čiji se iznos smatra uključenim u Ugovornu cijenu.</w:t>
      </w:r>
    </w:p>
    <w:p w14:paraId="07A63B18" w14:textId="77777777" w:rsidR="00ED0CEF" w:rsidRPr="0054029E" w:rsidRDefault="00ED0CEF" w:rsidP="00ED0CEF">
      <w:pPr>
        <w:tabs>
          <w:tab w:val="left" w:pos="1134"/>
          <w:tab w:val="decimal" w:pos="7938"/>
          <w:tab w:val="decimal" w:pos="8505"/>
        </w:tabs>
        <w:ind w:right="283"/>
        <w:jc w:val="both"/>
        <w:rPr>
          <w:rFonts w:ascii="Verdana" w:hAnsi="Verdana"/>
          <w:sz w:val="20"/>
          <w:szCs w:val="20"/>
        </w:rPr>
      </w:pPr>
    </w:p>
    <w:p w14:paraId="0F35AA1D" w14:textId="77777777" w:rsidR="00ED0CEF" w:rsidRPr="0054029E" w:rsidRDefault="00ED0CEF" w:rsidP="00ED0CEF">
      <w:pPr>
        <w:tabs>
          <w:tab w:val="left" w:pos="1134"/>
          <w:tab w:val="decimal" w:pos="7938"/>
          <w:tab w:val="decimal" w:pos="8505"/>
        </w:tabs>
        <w:ind w:right="283"/>
        <w:jc w:val="both"/>
        <w:rPr>
          <w:rFonts w:ascii="Verdana" w:hAnsi="Verdana"/>
          <w:sz w:val="20"/>
          <w:szCs w:val="20"/>
        </w:rPr>
      </w:pPr>
      <w:r w:rsidRPr="0054029E">
        <w:rPr>
          <w:rFonts w:ascii="Verdana" w:hAnsi="Verdana"/>
          <w:b/>
          <w:sz w:val="20"/>
          <w:szCs w:val="20"/>
        </w:rPr>
        <w:t>Članak 5.</w:t>
      </w:r>
    </w:p>
    <w:p w14:paraId="18CBDC53" w14:textId="77777777" w:rsidR="00ED0CEF" w:rsidRPr="0054029E" w:rsidRDefault="00ED0CEF" w:rsidP="00ED0CEF">
      <w:pPr>
        <w:jc w:val="both"/>
        <w:rPr>
          <w:rFonts w:ascii="Verdana" w:hAnsi="Verdana"/>
          <w:sz w:val="20"/>
          <w:szCs w:val="20"/>
        </w:rPr>
      </w:pPr>
      <w:r w:rsidRPr="0054029E">
        <w:rPr>
          <w:rFonts w:ascii="Verdana" w:hAnsi="Verdana"/>
          <w:sz w:val="20"/>
          <w:szCs w:val="20"/>
        </w:rPr>
        <w:t>Naručitelj se obvezuje iznos iz članka 4. uplatiti Izvršitelju na njegov IBAN HR_________________________,  koji se vodi kod ______________________, u roku od 60 dana od dana kada je Naručitelj primio račun.</w:t>
      </w:r>
    </w:p>
    <w:p w14:paraId="5FD0220F" w14:textId="77777777" w:rsidR="00ED0CEF" w:rsidRPr="0054029E" w:rsidRDefault="00ED0CEF" w:rsidP="00ED0CEF">
      <w:pPr>
        <w:jc w:val="both"/>
        <w:rPr>
          <w:rFonts w:ascii="Verdana" w:hAnsi="Verdana"/>
          <w:sz w:val="20"/>
          <w:szCs w:val="20"/>
        </w:rPr>
      </w:pPr>
    </w:p>
    <w:p w14:paraId="4EB78558"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Ukoliko plaćanje vrši nadležno državno tijelo (za eventualna sredstva subvencije) ili tijelo jedinice područne (regionalne) samouprave (Zadarska županija iz sredstava za decentralizirane funkcije), plaćanje će se odvijati prema dinamici plaćanja tih tijela.  </w:t>
      </w:r>
    </w:p>
    <w:p w14:paraId="71837062" w14:textId="77777777" w:rsidR="00ED0CEF" w:rsidRPr="0054029E" w:rsidRDefault="00ED0CEF" w:rsidP="00ED0CEF">
      <w:pPr>
        <w:jc w:val="both"/>
        <w:rPr>
          <w:rFonts w:ascii="Verdana" w:hAnsi="Verdana"/>
          <w:sz w:val="20"/>
          <w:szCs w:val="20"/>
        </w:rPr>
      </w:pPr>
    </w:p>
    <w:p w14:paraId="5A7B63A0" w14:textId="77777777" w:rsidR="00ED0CEF" w:rsidRPr="0054029E" w:rsidRDefault="00ED0CEF" w:rsidP="00ED0CEF">
      <w:pPr>
        <w:keepNext/>
        <w:jc w:val="both"/>
        <w:rPr>
          <w:rFonts w:ascii="Verdana" w:hAnsi="Verdana"/>
          <w:b/>
          <w:i/>
          <w:sz w:val="20"/>
          <w:szCs w:val="20"/>
        </w:rPr>
      </w:pPr>
      <w:r w:rsidRPr="0054029E">
        <w:rPr>
          <w:rFonts w:ascii="Verdana" w:hAnsi="Verdana"/>
          <w:b/>
          <w:i/>
          <w:sz w:val="20"/>
          <w:szCs w:val="20"/>
        </w:rPr>
        <w:t>IV/ ROKOVI IZVRŠENJA USLUGE</w:t>
      </w:r>
    </w:p>
    <w:p w14:paraId="4AA9CD10" w14:textId="77777777" w:rsidR="00ED0CEF" w:rsidRPr="0054029E" w:rsidRDefault="00ED0CEF" w:rsidP="00ED0CEF">
      <w:pPr>
        <w:keepNext/>
        <w:jc w:val="both"/>
        <w:rPr>
          <w:rFonts w:ascii="Verdana" w:hAnsi="Verdana"/>
          <w:b/>
          <w:i/>
          <w:sz w:val="20"/>
          <w:szCs w:val="20"/>
        </w:rPr>
      </w:pPr>
    </w:p>
    <w:p w14:paraId="6F2CB3C7" w14:textId="77777777" w:rsidR="00ED0CEF" w:rsidRPr="0054029E" w:rsidRDefault="00ED0CEF" w:rsidP="00ED0CEF">
      <w:pPr>
        <w:keepNext/>
        <w:jc w:val="both"/>
        <w:rPr>
          <w:rFonts w:ascii="Verdana" w:hAnsi="Verdana"/>
          <w:b/>
          <w:i/>
          <w:sz w:val="20"/>
          <w:szCs w:val="20"/>
        </w:rPr>
      </w:pPr>
      <w:r w:rsidRPr="0054029E">
        <w:rPr>
          <w:rFonts w:ascii="Verdana" w:hAnsi="Verdana"/>
          <w:b/>
          <w:sz w:val="20"/>
          <w:szCs w:val="20"/>
        </w:rPr>
        <w:t>Članak 6.</w:t>
      </w:r>
    </w:p>
    <w:p w14:paraId="20F9D8C0" w14:textId="77777777" w:rsidR="00ED0CEF" w:rsidRPr="0054029E" w:rsidRDefault="00ED0CEF" w:rsidP="00ED0CEF">
      <w:pPr>
        <w:keepNext/>
        <w:jc w:val="both"/>
        <w:rPr>
          <w:rFonts w:ascii="Verdana" w:hAnsi="Verdana"/>
          <w:sz w:val="20"/>
          <w:szCs w:val="20"/>
        </w:rPr>
      </w:pPr>
      <w:r w:rsidRPr="0054029E">
        <w:rPr>
          <w:rFonts w:ascii="Verdana" w:hAnsi="Verdana"/>
          <w:sz w:val="20"/>
          <w:szCs w:val="20"/>
        </w:rPr>
        <w:t xml:space="preserve">Uslugu koja je predmetom ovog ugovora, Izvršitelj se obvezuje izraditi u roku od ______________( ne duže od </w:t>
      </w:r>
      <w:r>
        <w:rPr>
          <w:rFonts w:ascii="Verdana" w:hAnsi="Verdana"/>
          <w:sz w:val="20"/>
          <w:szCs w:val="20"/>
        </w:rPr>
        <w:t>60</w:t>
      </w:r>
      <w:r w:rsidRPr="0054029E">
        <w:rPr>
          <w:rFonts w:ascii="Verdana" w:hAnsi="Verdana"/>
          <w:sz w:val="20"/>
          <w:szCs w:val="20"/>
        </w:rPr>
        <w:t xml:space="preserve">  kalendarskih dana) po potpisivanju ovog ugovora.</w:t>
      </w:r>
    </w:p>
    <w:p w14:paraId="2BFCF02E" w14:textId="77777777" w:rsidR="00ED0CEF" w:rsidRPr="0054029E" w:rsidRDefault="00ED0CEF" w:rsidP="00ED0CEF">
      <w:pPr>
        <w:keepNext/>
        <w:jc w:val="both"/>
        <w:rPr>
          <w:rFonts w:ascii="Verdana" w:hAnsi="Verdana"/>
          <w:sz w:val="20"/>
          <w:szCs w:val="20"/>
        </w:rPr>
      </w:pPr>
      <w:r w:rsidRPr="0054029E">
        <w:rPr>
          <w:rFonts w:ascii="Verdana" w:hAnsi="Verdana"/>
          <w:sz w:val="20"/>
          <w:szCs w:val="20"/>
        </w:rPr>
        <w:t>Svaki rok u kojem jedna Ugovorna strana, sukladno ovom Ugovoru, treba završiti neku radnju ili zadatak, bit će produžen za vrijeme koje odgovara vremenu tijekom kojega ta Ugovorna strana nije bila u mogućnosti vršiti tu radnju.</w:t>
      </w:r>
    </w:p>
    <w:p w14:paraId="2196D18E" w14:textId="77777777" w:rsidR="00ED0CEF" w:rsidRPr="0054029E" w:rsidRDefault="00ED0CEF" w:rsidP="00ED0CEF">
      <w:pPr>
        <w:keepNext/>
        <w:jc w:val="both"/>
        <w:rPr>
          <w:rFonts w:ascii="Verdana" w:hAnsi="Verdana"/>
          <w:sz w:val="20"/>
          <w:szCs w:val="20"/>
        </w:rPr>
      </w:pPr>
    </w:p>
    <w:p w14:paraId="31F1FAF2" w14:textId="77777777" w:rsidR="00ED0CEF" w:rsidRPr="0054029E" w:rsidRDefault="00ED0CEF" w:rsidP="00ED0CEF">
      <w:pPr>
        <w:keepNext/>
        <w:jc w:val="both"/>
        <w:rPr>
          <w:rFonts w:ascii="Verdana" w:hAnsi="Verdana"/>
          <w:b/>
          <w:i/>
          <w:sz w:val="20"/>
          <w:szCs w:val="20"/>
        </w:rPr>
      </w:pPr>
      <w:r w:rsidRPr="0054029E">
        <w:rPr>
          <w:rFonts w:ascii="Verdana" w:hAnsi="Verdana"/>
          <w:b/>
          <w:i/>
          <w:sz w:val="20"/>
          <w:szCs w:val="20"/>
        </w:rPr>
        <w:t>V/. JAMSTVO</w:t>
      </w:r>
    </w:p>
    <w:p w14:paraId="2B34DEE5" w14:textId="77777777" w:rsidR="00ED0CEF" w:rsidRPr="0054029E" w:rsidRDefault="00ED0CEF" w:rsidP="00ED0CEF">
      <w:pPr>
        <w:keepNext/>
        <w:jc w:val="both"/>
        <w:rPr>
          <w:rFonts w:ascii="Verdana" w:hAnsi="Verdana"/>
          <w:b/>
          <w:i/>
          <w:sz w:val="20"/>
          <w:szCs w:val="20"/>
        </w:rPr>
      </w:pPr>
    </w:p>
    <w:p w14:paraId="2657CDE3" w14:textId="77777777" w:rsidR="00ED0CEF" w:rsidRPr="0054029E" w:rsidRDefault="00ED0CEF" w:rsidP="00ED0CEF">
      <w:pPr>
        <w:keepNext/>
        <w:jc w:val="both"/>
        <w:rPr>
          <w:rFonts w:ascii="Verdana" w:hAnsi="Verdana"/>
          <w:sz w:val="20"/>
          <w:szCs w:val="20"/>
        </w:rPr>
      </w:pPr>
      <w:r w:rsidRPr="0054029E">
        <w:rPr>
          <w:rFonts w:ascii="Verdana" w:hAnsi="Verdana"/>
          <w:b/>
          <w:sz w:val="20"/>
          <w:szCs w:val="20"/>
        </w:rPr>
        <w:t>Članak 7.</w:t>
      </w:r>
    </w:p>
    <w:p w14:paraId="11823703"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Izvršitelj se obvezuje u roku od sedam (7) dana od dana potpisa ugovora dostaviti Naručitelju jamstvo za uredno ispunjenje ugovora u obliku bankovne bezuvjetne, na prvi pisani poziv, bez prigovora naplative garancije ili novčani polog u traženom iznosu, u apsolutno izraženom iznosu od eura _________ (slovima:_______________________), što je jednako visini 10 (deset) %  ugovorene cijene (bez PDV-a). </w:t>
      </w:r>
    </w:p>
    <w:p w14:paraId="4B8534BF" w14:textId="77777777" w:rsidR="00ED0CEF" w:rsidRPr="0054029E" w:rsidRDefault="00ED0CEF" w:rsidP="00ED0CEF">
      <w:pPr>
        <w:jc w:val="both"/>
        <w:rPr>
          <w:rFonts w:ascii="Verdana" w:hAnsi="Verdana"/>
          <w:sz w:val="20"/>
          <w:szCs w:val="20"/>
        </w:rPr>
      </w:pPr>
      <w:r w:rsidRPr="0054029E">
        <w:rPr>
          <w:rFonts w:ascii="Verdana" w:hAnsi="Verdana"/>
          <w:sz w:val="20"/>
          <w:szCs w:val="20"/>
        </w:rPr>
        <w:tab/>
        <w:t>Ovo jamstvo izdaje se na rok trideset (30) dana duži od ugovorenog roka za isporuku robe.</w:t>
      </w:r>
    </w:p>
    <w:p w14:paraId="5045683D" w14:textId="77777777" w:rsidR="00ED0CEF" w:rsidRPr="0054029E" w:rsidRDefault="00ED0CEF" w:rsidP="00ED0CEF">
      <w:pPr>
        <w:jc w:val="both"/>
        <w:rPr>
          <w:rFonts w:ascii="Verdana" w:hAnsi="Verdana"/>
          <w:sz w:val="20"/>
          <w:szCs w:val="20"/>
        </w:rPr>
      </w:pPr>
      <w:r w:rsidRPr="0054029E">
        <w:rPr>
          <w:rFonts w:ascii="Verdana" w:hAnsi="Verdana"/>
          <w:sz w:val="20"/>
          <w:szCs w:val="20"/>
        </w:rPr>
        <w:tab/>
        <w:t xml:space="preserve">U tekstu jamstva mora stajati obveza banke da će </w:t>
      </w:r>
      <w:r w:rsidRPr="0054029E">
        <w:rPr>
          <w:rFonts w:ascii="Verdana" w:hAnsi="Verdana"/>
          <w:b/>
          <w:bCs/>
          <w:sz w:val="20"/>
          <w:szCs w:val="20"/>
        </w:rPr>
        <w:t>na prvi pisani poziv</w:t>
      </w:r>
      <w:r w:rsidRPr="0054029E">
        <w:rPr>
          <w:rFonts w:ascii="Verdana" w:hAnsi="Verdana"/>
          <w:sz w:val="20"/>
          <w:szCs w:val="20"/>
        </w:rPr>
        <w:t xml:space="preserve"> korisnika garancije, Specijalne bolnice za ortopediju, Biograd na Moru, Zadarska 62, najkasnije u roku od 7 (sedam) dana od dana zaprimanja poziva, istoj </w:t>
      </w:r>
      <w:r w:rsidRPr="0054029E">
        <w:rPr>
          <w:rFonts w:ascii="Verdana" w:hAnsi="Verdana"/>
          <w:b/>
          <w:bCs/>
          <w:sz w:val="20"/>
          <w:szCs w:val="20"/>
        </w:rPr>
        <w:t>bez prigovora i bezuvjetno</w:t>
      </w:r>
      <w:r w:rsidRPr="0054029E">
        <w:rPr>
          <w:rFonts w:ascii="Verdana" w:hAnsi="Verdana"/>
          <w:sz w:val="20"/>
          <w:szCs w:val="20"/>
        </w:rPr>
        <w:t xml:space="preserve"> isplatiti cijeli iznos jamstva, te da se jamstvo odnosi na pokriće svih propusta u ispunjenju ovog ugovora (kašnjenje u isporuci robe, zaračunavanje cijena većih od ugovorenih, ne isporuka određenih vrsta robe više od dva puta, jednostrani raskid ugovora, nastajanje bilo koje štete Naručitelju/korisniku garancije), isto tako u tekstu jamstva banka mora navesti na koji način Naručitelj/Investitor šalje zahtjev za plaćanje garancije (poštom, preporučeno, osobno ...) i točnu adresu na koju se šalje zahtjev za isplatom garancije. </w:t>
      </w:r>
    </w:p>
    <w:p w14:paraId="11BCD8BC" w14:textId="77777777" w:rsidR="00ED0CEF" w:rsidRPr="0054029E" w:rsidRDefault="00ED0CEF" w:rsidP="00ED0CEF">
      <w:pPr>
        <w:jc w:val="both"/>
        <w:rPr>
          <w:rFonts w:ascii="Verdana" w:hAnsi="Verdana"/>
          <w:sz w:val="20"/>
          <w:szCs w:val="20"/>
        </w:rPr>
      </w:pPr>
      <w:r w:rsidRPr="0054029E">
        <w:rPr>
          <w:rFonts w:ascii="Verdana" w:eastAsia="Calibri" w:hAnsi="Verdana"/>
          <w:sz w:val="20"/>
          <w:szCs w:val="20"/>
        </w:rPr>
        <w:t xml:space="preserve">       </w:t>
      </w:r>
      <w:r w:rsidRPr="0054029E">
        <w:rPr>
          <w:rFonts w:ascii="Verdana" w:eastAsia="Calibri" w:hAnsi="Verdana"/>
          <w:sz w:val="20"/>
          <w:szCs w:val="20"/>
        </w:rPr>
        <w:tab/>
        <w:t xml:space="preserve">Novčani polog Izvršitelj uplaćuje na žiro račun naručitelja otvoren kod </w:t>
      </w:r>
      <w:r w:rsidRPr="0054029E">
        <w:rPr>
          <w:rFonts w:ascii="Verdana" w:hAnsi="Verdana"/>
          <w:sz w:val="20"/>
          <w:szCs w:val="20"/>
        </w:rPr>
        <w:t xml:space="preserve">Erste&amp;Steiermarkische Bank IBAN: HR4824020061100592592, model: 00, poziv na broj: OIB ponuditelja, s naznakom: Jamstvo za uredno ispunjenje ugovora u postupku javne nabave evidencijski br: </w:t>
      </w:r>
      <w:r>
        <w:rPr>
          <w:rFonts w:ascii="Verdana" w:hAnsi="Verdana"/>
          <w:sz w:val="20"/>
          <w:szCs w:val="20"/>
        </w:rPr>
        <w:t>JN/I:51/2024.</w:t>
      </w:r>
      <w:r w:rsidRPr="0054029E">
        <w:rPr>
          <w:rFonts w:ascii="Verdana" w:hAnsi="Verdana"/>
          <w:sz w:val="20"/>
          <w:szCs w:val="20"/>
        </w:rPr>
        <w:tab/>
      </w:r>
    </w:p>
    <w:p w14:paraId="14D35F58"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       </w:t>
      </w:r>
      <w:r w:rsidRPr="0054029E">
        <w:rPr>
          <w:rFonts w:ascii="Verdana" w:hAnsi="Verdana"/>
          <w:sz w:val="20"/>
          <w:szCs w:val="20"/>
        </w:rPr>
        <w:tab/>
        <w:t>U slučaju da Izvršitelj ne postupi sukladno ovoj točci i ne dostavi jamstvo za uredno ispunjenje ugovora, ugovorne strane sporazumno utvrđuju da se sklopljeni ugovor raskida te da se odabranog ponuditelja o tome neće posebno izvještavati, a Naručitelj će u tom slučaju postupiti sukladno odredbama članka 307. Zakona.</w:t>
      </w:r>
    </w:p>
    <w:p w14:paraId="0BFD6B8B" w14:textId="77777777" w:rsidR="00ED0CEF" w:rsidRPr="0054029E" w:rsidRDefault="00ED0CEF" w:rsidP="00ED0CEF">
      <w:pPr>
        <w:jc w:val="both"/>
        <w:rPr>
          <w:rFonts w:ascii="Verdana" w:hAnsi="Verdana"/>
          <w:sz w:val="20"/>
          <w:szCs w:val="20"/>
        </w:rPr>
      </w:pPr>
      <w:r w:rsidRPr="0054029E">
        <w:rPr>
          <w:rFonts w:ascii="Verdana" w:hAnsi="Verdana"/>
          <w:color w:val="000000" w:themeColor="text1"/>
          <w:sz w:val="20"/>
          <w:szCs w:val="20"/>
        </w:rPr>
        <w:tab/>
        <w:t xml:space="preserve">Odabranom ponuditelju, jamstvo za ozbiljnost ponude vraća se nakon dostave jamstva za uredno ispunjenje ugovora.  </w:t>
      </w:r>
    </w:p>
    <w:p w14:paraId="14136C4B" w14:textId="77777777" w:rsidR="00ED0CEF" w:rsidRPr="0054029E" w:rsidRDefault="00ED0CEF" w:rsidP="00ED0CEF">
      <w:pPr>
        <w:keepNext/>
        <w:jc w:val="both"/>
        <w:rPr>
          <w:rFonts w:ascii="Verdana" w:hAnsi="Verdana"/>
          <w:sz w:val="20"/>
          <w:szCs w:val="20"/>
        </w:rPr>
      </w:pPr>
      <w:r w:rsidRPr="0054029E">
        <w:rPr>
          <w:rFonts w:ascii="Verdana" w:hAnsi="Verdana"/>
          <w:sz w:val="20"/>
          <w:szCs w:val="20"/>
        </w:rPr>
        <w:t xml:space="preserve">    </w:t>
      </w:r>
      <w:r w:rsidRPr="0054029E">
        <w:rPr>
          <w:rFonts w:ascii="Verdana" w:hAnsi="Verdana"/>
          <w:sz w:val="20"/>
          <w:szCs w:val="20"/>
        </w:rPr>
        <w:tab/>
        <w:t xml:space="preserve"> Neiskorišteno jamstvo za uredno ispunjenje ugovora vraća se Izvršitelju nakon isteka ugovornog razdoblja ili nakon isteka roka trajanja jamstva.</w:t>
      </w:r>
    </w:p>
    <w:p w14:paraId="482E46F2" w14:textId="77777777" w:rsidR="00ED0CEF" w:rsidRPr="0054029E" w:rsidRDefault="00ED0CEF" w:rsidP="00ED0CEF">
      <w:pPr>
        <w:jc w:val="both"/>
        <w:rPr>
          <w:rFonts w:ascii="Verdana" w:hAnsi="Verdana"/>
          <w:b/>
          <w:i/>
          <w:sz w:val="20"/>
          <w:szCs w:val="20"/>
        </w:rPr>
      </w:pPr>
    </w:p>
    <w:p w14:paraId="3264999E" w14:textId="77777777" w:rsidR="00ED0CEF" w:rsidRPr="0054029E" w:rsidRDefault="00ED0CEF" w:rsidP="00ED0CEF">
      <w:pPr>
        <w:jc w:val="both"/>
        <w:rPr>
          <w:rFonts w:ascii="Verdana" w:hAnsi="Verdana"/>
          <w:b/>
          <w:i/>
          <w:sz w:val="20"/>
          <w:szCs w:val="20"/>
        </w:rPr>
      </w:pPr>
      <w:r w:rsidRPr="0054029E">
        <w:rPr>
          <w:rFonts w:ascii="Verdana" w:hAnsi="Verdana"/>
          <w:b/>
          <w:i/>
          <w:sz w:val="20"/>
          <w:szCs w:val="20"/>
        </w:rPr>
        <w:t>VI/ RASKID UGOVORA</w:t>
      </w:r>
    </w:p>
    <w:p w14:paraId="586604DC" w14:textId="77777777" w:rsidR="00ED0CEF" w:rsidRPr="0054029E" w:rsidRDefault="00ED0CEF" w:rsidP="00ED0CEF">
      <w:pPr>
        <w:jc w:val="both"/>
        <w:rPr>
          <w:rFonts w:ascii="Verdana" w:hAnsi="Verdana"/>
          <w:b/>
          <w:i/>
          <w:sz w:val="20"/>
          <w:szCs w:val="20"/>
        </w:rPr>
      </w:pPr>
    </w:p>
    <w:p w14:paraId="5CD54A2E" w14:textId="77777777" w:rsidR="00ED0CEF" w:rsidRPr="0054029E" w:rsidRDefault="00ED0CEF" w:rsidP="00ED0CEF">
      <w:pPr>
        <w:jc w:val="both"/>
        <w:rPr>
          <w:rFonts w:ascii="Verdana" w:hAnsi="Verdana"/>
          <w:b/>
          <w:i/>
          <w:sz w:val="20"/>
          <w:szCs w:val="20"/>
        </w:rPr>
      </w:pPr>
      <w:r w:rsidRPr="0054029E">
        <w:rPr>
          <w:rFonts w:ascii="Verdana" w:hAnsi="Verdana"/>
          <w:b/>
          <w:sz w:val="20"/>
          <w:szCs w:val="20"/>
        </w:rPr>
        <w:t>Članak 8.</w:t>
      </w:r>
    </w:p>
    <w:p w14:paraId="7D8BB3E1" w14:textId="77777777" w:rsidR="00ED0CEF" w:rsidRPr="0054029E" w:rsidRDefault="00ED0CEF" w:rsidP="00ED0CEF">
      <w:pPr>
        <w:keepNext/>
        <w:jc w:val="both"/>
        <w:rPr>
          <w:rFonts w:ascii="Verdana" w:hAnsi="Verdana"/>
          <w:sz w:val="20"/>
          <w:szCs w:val="20"/>
        </w:rPr>
      </w:pPr>
      <w:r w:rsidRPr="0054029E">
        <w:rPr>
          <w:rFonts w:ascii="Verdana" w:hAnsi="Verdana"/>
          <w:sz w:val="20"/>
          <w:szCs w:val="20"/>
        </w:rPr>
        <w:lastRenderedPageBreak/>
        <w:t>Ugovor je moguće raskinuti sporazumno.</w:t>
      </w:r>
    </w:p>
    <w:p w14:paraId="7380B187" w14:textId="77777777" w:rsidR="00ED0CEF" w:rsidRPr="0054029E" w:rsidRDefault="00ED0CEF" w:rsidP="00ED0CEF">
      <w:pPr>
        <w:keepNext/>
        <w:rPr>
          <w:rFonts w:ascii="Verdana" w:hAnsi="Verdana"/>
          <w:sz w:val="20"/>
          <w:szCs w:val="20"/>
        </w:rPr>
      </w:pPr>
    </w:p>
    <w:p w14:paraId="2B276C60" w14:textId="77777777" w:rsidR="00ED0CEF" w:rsidRPr="0054029E" w:rsidRDefault="00ED0CEF" w:rsidP="00ED0CEF">
      <w:pPr>
        <w:keepNext/>
        <w:rPr>
          <w:rFonts w:ascii="Verdana" w:hAnsi="Verdana"/>
          <w:sz w:val="20"/>
          <w:szCs w:val="20"/>
        </w:rPr>
      </w:pPr>
      <w:r w:rsidRPr="0054029E">
        <w:rPr>
          <w:rFonts w:ascii="Verdana" w:hAnsi="Verdana"/>
          <w:b/>
          <w:sz w:val="20"/>
          <w:szCs w:val="20"/>
        </w:rPr>
        <w:t>Članak 9</w:t>
      </w:r>
      <w:r w:rsidRPr="0054029E">
        <w:rPr>
          <w:rFonts w:ascii="Verdana" w:hAnsi="Verdana"/>
          <w:sz w:val="20"/>
          <w:szCs w:val="20"/>
        </w:rPr>
        <w:t>.</w:t>
      </w:r>
    </w:p>
    <w:p w14:paraId="22755ABF"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Naručitelj može raskinuti ovaj Ugovor: </w:t>
      </w:r>
    </w:p>
    <w:p w14:paraId="73B2FB4A" w14:textId="77777777" w:rsidR="00ED0CEF" w:rsidRPr="0054029E" w:rsidRDefault="00ED0CEF" w:rsidP="00ED0CEF">
      <w:pPr>
        <w:numPr>
          <w:ilvl w:val="0"/>
          <w:numId w:val="26"/>
        </w:numPr>
        <w:suppressAutoHyphens/>
        <w:jc w:val="both"/>
        <w:rPr>
          <w:rFonts w:ascii="Verdana" w:hAnsi="Verdana"/>
          <w:sz w:val="20"/>
          <w:szCs w:val="20"/>
        </w:rPr>
      </w:pPr>
      <w:r w:rsidRPr="0054029E">
        <w:rPr>
          <w:rFonts w:ascii="Verdana" w:hAnsi="Verdana"/>
          <w:color w:val="000000"/>
          <w:sz w:val="20"/>
          <w:szCs w:val="20"/>
        </w:rPr>
        <w:t>ako Izvršitelj ne ispravi propust u izvršenju svojih obveza po Ugovoru, u roku od  deset (10) dana</w:t>
      </w:r>
      <w:r w:rsidRPr="0054029E">
        <w:rPr>
          <w:rFonts w:ascii="Verdana" w:hAnsi="Verdana"/>
          <w:sz w:val="20"/>
          <w:szCs w:val="20"/>
        </w:rPr>
        <w:t xml:space="preserve"> od primitka obavijesti o propustu ili u nekom drugom roku kojega Naručitelj može naknadno odobriti pisanim putem</w:t>
      </w:r>
    </w:p>
    <w:p w14:paraId="345F3E12" w14:textId="77777777" w:rsidR="00ED0CEF" w:rsidRPr="0054029E" w:rsidRDefault="00ED0CEF" w:rsidP="00ED0CEF">
      <w:pPr>
        <w:numPr>
          <w:ilvl w:val="0"/>
          <w:numId w:val="26"/>
        </w:numPr>
        <w:suppressAutoHyphens/>
        <w:jc w:val="both"/>
        <w:rPr>
          <w:rFonts w:ascii="Verdana" w:hAnsi="Verdana"/>
          <w:sz w:val="20"/>
          <w:szCs w:val="20"/>
        </w:rPr>
      </w:pPr>
      <w:r w:rsidRPr="0054029E">
        <w:rPr>
          <w:rFonts w:ascii="Verdana" w:hAnsi="Verdana"/>
          <w:sz w:val="20"/>
          <w:szCs w:val="20"/>
        </w:rPr>
        <w:t xml:space="preserve"> ako Izvršitelj postane insolventan ili se nad njim pokrene stečajni postupak.</w:t>
      </w:r>
    </w:p>
    <w:p w14:paraId="44DCF980"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      4) ako Naručitelj prosudi da je Izvršitelj</w:t>
      </w:r>
      <w:r w:rsidRPr="0054029E">
        <w:rPr>
          <w:rFonts w:ascii="Verdana" w:hAnsi="Verdana"/>
          <w:color w:val="FF0000"/>
          <w:sz w:val="20"/>
          <w:szCs w:val="20"/>
        </w:rPr>
        <w:t xml:space="preserve"> </w:t>
      </w:r>
      <w:r w:rsidRPr="0054029E">
        <w:rPr>
          <w:rFonts w:ascii="Verdana" w:hAnsi="Verdana"/>
          <w:sz w:val="20"/>
          <w:szCs w:val="20"/>
        </w:rPr>
        <w:t>sudjelovao u korupciji, prijetnji ili prijevari za vrijeme postupka nadmetanja ili u izvršavanju Ugovora odnosno dade ili ponudi (direktno ili indirektno) bilo kojoj osobi mito, dar, proviziju ili nešto drugo, kao poticaj ili nagradu: za neko činjenje ili nečinjenje u vezi s Ugovorom ili  za davanje prednosti ili zanemarivanje neke osobe u vezi s Ugovorom</w:t>
      </w:r>
    </w:p>
    <w:p w14:paraId="6C5C8FD8"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      5) ako, kao rezultat "Više sile", Izvršitelj nije u mogućnosti izvršiti bitni dio usluge kroz razdoblje od šezdeset (60) dana.</w:t>
      </w:r>
    </w:p>
    <w:p w14:paraId="36074456"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    6) u drugim slučajevima propisanim mjerodavnim pravom.</w:t>
      </w:r>
    </w:p>
    <w:p w14:paraId="4FD55C40" w14:textId="77777777" w:rsidR="00ED0CEF" w:rsidRPr="0054029E" w:rsidRDefault="00ED0CEF" w:rsidP="00ED0CEF">
      <w:pPr>
        <w:ind w:left="720"/>
        <w:contextualSpacing/>
        <w:rPr>
          <w:rFonts w:ascii="Verdana" w:hAnsi="Verdana"/>
          <w:sz w:val="20"/>
          <w:szCs w:val="20"/>
        </w:rPr>
      </w:pPr>
    </w:p>
    <w:p w14:paraId="4740E841" w14:textId="77777777" w:rsidR="00ED0CEF" w:rsidRPr="0054029E" w:rsidRDefault="00ED0CEF" w:rsidP="00ED0CEF">
      <w:pPr>
        <w:contextualSpacing/>
        <w:rPr>
          <w:rFonts w:ascii="Verdana" w:hAnsi="Verdana"/>
          <w:b/>
          <w:sz w:val="20"/>
          <w:szCs w:val="20"/>
        </w:rPr>
      </w:pPr>
      <w:r w:rsidRPr="0054029E">
        <w:rPr>
          <w:rFonts w:ascii="Verdana" w:hAnsi="Verdana"/>
          <w:b/>
          <w:sz w:val="20"/>
          <w:szCs w:val="20"/>
        </w:rPr>
        <w:t>Članak 10.</w:t>
      </w:r>
    </w:p>
    <w:p w14:paraId="201AD9C3" w14:textId="77777777" w:rsidR="00ED0CEF" w:rsidRPr="0054029E" w:rsidRDefault="00ED0CEF" w:rsidP="00ED0CEF">
      <w:pPr>
        <w:keepNext/>
        <w:jc w:val="both"/>
        <w:rPr>
          <w:rFonts w:ascii="Verdana" w:hAnsi="Verdana"/>
          <w:sz w:val="20"/>
          <w:szCs w:val="20"/>
        </w:rPr>
      </w:pPr>
      <w:r w:rsidRPr="0054029E">
        <w:rPr>
          <w:rFonts w:ascii="Verdana" w:hAnsi="Verdana"/>
          <w:color w:val="000000"/>
          <w:sz w:val="20"/>
          <w:szCs w:val="20"/>
        </w:rPr>
        <w:t>Izvršitelj m</w:t>
      </w:r>
      <w:r w:rsidRPr="0054029E">
        <w:rPr>
          <w:rFonts w:ascii="Verdana" w:hAnsi="Verdana"/>
          <w:sz w:val="20"/>
          <w:szCs w:val="20"/>
        </w:rPr>
        <w:t xml:space="preserve">ože raskinuti ovaj Ugovor: </w:t>
      </w:r>
    </w:p>
    <w:p w14:paraId="4120C0A4" w14:textId="77777777" w:rsidR="00ED0CEF" w:rsidRPr="0054029E" w:rsidRDefault="00ED0CEF" w:rsidP="00ED0CEF">
      <w:pPr>
        <w:keepNext/>
        <w:numPr>
          <w:ilvl w:val="0"/>
          <w:numId w:val="27"/>
        </w:numPr>
        <w:suppressAutoHyphens/>
        <w:jc w:val="both"/>
        <w:rPr>
          <w:rFonts w:ascii="Verdana" w:hAnsi="Verdana"/>
          <w:sz w:val="20"/>
          <w:szCs w:val="20"/>
        </w:rPr>
      </w:pPr>
      <w:r w:rsidRPr="0054029E">
        <w:rPr>
          <w:rFonts w:ascii="Verdana" w:hAnsi="Verdana"/>
          <w:sz w:val="20"/>
          <w:szCs w:val="20"/>
        </w:rPr>
        <w:t xml:space="preserve">ako, kao rezultat "Više sile", Izvršitelj nije u mogućnosti izvršiti bitni dio Usluge kroz razdoblje ne manje od šezdeset (60) dana.. </w:t>
      </w:r>
    </w:p>
    <w:p w14:paraId="208B3344" w14:textId="77777777" w:rsidR="00ED0CEF" w:rsidRPr="0054029E" w:rsidRDefault="00ED0CEF" w:rsidP="00ED0CEF">
      <w:pPr>
        <w:keepNext/>
        <w:numPr>
          <w:ilvl w:val="0"/>
          <w:numId w:val="27"/>
        </w:numPr>
        <w:suppressAutoHyphens/>
        <w:jc w:val="both"/>
        <w:rPr>
          <w:rFonts w:ascii="Verdana" w:hAnsi="Verdana"/>
          <w:sz w:val="20"/>
          <w:szCs w:val="20"/>
        </w:rPr>
      </w:pPr>
      <w:r w:rsidRPr="0054029E">
        <w:rPr>
          <w:rFonts w:ascii="Verdana" w:hAnsi="Verdana"/>
          <w:sz w:val="20"/>
          <w:szCs w:val="20"/>
        </w:rPr>
        <w:t xml:space="preserve">u drugim slučajevima propisanim mjerodavnim pravom. </w:t>
      </w:r>
    </w:p>
    <w:p w14:paraId="173A6975" w14:textId="77777777" w:rsidR="00ED0CEF" w:rsidRPr="0054029E" w:rsidRDefault="00ED0CEF" w:rsidP="00ED0CEF">
      <w:pPr>
        <w:keepNext/>
        <w:ind w:left="720"/>
        <w:jc w:val="both"/>
        <w:rPr>
          <w:rFonts w:ascii="Verdana" w:hAnsi="Verdana"/>
          <w:sz w:val="20"/>
          <w:szCs w:val="20"/>
        </w:rPr>
      </w:pPr>
    </w:p>
    <w:p w14:paraId="36EC785C" w14:textId="77777777" w:rsidR="00ED0CEF" w:rsidRPr="0054029E" w:rsidRDefault="00ED0CEF" w:rsidP="00ED0CEF">
      <w:pPr>
        <w:jc w:val="both"/>
        <w:rPr>
          <w:rFonts w:ascii="Verdana" w:hAnsi="Verdana"/>
          <w:b/>
          <w:sz w:val="20"/>
          <w:szCs w:val="20"/>
        </w:rPr>
      </w:pPr>
    </w:p>
    <w:p w14:paraId="28D22682" w14:textId="77777777" w:rsidR="00ED0CEF" w:rsidRPr="0054029E" w:rsidRDefault="00ED0CEF" w:rsidP="00ED0CEF">
      <w:pPr>
        <w:jc w:val="both"/>
        <w:rPr>
          <w:rFonts w:ascii="Verdana" w:hAnsi="Verdana"/>
          <w:b/>
          <w:i/>
          <w:sz w:val="20"/>
          <w:szCs w:val="20"/>
        </w:rPr>
      </w:pPr>
      <w:r w:rsidRPr="0054029E">
        <w:rPr>
          <w:rFonts w:ascii="Verdana" w:hAnsi="Verdana"/>
          <w:b/>
          <w:i/>
          <w:sz w:val="20"/>
          <w:szCs w:val="20"/>
        </w:rPr>
        <w:t>VII/ ZAVRŠNE ODREDBE</w:t>
      </w:r>
    </w:p>
    <w:p w14:paraId="211C0ED6" w14:textId="77777777" w:rsidR="00ED0CEF" w:rsidRPr="0054029E" w:rsidRDefault="00ED0CEF" w:rsidP="00ED0CEF">
      <w:pPr>
        <w:jc w:val="both"/>
        <w:rPr>
          <w:rFonts w:ascii="Verdana" w:hAnsi="Verdana"/>
          <w:sz w:val="20"/>
          <w:szCs w:val="20"/>
        </w:rPr>
      </w:pPr>
    </w:p>
    <w:p w14:paraId="4C71F7C4" w14:textId="77777777" w:rsidR="00ED0CEF" w:rsidRPr="0054029E" w:rsidRDefault="00ED0CEF" w:rsidP="00ED0CEF">
      <w:pPr>
        <w:tabs>
          <w:tab w:val="left" w:pos="0"/>
          <w:tab w:val="left" w:pos="1418"/>
        </w:tabs>
        <w:ind w:hanging="284"/>
        <w:contextualSpacing/>
        <w:rPr>
          <w:rFonts w:ascii="Verdana" w:hAnsi="Verdana"/>
          <w:b/>
          <w:sz w:val="20"/>
          <w:szCs w:val="20"/>
        </w:rPr>
      </w:pPr>
      <w:r w:rsidRPr="0054029E">
        <w:rPr>
          <w:rFonts w:ascii="Verdana" w:hAnsi="Verdana"/>
          <w:b/>
          <w:sz w:val="20"/>
          <w:szCs w:val="20"/>
        </w:rPr>
        <w:t xml:space="preserve">     Članak 11.</w:t>
      </w:r>
    </w:p>
    <w:p w14:paraId="4B3AF3BE" w14:textId="77777777" w:rsidR="00ED0CEF" w:rsidRPr="0054029E" w:rsidRDefault="00ED0CEF" w:rsidP="00ED0CEF">
      <w:pPr>
        <w:jc w:val="both"/>
        <w:rPr>
          <w:rFonts w:ascii="Verdana" w:hAnsi="Verdana"/>
          <w:sz w:val="20"/>
          <w:szCs w:val="20"/>
        </w:rPr>
      </w:pPr>
      <w:r w:rsidRPr="0054029E">
        <w:rPr>
          <w:rFonts w:ascii="Verdana" w:hAnsi="Verdana"/>
          <w:sz w:val="20"/>
          <w:szCs w:val="20"/>
        </w:rPr>
        <w:t xml:space="preserve">Sve sporove koji mogu nastati između Naručitelja i Izvršitelja, Naručitelj i Izvršitelj će iste pokušati riješiti prvenstveno sporazumno. </w:t>
      </w:r>
    </w:p>
    <w:p w14:paraId="2FA59C30" w14:textId="77777777" w:rsidR="00ED0CEF" w:rsidRPr="0054029E" w:rsidRDefault="00ED0CEF" w:rsidP="00ED0CEF">
      <w:pPr>
        <w:jc w:val="both"/>
        <w:rPr>
          <w:rFonts w:ascii="Verdana" w:hAnsi="Verdana"/>
          <w:sz w:val="20"/>
          <w:szCs w:val="20"/>
        </w:rPr>
      </w:pPr>
    </w:p>
    <w:p w14:paraId="7F65A0F2" w14:textId="77777777" w:rsidR="00ED0CEF" w:rsidRPr="0054029E" w:rsidRDefault="00ED0CEF" w:rsidP="00ED0CEF">
      <w:pPr>
        <w:contextualSpacing/>
        <w:jc w:val="both"/>
        <w:rPr>
          <w:rFonts w:ascii="Verdana" w:hAnsi="Verdana"/>
          <w:sz w:val="20"/>
          <w:szCs w:val="20"/>
        </w:rPr>
      </w:pPr>
      <w:r w:rsidRPr="0054029E">
        <w:rPr>
          <w:rFonts w:ascii="Verdana" w:hAnsi="Verdana"/>
          <w:sz w:val="20"/>
          <w:szCs w:val="20"/>
        </w:rPr>
        <w:t>Ukoliko ne mogu riješiti spor mirnim putem, Naručitelj i Izvršitelj ugovaraju nadležnost stvarno nadležnog suda prema mjestu sjedišta Naručitelja, osim ako drugačije nije posebno ugovoreno.</w:t>
      </w:r>
    </w:p>
    <w:p w14:paraId="78DC5700" w14:textId="77777777" w:rsidR="00ED0CEF" w:rsidRPr="0054029E" w:rsidRDefault="00ED0CEF" w:rsidP="00ED0CEF">
      <w:pPr>
        <w:contextualSpacing/>
        <w:jc w:val="both"/>
        <w:rPr>
          <w:rFonts w:ascii="Verdana" w:hAnsi="Verdana"/>
          <w:sz w:val="20"/>
          <w:szCs w:val="20"/>
        </w:rPr>
      </w:pPr>
    </w:p>
    <w:p w14:paraId="38029B34" w14:textId="77777777" w:rsidR="00ED0CEF" w:rsidRPr="0054029E" w:rsidRDefault="00ED0CEF" w:rsidP="00ED0CEF">
      <w:pPr>
        <w:contextualSpacing/>
        <w:jc w:val="both"/>
        <w:rPr>
          <w:rFonts w:ascii="Verdana" w:hAnsi="Verdana"/>
          <w:b/>
          <w:sz w:val="20"/>
          <w:szCs w:val="20"/>
        </w:rPr>
      </w:pPr>
      <w:r w:rsidRPr="0054029E">
        <w:rPr>
          <w:rFonts w:ascii="Verdana" w:hAnsi="Verdana"/>
          <w:b/>
          <w:sz w:val="20"/>
          <w:szCs w:val="20"/>
        </w:rPr>
        <w:t>Članak 12.</w:t>
      </w:r>
    </w:p>
    <w:p w14:paraId="5708EBA3" w14:textId="77777777" w:rsidR="00ED0CEF" w:rsidRPr="0054029E" w:rsidRDefault="00ED0CEF" w:rsidP="00ED0CEF">
      <w:pPr>
        <w:rPr>
          <w:rFonts w:ascii="Verdana" w:hAnsi="Verdana"/>
          <w:sz w:val="20"/>
          <w:szCs w:val="20"/>
        </w:rPr>
      </w:pPr>
      <w:r w:rsidRPr="0054029E">
        <w:rPr>
          <w:rFonts w:ascii="Verdana" w:hAnsi="Verdana"/>
          <w:sz w:val="20"/>
          <w:szCs w:val="20"/>
        </w:rPr>
        <w:t>Izvršitelj se obvezuje da neće ustupiti trećemu svoja potraživanja prema Naručitelju bez pristanka Naručitelja.</w:t>
      </w:r>
    </w:p>
    <w:p w14:paraId="0C44AC93" w14:textId="77777777" w:rsidR="00ED0CEF" w:rsidRPr="0054029E" w:rsidRDefault="00ED0CEF" w:rsidP="00ED0CEF">
      <w:pPr>
        <w:rPr>
          <w:rFonts w:ascii="Verdana" w:hAnsi="Verdana"/>
          <w:sz w:val="20"/>
          <w:szCs w:val="20"/>
        </w:rPr>
      </w:pPr>
    </w:p>
    <w:p w14:paraId="419D4D82" w14:textId="77777777" w:rsidR="00ED0CEF" w:rsidRPr="0054029E" w:rsidRDefault="00ED0CEF" w:rsidP="00ED0CEF">
      <w:pPr>
        <w:keepNext/>
        <w:contextualSpacing/>
        <w:rPr>
          <w:rFonts w:ascii="Verdana" w:hAnsi="Verdana"/>
          <w:b/>
          <w:sz w:val="20"/>
          <w:szCs w:val="20"/>
        </w:rPr>
      </w:pPr>
      <w:r w:rsidRPr="0054029E">
        <w:rPr>
          <w:rFonts w:ascii="Verdana" w:hAnsi="Verdana"/>
          <w:b/>
          <w:sz w:val="20"/>
          <w:szCs w:val="20"/>
        </w:rPr>
        <w:t>Članak 13.</w:t>
      </w:r>
    </w:p>
    <w:p w14:paraId="4AB3405A" w14:textId="77777777" w:rsidR="00ED0CEF" w:rsidRDefault="00ED0CEF" w:rsidP="00ED0CEF">
      <w:pPr>
        <w:rPr>
          <w:rFonts w:ascii="Verdana" w:hAnsi="Verdana"/>
          <w:sz w:val="20"/>
          <w:szCs w:val="20"/>
        </w:rPr>
      </w:pPr>
      <w:r w:rsidRPr="0054029E">
        <w:rPr>
          <w:rFonts w:ascii="Verdana" w:hAnsi="Verdana"/>
          <w:sz w:val="20"/>
          <w:szCs w:val="20"/>
        </w:rPr>
        <w:t>Ovaj Ugovor sačinjen je u četiri (4) istovjetna primjerka od kojih svaka ugovorna strana zadržava po dva (2) primjerka.</w:t>
      </w:r>
    </w:p>
    <w:p w14:paraId="11AAB0B6" w14:textId="77777777" w:rsidR="00FC3229" w:rsidRPr="0054029E" w:rsidRDefault="00FC3229" w:rsidP="00ED0CEF">
      <w:pPr>
        <w:rPr>
          <w:rFonts w:ascii="Verdana" w:hAnsi="Verdana"/>
          <w:sz w:val="20"/>
          <w:szCs w:val="20"/>
        </w:rPr>
      </w:pPr>
    </w:p>
    <w:p w14:paraId="1C98B33C" w14:textId="77777777" w:rsidR="00ED0CEF" w:rsidRPr="0054029E" w:rsidRDefault="00ED0CEF" w:rsidP="00ED0CEF">
      <w:pPr>
        <w:rPr>
          <w:rFonts w:ascii="Verdana" w:hAnsi="Verdana"/>
          <w:sz w:val="20"/>
          <w:szCs w:val="20"/>
        </w:rPr>
      </w:pPr>
    </w:p>
    <w:p w14:paraId="2920B4D4" w14:textId="7C625208" w:rsidR="00ED0CEF" w:rsidRPr="0054029E" w:rsidRDefault="00ED0CEF" w:rsidP="00ED0CEF">
      <w:pPr>
        <w:jc w:val="both"/>
        <w:rPr>
          <w:rFonts w:ascii="Verdana" w:hAnsi="Verdana"/>
          <w:sz w:val="20"/>
          <w:szCs w:val="20"/>
        </w:rPr>
      </w:pPr>
      <w:r w:rsidRPr="0054029E">
        <w:rPr>
          <w:rFonts w:ascii="Verdana" w:hAnsi="Verdana"/>
          <w:sz w:val="20"/>
          <w:szCs w:val="20"/>
        </w:rPr>
        <w:t>Broj:___________________</w:t>
      </w:r>
      <w:r w:rsidRPr="0054029E">
        <w:rPr>
          <w:rFonts w:ascii="Verdana" w:hAnsi="Verdana"/>
          <w:sz w:val="20"/>
          <w:szCs w:val="20"/>
        </w:rPr>
        <w:tab/>
      </w:r>
      <w:r w:rsidRPr="0054029E">
        <w:rPr>
          <w:rFonts w:ascii="Verdana" w:hAnsi="Verdana"/>
          <w:sz w:val="20"/>
          <w:szCs w:val="20"/>
        </w:rPr>
        <w:tab/>
      </w:r>
      <w:r w:rsidRPr="0054029E">
        <w:rPr>
          <w:rFonts w:ascii="Verdana" w:hAnsi="Verdana"/>
          <w:sz w:val="20"/>
          <w:szCs w:val="20"/>
        </w:rPr>
        <w:tab/>
        <w:t xml:space="preserve">               Broj: 01– ______/ 202</w:t>
      </w:r>
      <w:r w:rsidR="00770AD2">
        <w:rPr>
          <w:rFonts w:ascii="Verdana" w:hAnsi="Verdana"/>
          <w:sz w:val="20"/>
          <w:szCs w:val="20"/>
        </w:rPr>
        <w:t>5</w:t>
      </w:r>
    </w:p>
    <w:p w14:paraId="66C5ED0C" w14:textId="68D159EF" w:rsidR="00ED0CEF" w:rsidRPr="0054029E" w:rsidRDefault="00ED0CEF" w:rsidP="00ED0CEF">
      <w:pPr>
        <w:jc w:val="both"/>
        <w:rPr>
          <w:rFonts w:ascii="Verdana" w:hAnsi="Verdana"/>
          <w:sz w:val="20"/>
          <w:szCs w:val="20"/>
        </w:rPr>
      </w:pPr>
      <w:r w:rsidRPr="0054029E">
        <w:rPr>
          <w:rFonts w:ascii="Verdana" w:hAnsi="Verdana"/>
          <w:sz w:val="20"/>
          <w:szCs w:val="20"/>
        </w:rPr>
        <w:t>U _______, __________  g.                                               U Biogradu na Moru, __. ______ 202</w:t>
      </w:r>
      <w:r w:rsidR="00770AD2">
        <w:rPr>
          <w:rFonts w:ascii="Verdana" w:hAnsi="Verdana"/>
          <w:sz w:val="20"/>
          <w:szCs w:val="20"/>
        </w:rPr>
        <w:t>5</w:t>
      </w:r>
      <w:r w:rsidRPr="0054029E">
        <w:rPr>
          <w:rFonts w:ascii="Verdana" w:hAnsi="Verdana"/>
          <w:sz w:val="20"/>
          <w:szCs w:val="20"/>
        </w:rPr>
        <w:t>.</w:t>
      </w:r>
    </w:p>
    <w:p w14:paraId="5223E2DD" w14:textId="77777777" w:rsidR="00ED0CEF" w:rsidRPr="0054029E" w:rsidRDefault="00ED0CEF" w:rsidP="00ED0CEF">
      <w:pPr>
        <w:jc w:val="both"/>
        <w:rPr>
          <w:rFonts w:ascii="Verdana" w:hAnsi="Verdana"/>
          <w:sz w:val="20"/>
          <w:szCs w:val="20"/>
        </w:rPr>
      </w:pPr>
    </w:p>
    <w:p w14:paraId="45C31BA4" w14:textId="77777777" w:rsidR="00ED0CEF" w:rsidRPr="0054029E" w:rsidRDefault="00ED0CEF" w:rsidP="00ED0CEF">
      <w:pPr>
        <w:jc w:val="both"/>
        <w:rPr>
          <w:rFonts w:ascii="Verdana" w:hAnsi="Verdana"/>
          <w:sz w:val="20"/>
          <w:szCs w:val="20"/>
        </w:rPr>
      </w:pPr>
    </w:p>
    <w:p w14:paraId="690836DF" w14:textId="10C14D9F" w:rsidR="00ED0CEF" w:rsidRPr="0054029E" w:rsidRDefault="00ED0CEF" w:rsidP="00ED0CEF">
      <w:pPr>
        <w:jc w:val="both"/>
        <w:rPr>
          <w:rFonts w:ascii="Verdana" w:hAnsi="Verdana"/>
          <w:sz w:val="20"/>
          <w:szCs w:val="20"/>
        </w:rPr>
      </w:pPr>
      <w:r w:rsidRPr="0054029E">
        <w:rPr>
          <w:rFonts w:ascii="Verdana" w:hAnsi="Verdana"/>
          <w:sz w:val="20"/>
          <w:szCs w:val="20"/>
        </w:rPr>
        <w:t>Za Isporučitelja, direktor</w:t>
      </w:r>
      <w:r w:rsidRPr="0054029E">
        <w:rPr>
          <w:rFonts w:ascii="Verdana" w:hAnsi="Verdana"/>
          <w:sz w:val="20"/>
          <w:szCs w:val="20"/>
        </w:rPr>
        <w:tab/>
      </w:r>
      <w:r w:rsidRPr="0054029E">
        <w:rPr>
          <w:rFonts w:ascii="Verdana" w:hAnsi="Verdana"/>
          <w:sz w:val="20"/>
          <w:szCs w:val="20"/>
        </w:rPr>
        <w:tab/>
      </w:r>
      <w:r w:rsidRPr="0054029E">
        <w:rPr>
          <w:rFonts w:ascii="Verdana" w:hAnsi="Verdana"/>
          <w:sz w:val="20"/>
          <w:szCs w:val="20"/>
        </w:rPr>
        <w:tab/>
      </w:r>
      <w:r w:rsidRPr="0054029E">
        <w:rPr>
          <w:rFonts w:ascii="Verdana" w:hAnsi="Verdana"/>
          <w:sz w:val="20"/>
          <w:szCs w:val="20"/>
        </w:rPr>
        <w:tab/>
        <w:t xml:space="preserve">  </w:t>
      </w:r>
      <w:r>
        <w:rPr>
          <w:rFonts w:ascii="Verdana" w:hAnsi="Verdana"/>
          <w:sz w:val="20"/>
          <w:szCs w:val="20"/>
        </w:rPr>
        <w:t xml:space="preserve">                </w:t>
      </w:r>
      <w:r w:rsidRPr="0054029E">
        <w:rPr>
          <w:rFonts w:ascii="Verdana" w:hAnsi="Verdana"/>
          <w:sz w:val="20"/>
          <w:szCs w:val="20"/>
        </w:rPr>
        <w:t xml:space="preserve"> Za Naručitelja, ravnatelj</w:t>
      </w:r>
    </w:p>
    <w:p w14:paraId="7B2DF01C" w14:textId="62CB8AE0" w:rsidR="00ED0CEF" w:rsidRPr="0054029E" w:rsidRDefault="00ED0CEF" w:rsidP="00ED0CEF">
      <w:pPr>
        <w:jc w:val="both"/>
        <w:rPr>
          <w:rFonts w:ascii="Verdana" w:hAnsi="Verdana"/>
          <w:sz w:val="20"/>
          <w:szCs w:val="20"/>
        </w:rPr>
      </w:pPr>
      <w:r w:rsidRPr="0054029E">
        <w:rPr>
          <w:rFonts w:ascii="Verdana" w:hAnsi="Verdana"/>
          <w:sz w:val="20"/>
          <w:szCs w:val="20"/>
        </w:rPr>
        <w:t>____________________</w:t>
      </w:r>
      <w:r w:rsidRPr="0054029E">
        <w:rPr>
          <w:rFonts w:ascii="Verdana" w:hAnsi="Verdana"/>
          <w:sz w:val="20"/>
          <w:szCs w:val="20"/>
        </w:rPr>
        <w:tab/>
      </w:r>
      <w:r w:rsidRPr="0054029E">
        <w:rPr>
          <w:rFonts w:ascii="Verdana" w:hAnsi="Verdana"/>
          <w:sz w:val="20"/>
          <w:szCs w:val="20"/>
        </w:rPr>
        <w:tab/>
      </w:r>
      <w:r w:rsidRPr="0054029E">
        <w:rPr>
          <w:rFonts w:ascii="Verdana" w:hAnsi="Verdana"/>
          <w:sz w:val="20"/>
          <w:szCs w:val="20"/>
        </w:rPr>
        <w:tab/>
        <w:t xml:space="preserve">               </w:t>
      </w:r>
      <w:r>
        <w:rPr>
          <w:rFonts w:ascii="Verdana" w:hAnsi="Verdana"/>
          <w:sz w:val="20"/>
          <w:szCs w:val="20"/>
        </w:rPr>
        <w:t xml:space="preserve">            </w:t>
      </w:r>
      <w:r w:rsidRPr="0054029E">
        <w:rPr>
          <w:rFonts w:ascii="Verdana" w:hAnsi="Verdana"/>
          <w:sz w:val="20"/>
          <w:szCs w:val="20"/>
        </w:rPr>
        <w:t xml:space="preserve"> Mate Kutleša, dipl. iur. </w:t>
      </w:r>
    </w:p>
    <w:p w14:paraId="2C615FFA" w14:textId="77777777" w:rsidR="00ED0CEF" w:rsidRPr="0054029E" w:rsidRDefault="00ED0CEF" w:rsidP="00ED0CEF">
      <w:pPr>
        <w:jc w:val="both"/>
        <w:rPr>
          <w:rFonts w:ascii="Verdana" w:hAnsi="Verdana"/>
          <w:sz w:val="20"/>
          <w:szCs w:val="20"/>
        </w:rPr>
      </w:pPr>
      <w:r w:rsidRPr="0054029E">
        <w:rPr>
          <w:rFonts w:ascii="Verdana" w:hAnsi="Verdana"/>
          <w:sz w:val="20"/>
          <w:szCs w:val="20"/>
        </w:rPr>
        <w:t>____________________                                                      _________________</w:t>
      </w:r>
    </w:p>
    <w:p w14:paraId="666386A1" w14:textId="77777777" w:rsidR="00FC3229" w:rsidRDefault="00FC3229"/>
    <w:p w14:paraId="3DEF7CDA" w14:textId="77777777" w:rsidR="002E3E6C" w:rsidRDefault="002E3E6C"/>
    <w:p w14:paraId="2FF5576D" w14:textId="77777777" w:rsidR="002E3E6C" w:rsidRDefault="002E3E6C"/>
    <w:p w14:paraId="79045995" w14:textId="77777777" w:rsidR="002E3E6C" w:rsidRDefault="002E3E6C"/>
    <w:p w14:paraId="580CE209" w14:textId="77777777" w:rsidR="002E3E6C" w:rsidRDefault="002E3E6C"/>
    <w:p w14:paraId="2E022AE2" w14:textId="6229CF5B" w:rsidR="00113714" w:rsidRPr="00113714" w:rsidRDefault="00113714" w:rsidP="00277276">
      <w:pPr>
        <w:jc w:val="right"/>
        <w:rPr>
          <w:rFonts w:ascii="Verdana" w:hAnsi="Verdana"/>
          <w:b/>
          <w:sz w:val="20"/>
          <w:szCs w:val="20"/>
        </w:rPr>
      </w:pPr>
      <w:r w:rsidRPr="00113714">
        <w:rPr>
          <w:rFonts w:ascii="Verdana" w:hAnsi="Verdana"/>
          <w:b/>
          <w:sz w:val="20"/>
          <w:szCs w:val="20"/>
        </w:rPr>
        <w:lastRenderedPageBreak/>
        <w:t xml:space="preserve">Prilog </w:t>
      </w:r>
      <w:r w:rsidR="00277276">
        <w:rPr>
          <w:rFonts w:ascii="Verdana" w:hAnsi="Verdana"/>
          <w:b/>
          <w:sz w:val="20"/>
          <w:szCs w:val="20"/>
        </w:rPr>
        <w:t>4</w:t>
      </w:r>
      <w:r w:rsidRPr="00113714">
        <w:rPr>
          <w:rFonts w:ascii="Verdana" w:hAnsi="Verdana"/>
          <w:b/>
          <w:sz w:val="20"/>
          <w:szCs w:val="20"/>
        </w:rPr>
        <w:t>.</w:t>
      </w:r>
    </w:p>
    <w:p w14:paraId="2433E99C" w14:textId="77777777" w:rsidR="00113714" w:rsidRPr="00113714" w:rsidRDefault="00113714" w:rsidP="00113714">
      <w:pPr>
        <w:pStyle w:val="Tekstbalonia"/>
        <w:rPr>
          <w:rFonts w:ascii="Verdana" w:hAnsi="Verdana"/>
          <w:sz w:val="20"/>
          <w:szCs w:val="20"/>
        </w:rPr>
      </w:pPr>
    </w:p>
    <w:p w14:paraId="7695C06A"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6A038BEE" w14:textId="77777777" w:rsidR="00113714" w:rsidRPr="00113714" w:rsidRDefault="00113714" w:rsidP="00113714">
      <w:pPr>
        <w:jc w:val="both"/>
        <w:rPr>
          <w:rFonts w:ascii="Verdana" w:hAnsi="Verdana"/>
          <w:sz w:val="20"/>
          <w:szCs w:val="20"/>
        </w:rPr>
      </w:pPr>
    </w:p>
    <w:p w14:paraId="251C192E"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41FECCE2" w14:textId="77777777" w:rsidR="00113714" w:rsidRPr="00113714" w:rsidRDefault="00113714" w:rsidP="00113714">
      <w:pPr>
        <w:jc w:val="center"/>
        <w:rPr>
          <w:rFonts w:ascii="Verdana" w:hAnsi="Verdana"/>
          <w:b/>
          <w:sz w:val="20"/>
          <w:szCs w:val="20"/>
          <w:vertAlign w:val="superscript"/>
        </w:rPr>
      </w:pPr>
    </w:p>
    <w:p w14:paraId="6706C567"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09CFEF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091CA350"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AB1DFF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04EA17DF"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23A27345"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2A2CECD1"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885E41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638C4236"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6D4F520"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2CC887F"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nastan u Republici Hrvatskoj, da protiv mene osobno niti protiv gospodarskog subjekta kojeg zastupam nije izrečena pravomoćna osuđujuća presuda za jedno ili više sljedećih kaznenih dijela:</w:t>
      </w:r>
    </w:p>
    <w:p w14:paraId="7B9D28A1"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572CA70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671139D2"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1AE40B8D"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399BE70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FAEA5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CA336"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70E0A6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20B2360A"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FCFD394"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12F4CC9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54590E53"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778767B5"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20A277A1"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13D40C1F"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48E1B0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1535EFF7"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514396B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28F9EF54"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nastan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podtočaka od a) do f) ove izjave i za odgovarajuća kaznena djela koja, prema nacionalnim propisima države poslovnog nastana gospodarskog subjekta, odnosno države čiji je osoba državljanin, obuhvaćaju razloge za isključenje iz članka 57. stavka 1. točaka od (a) do (f) Direktive 2014/24/EU.</w:t>
      </w:r>
    </w:p>
    <w:p w14:paraId="175F453B" w14:textId="77777777" w:rsidR="00113714" w:rsidRPr="00113714" w:rsidRDefault="00113714" w:rsidP="00113714">
      <w:pPr>
        <w:rPr>
          <w:rFonts w:ascii="Verdana" w:hAnsi="Verdana"/>
          <w:sz w:val="20"/>
          <w:szCs w:val="20"/>
        </w:rPr>
      </w:pPr>
    </w:p>
    <w:p w14:paraId="3CEFA87F" w14:textId="77777777" w:rsidR="00113714" w:rsidRPr="00113714" w:rsidRDefault="00113714" w:rsidP="00113714">
      <w:pPr>
        <w:rPr>
          <w:rFonts w:ascii="Verdana" w:hAnsi="Verdana"/>
          <w:sz w:val="20"/>
          <w:szCs w:val="20"/>
        </w:rPr>
      </w:pPr>
    </w:p>
    <w:p w14:paraId="511FF597" w14:textId="7782589C" w:rsidR="00113714" w:rsidRPr="00113714" w:rsidRDefault="00113714" w:rsidP="00113714">
      <w:pPr>
        <w:rPr>
          <w:rFonts w:ascii="Verdana" w:hAnsi="Verdana"/>
          <w:sz w:val="20"/>
          <w:szCs w:val="20"/>
        </w:rPr>
      </w:pPr>
      <w:r w:rsidRPr="00113714">
        <w:rPr>
          <w:rFonts w:ascii="Verdana" w:hAnsi="Verdana"/>
          <w:sz w:val="20"/>
          <w:szCs w:val="20"/>
        </w:rPr>
        <w:t>U _________________</w:t>
      </w:r>
      <w:r w:rsidR="0011679E">
        <w:rPr>
          <w:rFonts w:ascii="Verdana" w:hAnsi="Verdana"/>
          <w:sz w:val="20"/>
          <w:szCs w:val="20"/>
        </w:rPr>
        <w:t>__, _______________________ 202</w:t>
      </w:r>
      <w:r w:rsidR="00770AD2">
        <w:rPr>
          <w:rFonts w:ascii="Verdana" w:hAnsi="Verdana"/>
          <w:sz w:val="20"/>
          <w:szCs w:val="20"/>
        </w:rPr>
        <w:t>5</w:t>
      </w:r>
      <w:r w:rsidRPr="00113714">
        <w:rPr>
          <w:rFonts w:ascii="Verdana" w:hAnsi="Verdana"/>
          <w:sz w:val="20"/>
          <w:szCs w:val="20"/>
        </w:rPr>
        <w:t>. godine</w:t>
      </w:r>
    </w:p>
    <w:p w14:paraId="521D7972" w14:textId="77777777" w:rsidR="00113714" w:rsidRPr="00113714" w:rsidRDefault="00113714" w:rsidP="00113714">
      <w:pPr>
        <w:rPr>
          <w:rFonts w:ascii="Verdana" w:hAnsi="Verdana"/>
          <w:sz w:val="20"/>
          <w:szCs w:val="20"/>
        </w:rPr>
      </w:pPr>
    </w:p>
    <w:p w14:paraId="4FC8F137" w14:textId="77777777" w:rsidR="00113714" w:rsidRPr="00113714" w:rsidRDefault="00113714" w:rsidP="00113714">
      <w:pPr>
        <w:rPr>
          <w:rFonts w:ascii="Verdana" w:hAnsi="Verdana"/>
          <w:sz w:val="20"/>
          <w:szCs w:val="20"/>
        </w:rPr>
      </w:pPr>
    </w:p>
    <w:p w14:paraId="6ADAACE9" w14:textId="77777777" w:rsidR="00113714" w:rsidRPr="00113714" w:rsidRDefault="00113714" w:rsidP="00113714">
      <w:pPr>
        <w:rPr>
          <w:rFonts w:ascii="Verdana" w:hAnsi="Verdana"/>
          <w:sz w:val="20"/>
          <w:szCs w:val="20"/>
        </w:rPr>
      </w:pPr>
    </w:p>
    <w:p w14:paraId="62284FFE"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3F91AC19" w14:textId="77777777" w:rsidR="00113714" w:rsidRPr="00113714" w:rsidRDefault="00113714" w:rsidP="00113714">
      <w:pPr>
        <w:jc w:val="right"/>
        <w:rPr>
          <w:rFonts w:ascii="Verdana" w:hAnsi="Verdana"/>
          <w:sz w:val="20"/>
          <w:szCs w:val="20"/>
        </w:rPr>
      </w:pPr>
    </w:p>
    <w:p w14:paraId="52841957"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30CD0BC7" w14:textId="77777777" w:rsidR="00113714" w:rsidRPr="00113714" w:rsidRDefault="00113714" w:rsidP="00113714">
      <w:pPr>
        <w:rPr>
          <w:rFonts w:ascii="Verdana" w:hAnsi="Verdana"/>
          <w:sz w:val="20"/>
          <w:szCs w:val="20"/>
        </w:rPr>
      </w:pPr>
    </w:p>
    <w:p w14:paraId="45499DB8" w14:textId="77777777" w:rsidR="00113714" w:rsidRPr="00113714" w:rsidRDefault="00113714" w:rsidP="00113714">
      <w:pPr>
        <w:jc w:val="both"/>
        <w:rPr>
          <w:rFonts w:ascii="Verdana" w:hAnsi="Verdana"/>
          <w:sz w:val="20"/>
          <w:szCs w:val="20"/>
        </w:rPr>
      </w:pPr>
    </w:p>
    <w:p w14:paraId="3434802C" w14:textId="77777777" w:rsidR="00113714" w:rsidRPr="00113714" w:rsidRDefault="00113714" w:rsidP="00113714">
      <w:pPr>
        <w:jc w:val="both"/>
        <w:rPr>
          <w:rFonts w:ascii="Verdana" w:hAnsi="Verdana"/>
          <w:sz w:val="20"/>
          <w:szCs w:val="20"/>
        </w:rPr>
      </w:pPr>
    </w:p>
    <w:p w14:paraId="5D25FA24" w14:textId="77777777" w:rsidR="00113714" w:rsidRPr="00113714" w:rsidRDefault="00113714" w:rsidP="00113714">
      <w:pPr>
        <w:jc w:val="both"/>
        <w:rPr>
          <w:rFonts w:ascii="Verdana" w:hAnsi="Verdana"/>
          <w:sz w:val="20"/>
          <w:szCs w:val="20"/>
        </w:rPr>
      </w:pPr>
    </w:p>
    <w:p w14:paraId="14FA0EF9" w14:textId="77777777" w:rsidR="00113714" w:rsidRPr="00113714" w:rsidRDefault="00113714" w:rsidP="00113714">
      <w:pPr>
        <w:jc w:val="both"/>
        <w:rPr>
          <w:rFonts w:ascii="Verdana" w:hAnsi="Verdana"/>
          <w:sz w:val="20"/>
          <w:szCs w:val="20"/>
        </w:rPr>
      </w:pPr>
    </w:p>
    <w:p w14:paraId="581D1C67" w14:textId="77777777" w:rsidR="00113714" w:rsidRPr="00113714" w:rsidRDefault="00113714" w:rsidP="00113714">
      <w:pPr>
        <w:jc w:val="both"/>
        <w:rPr>
          <w:rFonts w:ascii="Verdana" w:hAnsi="Verdana"/>
          <w:sz w:val="20"/>
          <w:szCs w:val="20"/>
        </w:rPr>
      </w:pPr>
    </w:p>
    <w:p w14:paraId="6FD7933A" w14:textId="77777777" w:rsidR="00113714" w:rsidRPr="00113714" w:rsidRDefault="00113714" w:rsidP="00113714">
      <w:pPr>
        <w:jc w:val="both"/>
        <w:rPr>
          <w:rFonts w:ascii="Verdana" w:hAnsi="Verdana"/>
          <w:sz w:val="20"/>
          <w:szCs w:val="20"/>
        </w:rPr>
      </w:pPr>
    </w:p>
    <w:p w14:paraId="3C3802EB" w14:textId="77777777" w:rsidR="00113714" w:rsidRPr="00113714" w:rsidRDefault="00113714" w:rsidP="00113714">
      <w:pPr>
        <w:jc w:val="both"/>
        <w:rPr>
          <w:rFonts w:ascii="Verdana" w:hAnsi="Verdana"/>
          <w:sz w:val="20"/>
          <w:szCs w:val="20"/>
        </w:rPr>
      </w:pPr>
    </w:p>
    <w:p w14:paraId="4BD4CC1C" w14:textId="77777777" w:rsidR="00113714" w:rsidRDefault="00113714" w:rsidP="00113714">
      <w:pPr>
        <w:jc w:val="both"/>
        <w:rPr>
          <w:rFonts w:ascii="Verdana" w:hAnsi="Verdana"/>
          <w:sz w:val="20"/>
          <w:szCs w:val="20"/>
        </w:rPr>
      </w:pPr>
    </w:p>
    <w:p w14:paraId="58318D8B" w14:textId="77777777" w:rsidR="00FC3229" w:rsidRDefault="00FC3229" w:rsidP="00113714">
      <w:pPr>
        <w:jc w:val="both"/>
        <w:rPr>
          <w:rFonts w:ascii="Verdana" w:hAnsi="Verdana"/>
          <w:sz w:val="20"/>
          <w:szCs w:val="20"/>
        </w:rPr>
      </w:pPr>
    </w:p>
    <w:p w14:paraId="001002B0" w14:textId="77777777" w:rsidR="00FC3229" w:rsidRDefault="00FC3229" w:rsidP="00113714">
      <w:pPr>
        <w:jc w:val="both"/>
        <w:rPr>
          <w:rFonts w:ascii="Verdana" w:hAnsi="Verdana"/>
          <w:sz w:val="20"/>
          <w:szCs w:val="20"/>
        </w:rPr>
      </w:pPr>
    </w:p>
    <w:p w14:paraId="0143D0B7" w14:textId="77777777" w:rsidR="00FC3229" w:rsidRDefault="00FC3229" w:rsidP="00113714">
      <w:pPr>
        <w:jc w:val="both"/>
        <w:rPr>
          <w:rFonts w:ascii="Verdana" w:hAnsi="Verdana"/>
          <w:sz w:val="20"/>
          <w:szCs w:val="20"/>
        </w:rPr>
      </w:pPr>
    </w:p>
    <w:p w14:paraId="21AAA77E" w14:textId="77777777" w:rsidR="00FC3229" w:rsidRDefault="00FC3229" w:rsidP="00113714">
      <w:pPr>
        <w:jc w:val="both"/>
        <w:rPr>
          <w:rFonts w:ascii="Verdana" w:hAnsi="Verdana"/>
          <w:sz w:val="20"/>
          <w:szCs w:val="20"/>
        </w:rPr>
      </w:pPr>
    </w:p>
    <w:p w14:paraId="2AE857F2" w14:textId="77777777" w:rsidR="00FC3229" w:rsidRDefault="00FC3229" w:rsidP="00113714">
      <w:pPr>
        <w:jc w:val="both"/>
        <w:rPr>
          <w:rFonts w:ascii="Verdana" w:hAnsi="Verdana"/>
          <w:sz w:val="20"/>
          <w:szCs w:val="20"/>
        </w:rPr>
      </w:pPr>
    </w:p>
    <w:p w14:paraId="2E82AC8B" w14:textId="77777777" w:rsidR="00FC3229" w:rsidRDefault="00FC3229" w:rsidP="00113714">
      <w:pPr>
        <w:jc w:val="both"/>
        <w:rPr>
          <w:rFonts w:ascii="Verdana" w:hAnsi="Verdana"/>
          <w:sz w:val="20"/>
          <w:szCs w:val="20"/>
        </w:rPr>
      </w:pPr>
    </w:p>
    <w:p w14:paraId="66220ADD" w14:textId="77777777" w:rsidR="00FC3229" w:rsidRDefault="00FC3229" w:rsidP="00113714">
      <w:pPr>
        <w:jc w:val="both"/>
        <w:rPr>
          <w:rFonts w:ascii="Verdana" w:hAnsi="Verdana"/>
          <w:sz w:val="20"/>
          <w:szCs w:val="20"/>
        </w:rPr>
      </w:pPr>
    </w:p>
    <w:p w14:paraId="4307AD3B" w14:textId="77777777" w:rsidR="00FC3229" w:rsidRDefault="00FC3229" w:rsidP="00113714">
      <w:pPr>
        <w:jc w:val="both"/>
        <w:rPr>
          <w:rFonts w:ascii="Verdana" w:hAnsi="Verdana"/>
          <w:sz w:val="20"/>
          <w:szCs w:val="20"/>
        </w:rPr>
      </w:pPr>
    </w:p>
    <w:p w14:paraId="188D8E52" w14:textId="77777777" w:rsidR="00FC3229" w:rsidRDefault="00FC3229" w:rsidP="00113714">
      <w:pPr>
        <w:jc w:val="both"/>
        <w:rPr>
          <w:rFonts w:ascii="Verdana" w:hAnsi="Verdana"/>
          <w:sz w:val="20"/>
          <w:szCs w:val="20"/>
        </w:rPr>
      </w:pPr>
    </w:p>
    <w:p w14:paraId="0999AA1F" w14:textId="77777777" w:rsidR="00FC3229" w:rsidRDefault="00FC3229" w:rsidP="00113714">
      <w:pPr>
        <w:jc w:val="both"/>
        <w:rPr>
          <w:rFonts w:ascii="Verdana" w:hAnsi="Verdana"/>
          <w:sz w:val="20"/>
          <w:szCs w:val="20"/>
        </w:rPr>
      </w:pPr>
    </w:p>
    <w:p w14:paraId="672021EE" w14:textId="77777777" w:rsidR="00FC3229" w:rsidRDefault="00FC3229" w:rsidP="00113714">
      <w:pPr>
        <w:jc w:val="both"/>
        <w:rPr>
          <w:rFonts w:ascii="Verdana" w:hAnsi="Verdana"/>
          <w:sz w:val="20"/>
          <w:szCs w:val="20"/>
        </w:rPr>
      </w:pPr>
    </w:p>
    <w:p w14:paraId="56C289EA" w14:textId="77777777" w:rsidR="00FC3229" w:rsidRDefault="00FC3229" w:rsidP="00113714">
      <w:pPr>
        <w:jc w:val="both"/>
        <w:rPr>
          <w:rFonts w:ascii="Verdana" w:hAnsi="Verdana"/>
          <w:sz w:val="20"/>
          <w:szCs w:val="20"/>
        </w:rPr>
      </w:pPr>
    </w:p>
    <w:p w14:paraId="0031C9C7" w14:textId="77777777" w:rsidR="00FC3229" w:rsidRDefault="00FC3229" w:rsidP="00113714">
      <w:pPr>
        <w:jc w:val="both"/>
        <w:rPr>
          <w:rFonts w:ascii="Verdana" w:hAnsi="Verdana"/>
          <w:sz w:val="20"/>
          <w:szCs w:val="20"/>
        </w:rPr>
      </w:pPr>
    </w:p>
    <w:p w14:paraId="11167CC3" w14:textId="77777777" w:rsidR="00FC3229" w:rsidRDefault="00FC3229" w:rsidP="00113714">
      <w:pPr>
        <w:jc w:val="both"/>
        <w:rPr>
          <w:rFonts w:ascii="Verdana" w:hAnsi="Verdana"/>
          <w:sz w:val="20"/>
          <w:szCs w:val="20"/>
        </w:rPr>
      </w:pPr>
    </w:p>
    <w:p w14:paraId="26BCF16D" w14:textId="77777777" w:rsidR="00FC3229" w:rsidRDefault="00FC3229" w:rsidP="00113714">
      <w:pPr>
        <w:jc w:val="both"/>
        <w:rPr>
          <w:rFonts w:ascii="Verdana" w:hAnsi="Verdana"/>
          <w:sz w:val="20"/>
          <w:szCs w:val="20"/>
        </w:rPr>
      </w:pPr>
    </w:p>
    <w:p w14:paraId="3986A75D" w14:textId="77777777" w:rsidR="00FC3229" w:rsidRDefault="00FC3229" w:rsidP="00113714">
      <w:pPr>
        <w:jc w:val="both"/>
        <w:rPr>
          <w:rFonts w:ascii="Verdana" w:hAnsi="Verdana"/>
          <w:sz w:val="20"/>
          <w:szCs w:val="20"/>
        </w:rPr>
      </w:pPr>
    </w:p>
    <w:p w14:paraId="7DCF72BF" w14:textId="77777777" w:rsidR="00FC3229" w:rsidRDefault="00FC3229" w:rsidP="00113714">
      <w:pPr>
        <w:jc w:val="both"/>
        <w:rPr>
          <w:rFonts w:ascii="Verdana" w:hAnsi="Verdana"/>
          <w:sz w:val="20"/>
          <w:szCs w:val="20"/>
        </w:rPr>
      </w:pPr>
    </w:p>
    <w:p w14:paraId="1A721308" w14:textId="77777777" w:rsidR="00FC3229" w:rsidRDefault="00FC3229" w:rsidP="00113714">
      <w:pPr>
        <w:jc w:val="both"/>
        <w:rPr>
          <w:rFonts w:ascii="Verdana" w:hAnsi="Verdana"/>
          <w:sz w:val="20"/>
          <w:szCs w:val="20"/>
        </w:rPr>
      </w:pPr>
    </w:p>
    <w:p w14:paraId="2550E74F" w14:textId="77777777" w:rsidR="00FC3229" w:rsidRDefault="00FC3229" w:rsidP="00113714">
      <w:pPr>
        <w:jc w:val="both"/>
        <w:rPr>
          <w:rFonts w:ascii="Verdana" w:hAnsi="Verdana"/>
          <w:sz w:val="20"/>
          <w:szCs w:val="20"/>
        </w:rPr>
      </w:pPr>
    </w:p>
    <w:p w14:paraId="2BC68D87" w14:textId="77777777" w:rsidR="00FC3229" w:rsidRDefault="00FC3229" w:rsidP="00113714">
      <w:pPr>
        <w:jc w:val="both"/>
        <w:rPr>
          <w:rFonts w:ascii="Verdana" w:hAnsi="Verdana"/>
          <w:sz w:val="20"/>
          <w:szCs w:val="20"/>
        </w:rPr>
      </w:pPr>
    </w:p>
    <w:p w14:paraId="7B3046FC" w14:textId="77777777" w:rsidR="00FC3229" w:rsidRDefault="00FC3229" w:rsidP="00113714">
      <w:pPr>
        <w:jc w:val="both"/>
        <w:rPr>
          <w:rFonts w:ascii="Verdana" w:hAnsi="Verdana"/>
          <w:sz w:val="20"/>
          <w:szCs w:val="20"/>
        </w:rPr>
      </w:pPr>
    </w:p>
    <w:p w14:paraId="062034AD" w14:textId="77777777" w:rsidR="00FC3229" w:rsidRDefault="00FC3229" w:rsidP="00113714">
      <w:pPr>
        <w:jc w:val="both"/>
        <w:rPr>
          <w:rFonts w:ascii="Verdana" w:hAnsi="Verdana"/>
          <w:sz w:val="20"/>
          <w:szCs w:val="20"/>
        </w:rPr>
      </w:pPr>
    </w:p>
    <w:p w14:paraId="1C917F88" w14:textId="77777777" w:rsidR="00FC3229" w:rsidRDefault="00FC3229" w:rsidP="00113714">
      <w:pPr>
        <w:jc w:val="both"/>
        <w:rPr>
          <w:rFonts w:ascii="Verdana" w:hAnsi="Verdana"/>
          <w:sz w:val="20"/>
          <w:szCs w:val="20"/>
        </w:rPr>
      </w:pPr>
    </w:p>
    <w:p w14:paraId="4A4A6A23" w14:textId="77777777" w:rsidR="00FC3229" w:rsidRPr="00345540" w:rsidRDefault="00FC3229" w:rsidP="00FC3229">
      <w:pPr>
        <w:tabs>
          <w:tab w:val="left" w:pos="6663"/>
        </w:tabs>
        <w:rPr>
          <w:rFonts w:asciiTheme="minorHAnsi" w:hAnsiTheme="minorHAnsi" w:cstheme="minorHAnsi"/>
          <w:b/>
          <w:bCs/>
        </w:rPr>
      </w:pPr>
      <w:r w:rsidRPr="00345540">
        <w:rPr>
          <w:rFonts w:asciiTheme="minorHAnsi" w:hAnsiTheme="minorHAnsi" w:cstheme="minorHAnsi"/>
          <w:b/>
          <w:bCs/>
        </w:rPr>
        <w:lastRenderedPageBreak/>
        <w:t xml:space="preserve">PRILOG </w:t>
      </w:r>
      <w:r>
        <w:rPr>
          <w:rFonts w:asciiTheme="minorHAnsi" w:hAnsiTheme="minorHAnsi" w:cstheme="minorHAnsi"/>
          <w:b/>
          <w:bCs/>
        </w:rPr>
        <w:t>5/ TEHNIČKA SPOSOBNOST</w:t>
      </w:r>
    </w:p>
    <w:p w14:paraId="23D69191" w14:textId="77777777" w:rsidR="00FC3229" w:rsidRPr="00345540" w:rsidRDefault="00FC3229" w:rsidP="00FC3229">
      <w:pPr>
        <w:jc w:val="both"/>
        <w:rPr>
          <w:rFonts w:asciiTheme="minorHAnsi" w:eastAsiaTheme="minorHAnsi" w:hAnsiTheme="minorHAnsi" w:cstheme="minorHAnsi"/>
          <w:b/>
          <w:bCs/>
          <w:lang w:eastAsia="en-US"/>
        </w:rPr>
      </w:pPr>
    </w:p>
    <w:p w14:paraId="799B1AC6" w14:textId="77777777" w:rsidR="00FC3229" w:rsidRPr="00C9008D" w:rsidRDefault="00FC3229" w:rsidP="00FC3229">
      <w:pPr>
        <w:jc w:val="both"/>
        <w:rPr>
          <w:rFonts w:asciiTheme="minorHAnsi" w:eastAsiaTheme="minorHAnsi" w:hAnsiTheme="minorHAnsi" w:cstheme="minorHAnsi"/>
          <w:lang w:eastAsia="en-US"/>
        </w:rPr>
      </w:pPr>
      <w:r w:rsidRPr="00345540">
        <w:rPr>
          <w:rFonts w:asciiTheme="minorHAnsi" w:eastAsiaTheme="minorHAnsi" w:hAnsiTheme="minorHAnsi" w:cstheme="minorHAnsi"/>
          <w:b/>
          <w:bCs/>
          <w:lang w:eastAsia="en-US"/>
        </w:rPr>
        <w:t xml:space="preserve">NARUČITELJ: </w:t>
      </w:r>
      <w:r w:rsidRPr="00345540">
        <w:rPr>
          <w:rFonts w:asciiTheme="minorHAnsi" w:eastAsiaTheme="minorHAnsi" w:hAnsiTheme="minorHAnsi" w:cstheme="minorHAnsi"/>
          <w:b/>
          <w:bCs/>
          <w:lang w:eastAsia="en-US"/>
        </w:rPr>
        <w:tab/>
      </w:r>
      <w:r w:rsidRPr="00C9008D">
        <w:rPr>
          <w:rFonts w:asciiTheme="minorHAnsi" w:eastAsiaTheme="minorHAnsi" w:hAnsiTheme="minorHAnsi" w:cstheme="minorHAnsi"/>
          <w:lang w:eastAsia="en-US"/>
        </w:rPr>
        <w:t>SPECIJALNA BOLNICA</w:t>
      </w:r>
      <w:r>
        <w:rPr>
          <w:rFonts w:asciiTheme="minorHAnsi" w:eastAsiaTheme="minorHAnsi" w:hAnsiTheme="minorHAnsi" w:cstheme="minorHAnsi"/>
          <w:lang w:eastAsia="en-US"/>
        </w:rPr>
        <w:t xml:space="preserve"> </w:t>
      </w:r>
      <w:r w:rsidRPr="00C9008D">
        <w:rPr>
          <w:rFonts w:asciiTheme="minorHAnsi" w:eastAsiaTheme="minorHAnsi" w:hAnsiTheme="minorHAnsi" w:cstheme="minorHAnsi"/>
          <w:lang w:eastAsia="en-US"/>
        </w:rPr>
        <w:t>ZA ORTOPEDIJU</w:t>
      </w:r>
    </w:p>
    <w:p w14:paraId="4E5F197C" w14:textId="77777777" w:rsidR="00FC3229" w:rsidRPr="00C9008D"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Zadarska 62</w:t>
      </w:r>
    </w:p>
    <w:p w14:paraId="3161981E" w14:textId="77777777" w:rsidR="00FC3229" w:rsidRPr="00C9008D"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Biograd Na Moru</w:t>
      </w:r>
    </w:p>
    <w:p w14:paraId="08158A39" w14:textId="77777777" w:rsidR="00FC3229"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OIB 10704055828</w:t>
      </w:r>
      <w:r>
        <w:rPr>
          <w:rFonts w:asciiTheme="minorHAnsi" w:eastAsiaTheme="minorHAnsi" w:hAnsiTheme="minorHAnsi" w:cstheme="minorHAnsi"/>
          <w:lang w:eastAsia="en-US"/>
        </w:rPr>
        <w:t xml:space="preserve"> </w:t>
      </w:r>
    </w:p>
    <w:p w14:paraId="3D645F95" w14:textId="77777777" w:rsidR="00FC3229" w:rsidRPr="00345540" w:rsidRDefault="00FC3229" w:rsidP="00FC3229">
      <w:pPr>
        <w:jc w:val="both"/>
        <w:rPr>
          <w:rFonts w:asciiTheme="minorHAnsi" w:hAnsiTheme="minorHAnsi" w:cstheme="minorHAnsi"/>
          <w:b/>
          <w:bCs/>
        </w:rPr>
      </w:pPr>
    </w:p>
    <w:p w14:paraId="4EB3BDC8" w14:textId="38E3D324" w:rsidR="00FC3229" w:rsidRDefault="00FC3229" w:rsidP="00FC3229">
      <w:pPr>
        <w:jc w:val="both"/>
        <w:rPr>
          <w:rFonts w:asciiTheme="minorHAnsi" w:eastAsiaTheme="minorHAnsi" w:hAnsiTheme="minorHAnsi" w:cstheme="minorHAnsi"/>
          <w:lang w:eastAsia="en-US"/>
        </w:rPr>
      </w:pPr>
      <w:r w:rsidRPr="00345540">
        <w:rPr>
          <w:rFonts w:asciiTheme="minorHAnsi" w:eastAsiaTheme="minorHAnsi" w:hAnsiTheme="minorHAnsi" w:cstheme="minorHAnsi"/>
          <w:b/>
          <w:bCs/>
          <w:lang w:eastAsia="en-US"/>
        </w:rPr>
        <w:t xml:space="preserve">PREDMET NABAVE: </w:t>
      </w:r>
      <w:r w:rsidR="008A7AD0" w:rsidRPr="00ED0CEF">
        <w:rPr>
          <w:rFonts w:ascii="Verdana" w:hAnsi="Verdana" w:cs="Arial"/>
          <w:bCs/>
          <w:sz w:val="20"/>
          <w:szCs w:val="20"/>
        </w:rPr>
        <w:t>Izrada idejnog rješenja i idejnog projekta novog rehabilitacijskog centra za smještaj pacijenata</w:t>
      </w:r>
    </w:p>
    <w:p w14:paraId="608475A6" w14:textId="77777777" w:rsidR="00FC3229" w:rsidRDefault="00FC3229" w:rsidP="00FC3229">
      <w:pPr>
        <w:jc w:val="both"/>
        <w:rPr>
          <w:rFonts w:asciiTheme="minorHAnsi" w:eastAsiaTheme="minorHAnsi" w:hAnsiTheme="minorHAnsi" w:cstheme="minorHAnsi"/>
          <w:lang w:eastAsia="en-US"/>
        </w:rPr>
      </w:pPr>
    </w:p>
    <w:p w14:paraId="54A252E5" w14:textId="77777777" w:rsidR="00FC3229" w:rsidRPr="00345540" w:rsidRDefault="00FC3229" w:rsidP="00FC3229">
      <w:pPr>
        <w:tabs>
          <w:tab w:val="left" w:pos="6663"/>
        </w:tabs>
        <w:rPr>
          <w:rFonts w:asciiTheme="minorHAnsi" w:hAnsiTheme="minorHAnsi" w:cstheme="minorHAnsi"/>
        </w:rPr>
      </w:pPr>
    </w:p>
    <w:p w14:paraId="7253031D" w14:textId="77777777" w:rsidR="00FC3229" w:rsidRPr="00345540" w:rsidRDefault="00FC3229" w:rsidP="00FC3229">
      <w:pPr>
        <w:tabs>
          <w:tab w:val="left" w:pos="6663"/>
        </w:tabs>
        <w:rPr>
          <w:rFonts w:asciiTheme="minorHAnsi" w:hAnsiTheme="minorHAnsi" w:cstheme="minorHAnsi"/>
          <w:b/>
          <w:bCs/>
        </w:rPr>
      </w:pPr>
      <w:r w:rsidRPr="00345540">
        <w:rPr>
          <w:rFonts w:asciiTheme="minorHAnsi" w:hAnsiTheme="minorHAnsi" w:cstheme="minorHAnsi"/>
          <w:b/>
          <w:bCs/>
        </w:rPr>
        <w:t>POPIS UGOVORA</w:t>
      </w:r>
    </w:p>
    <w:p w14:paraId="75AB6D43" w14:textId="77777777" w:rsidR="00FC3229" w:rsidRPr="00345540" w:rsidRDefault="00FC3229" w:rsidP="00FC3229">
      <w:pPr>
        <w:tabs>
          <w:tab w:val="left" w:pos="6663"/>
        </w:tabs>
        <w:rPr>
          <w:rFonts w:asciiTheme="minorHAnsi" w:hAnsiTheme="minorHAnsi" w:cstheme="minorHAnsi"/>
        </w:rPr>
      </w:pPr>
    </w:p>
    <w:p w14:paraId="4C8B9BC0" w14:textId="77777777" w:rsidR="00FC3229" w:rsidRPr="00345540" w:rsidRDefault="00FC3229" w:rsidP="00FC3229">
      <w:pPr>
        <w:tabs>
          <w:tab w:val="left" w:pos="6663"/>
        </w:tabs>
        <w:rPr>
          <w:rFonts w:asciiTheme="minorHAnsi" w:hAnsiTheme="minorHAnsi" w:cstheme="minorHAnsi"/>
        </w:rPr>
      </w:pPr>
      <w:r w:rsidRPr="00345540">
        <w:rPr>
          <w:rFonts w:asciiTheme="minorHAnsi" w:hAnsiTheme="minorHAnsi" w:cstheme="minorHAnsi"/>
        </w:rPr>
        <w:t>TVRTKA:</w:t>
      </w:r>
    </w:p>
    <w:p w14:paraId="22E2EAB2" w14:textId="77777777" w:rsidR="00FC3229" w:rsidRPr="00345540" w:rsidRDefault="00FC3229" w:rsidP="00FC3229">
      <w:pPr>
        <w:tabs>
          <w:tab w:val="left" w:pos="6663"/>
        </w:tabs>
        <w:rPr>
          <w:rFonts w:asciiTheme="minorHAnsi" w:hAnsiTheme="minorHAnsi" w:cstheme="minorHAnsi"/>
        </w:rPr>
      </w:pPr>
      <w:r w:rsidRPr="00345540">
        <w:rPr>
          <w:rFonts w:asciiTheme="minorHAnsi" w:hAnsiTheme="minorHAnsi" w:cstheme="minorHAnsi"/>
        </w:rPr>
        <w:t>ADRESA:</w:t>
      </w:r>
    </w:p>
    <w:p w14:paraId="76526F40" w14:textId="77777777" w:rsidR="00FC3229" w:rsidRPr="00345540" w:rsidRDefault="00FC3229" w:rsidP="00FC3229">
      <w:pPr>
        <w:tabs>
          <w:tab w:val="left" w:pos="6663"/>
        </w:tabs>
        <w:rPr>
          <w:rFonts w:asciiTheme="minorHAnsi" w:hAnsiTheme="minorHAnsi" w:cstheme="minorHAnsi"/>
        </w:rPr>
      </w:pPr>
      <w:r w:rsidRPr="00345540">
        <w:rPr>
          <w:rFonts w:asciiTheme="minorHAnsi" w:hAnsiTheme="minorHAnsi" w:cstheme="minorHAnsi"/>
        </w:rPr>
        <w:t>OIB:</w:t>
      </w:r>
    </w:p>
    <w:p w14:paraId="5382DA1E" w14:textId="77777777" w:rsidR="00FC3229" w:rsidRPr="00345540" w:rsidRDefault="00FC3229" w:rsidP="00FC3229">
      <w:pPr>
        <w:tabs>
          <w:tab w:val="left" w:pos="6663"/>
        </w:tabs>
        <w:rPr>
          <w:rFonts w:asciiTheme="minorHAnsi" w:hAnsiTheme="minorHAnsi" w:cstheme="minorHAnsi"/>
        </w:rPr>
      </w:pPr>
    </w:p>
    <w:p w14:paraId="5DF69214" w14:textId="77777777" w:rsidR="00FC3229" w:rsidRPr="00345540" w:rsidRDefault="00FC3229" w:rsidP="00FC3229">
      <w:pPr>
        <w:tabs>
          <w:tab w:val="left" w:pos="6663"/>
        </w:tabs>
        <w:rPr>
          <w:rFonts w:asciiTheme="minorHAnsi" w:hAnsiTheme="minorHAnsi" w:cstheme="minorHAnsi"/>
        </w:rPr>
      </w:pPr>
      <w:r w:rsidRPr="00345540">
        <w:rPr>
          <w:rFonts w:asciiTheme="minorHAnsi" w:hAnsiTheme="minorHAnsi" w:cstheme="minorHAnsi"/>
        </w:rPr>
        <w:t>TEHNIČKA SPOSOBNOST</w:t>
      </w:r>
    </w:p>
    <w:tbl>
      <w:tblPr>
        <w:tblStyle w:val="Reetkatablice"/>
        <w:tblW w:w="9062" w:type="dxa"/>
        <w:tblLook w:val="04A0" w:firstRow="1" w:lastRow="0" w:firstColumn="1" w:lastColumn="0" w:noHBand="0" w:noVBand="1"/>
      </w:tblPr>
      <w:tblGrid>
        <w:gridCol w:w="601"/>
        <w:gridCol w:w="2664"/>
        <w:gridCol w:w="1152"/>
        <w:gridCol w:w="1224"/>
        <w:gridCol w:w="1192"/>
        <w:gridCol w:w="2229"/>
      </w:tblGrid>
      <w:tr w:rsidR="00FC3229" w:rsidRPr="00345540" w14:paraId="7F945CCA" w14:textId="77777777" w:rsidTr="002C05A9">
        <w:tc>
          <w:tcPr>
            <w:tcW w:w="601" w:type="dxa"/>
          </w:tcPr>
          <w:p w14:paraId="574EF9A8" w14:textId="77777777" w:rsidR="00FC3229" w:rsidRPr="00345540" w:rsidRDefault="00FC3229" w:rsidP="002C05A9">
            <w:pPr>
              <w:tabs>
                <w:tab w:val="left" w:pos="6663"/>
              </w:tabs>
              <w:rPr>
                <w:rFonts w:asciiTheme="minorHAnsi" w:hAnsiTheme="minorHAnsi" w:cstheme="minorHAnsi"/>
                <w:sz w:val="20"/>
                <w:szCs w:val="20"/>
              </w:rPr>
            </w:pPr>
            <w:r>
              <w:rPr>
                <w:rFonts w:asciiTheme="minorHAnsi" w:hAnsiTheme="minorHAnsi" w:cstheme="minorHAnsi"/>
                <w:sz w:val="20"/>
                <w:szCs w:val="20"/>
              </w:rPr>
              <w:t>R.br.</w:t>
            </w:r>
          </w:p>
        </w:tc>
        <w:tc>
          <w:tcPr>
            <w:tcW w:w="2664" w:type="dxa"/>
          </w:tcPr>
          <w:p w14:paraId="0BCC8D8F" w14:textId="77777777" w:rsidR="00FC3229" w:rsidRPr="00345540" w:rsidRDefault="00FC3229" w:rsidP="002C05A9">
            <w:pPr>
              <w:tabs>
                <w:tab w:val="left" w:pos="6663"/>
              </w:tabs>
              <w:rPr>
                <w:rFonts w:asciiTheme="minorHAnsi" w:hAnsiTheme="minorHAnsi" w:cstheme="minorHAnsi"/>
                <w:sz w:val="20"/>
                <w:szCs w:val="20"/>
              </w:rPr>
            </w:pPr>
            <w:r w:rsidRPr="00345540">
              <w:rPr>
                <w:rFonts w:asciiTheme="minorHAnsi" w:hAnsiTheme="minorHAnsi" w:cstheme="minorHAnsi"/>
                <w:sz w:val="20"/>
                <w:szCs w:val="20"/>
              </w:rPr>
              <w:t>Naziv i opis izvršene usluge/</w:t>
            </w:r>
          </w:p>
          <w:p w14:paraId="415F4D2A" w14:textId="77777777" w:rsidR="00FC3229" w:rsidRPr="00345540" w:rsidRDefault="00FC3229" w:rsidP="002C05A9">
            <w:pPr>
              <w:tabs>
                <w:tab w:val="left" w:pos="6663"/>
              </w:tabs>
              <w:rPr>
                <w:rFonts w:asciiTheme="minorHAnsi" w:hAnsiTheme="minorHAnsi" w:cstheme="minorHAnsi"/>
                <w:sz w:val="20"/>
                <w:szCs w:val="20"/>
              </w:rPr>
            </w:pPr>
            <w:r w:rsidRPr="00345540">
              <w:rPr>
                <w:rFonts w:asciiTheme="minorHAnsi" w:hAnsiTheme="minorHAnsi" w:cstheme="minorHAnsi"/>
                <w:sz w:val="20"/>
                <w:szCs w:val="20"/>
              </w:rPr>
              <w:t>Datum i mjesto izvršenja ugovora</w:t>
            </w:r>
          </w:p>
        </w:tc>
        <w:tc>
          <w:tcPr>
            <w:tcW w:w="1152" w:type="dxa"/>
          </w:tcPr>
          <w:p w14:paraId="0020102A" w14:textId="77777777" w:rsidR="00FC3229" w:rsidRPr="00345540" w:rsidRDefault="00FC3229" w:rsidP="002C05A9">
            <w:pPr>
              <w:tabs>
                <w:tab w:val="left" w:pos="6663"/>
              </w:tabs>
              <w:rPr>
                <w:rFonts w:asciiTheme="minorHAnsi" w:hAnsiTheme="minorHAnsi" w:cstheme="minorHAnsi"/>
                <w:sz w:val="20"/>
                <w:szCs w:val="20"/>
              </w:rPr>
            </w:pPr>
            <w:r>
              <w:rPr>
                <w:rFonts w:asciiTheme="minorHAnsi" w:hAnsiTheme="minorHAnsi" w:cstheme="minorHAnsi"/>
                <w:sz w:val="20"/>
                <w:szCs w:val="20"/>
              </w:rPr>
              <w:t>Vrijednost ugovora</w:t>
            </w:r>
          </w:p>
        </w:tc>
        <w:tc>
          <w:tcPr>
            <w:tcW w:w="1224" w:type="dxa"/>
          </w:tcPr>
          <w:p w14:paraId="6918CECE" w14:textId="77777777" w:rsidR="00FC3229" w:rsidRPr="00345540" w:rsidRDefault="00FC3229" w:rsidP="002C05A9">
            <w:pPr>
              <w:tabs>
                <w:tab w:val="left" w:pos="6663"/>
              </w:tabs>
              <w:rPr>
                <w:rFonts w:asciiTheme="minorHAnsi" w:hAnsiTheme="minorHAnsi" w:cstheme="minorHAnsi"/>
                <w:sz w:val="20"/>
                <w:szCs w:val="20"/>
              </w:rPr>
            </w:pPr>
            <w:r w:rsidRPr="00345540">
              <w:rPr>
                <w:rFonts w:asciiTheme="minorHAnsi" w:hAnsiTheme="minorHAnsi" w:cstheme="minorHAnsi"/>
                <w:sz w:val="20"/>
                <w:szCs w:val="20"/>
              </w:rPr>
              <w:t>Građevinska dozvola/akt o građenju</w:t>
            </w:r>
          </w:p>
        </w:tc>
        <w:tc>
          <w:tcPr>
            <w:tcW w:w="1192" w:type="dxa"/>
          </w:tcPr>
          <w:p w14:paraId="77C2B3D6" w14:textId="77777777" w:rsidR="00FC3229" w:rsidRPr="00345540" w:rsidRDefault="00FC3229" w:rsidP="002C05A9">
            <w:pPr>
              <w:tabs>
                <w:tab w:val="left" w:pos="6663"/>
              </w:tabs>
              <w:rPr>
                <w:rFonts w:asciiTheme="minorHAnsi" w:hAnsiTheme="minorHAnsi" w:cstheme="minorHAnsi"/>
                <w:sz w:val="20"/>
                <w:szCs w:val="20"/>
              </w:rPr>
            </w:pPr>
            <w:r w:rsidRPr="00345540">
              <w:rPr>
                <w:rFonts w:asciiTheme="minorHAnsi" w:hAnsiTheme="minorHAnsi" w:cstheme="minorHAnsi"/>
                <w:sz w:val="20"/>
                <w:szCs w:val="20"/>
              </w:rPr>
              <w:t>Bruto građevinska površina građevine</w:t>
            </w:r>
          </w:p>
        </w:tc>
        <w:tc>
          <w:tcPr>
            <w:tcW w:w="2229" w:type="dxa"/>
          </w:tcPr>
          <w:p w14:paraId="037A22C4" w14:textId="77777777" w:rsidR="00FC3229" w:rsidRPr="00345540" w:rsidRDefault="00FC3229" w:rsidP="002C05A9">
            <w:pPr>
              <w:tabs>
                <w:tab w:val="left" w:pos="6663"/>
              </w:tabs>
              <w:rPr>
                <w:rFonts w:asciiTheme="minorHAnsi" w:hAnsiTheme="minorHAnsi" w:cstheme="minorHAnsi"/>
                <w:sz w:val="20"/>
                <w:szCs w:val="20"/>
              </w:rPr>
            </w:pPr>
            <w:r w:rsidRPr="00345540">
              <w:rPr>
                <w:rFonts w:asciiTheme="minorHAnsi" w:hAnsiTheme="minorHAnsi" w:cstheme="minorHAnsi"/>
                <w:sz w:val="20"/>
                <w:szCs w:val="20"/>
              </w:rPr>
              <w:t>Naručitelj i podaci za kontakt osobe Naručitelja*</w:t>
            </w:r>
          </w:p>
        </w:tc>
      </w:tr>
      <w:tr w:rsidR="00FC3229" w:rsidRPr="00345540" w14:paraId="4218F32A" w14:textId="77777777" w:rsidTr="002C05A9">
        <w:tc>
          <w:tcPr>
            <w:tcW w:w="601" w:type="dxa"/>
          </w:tcPr>
          <w:p w14:paraId="79B8BC4C" w14:textId="77777777" w:rsidR="00FC3229" w:rsidRPr="00345540" w:rsidRDefault="00FC3229" w:rsidP="002C05A9">
            <w:pPr>
              <w:tabs>
                <w:tab w:val="left" w:pos="6663"/>
              </w:tabs>
              <w:rPr>
                <w:rFonts w:asciiTheme="minorHAnsi" w:hAnsiTheme="minorHAnsi" w:cstheme="minorHAnsi"/>
              </w:rPr>
            </w:pPr>
            <w:r>
              <w:rPr>
                <w:rFonts w:asciiTheme="minorHAnsi" w:hAnsiTheme="minorHAnsi" w:cstheme="minorHAnsi"/>
              </w:rPr>
              <w:t>1.</w:t>
            </w:r>
          </w:p>
        </w:tc>
        <w:tc>
          <w:tcPr>
            <w:tcW w:w="2664" w:type="dxa"/>
          </w:tcPr>
          <w:p w14:paraId="3F1CA6D2" w14:textId="77777777" w:rsidR="00FC3229" w:rsidRPr="00345540" w:rsidRDefault="00FC3229" w:rsidP="002C05A9">
            <w:pPr>
              <w:tabs>
                <w:tab w:val="left" w:pos="6663"/>
              </w:tabs>
              <w:rPr>
                <w:rFonts w:asciiTheme="minorHAnsi" w:hAnsiTheme="minorHAnsi" w:cstheme="minorHAnsi"/>
              </w:rPr>
            </w:pPr>
          </w:p>
        </w:tc>
        <w:tc>
          <w:tcPr>
            <w:tcW w:w="1152" w:type="dxa"/>
          </w:tcPr>
          <w:p w14:paraId="49389FD4" w14:textId="77777777" w:rsidR="00FC3229" w:rsidRPr="00345540" w:rsidRDefault="00FC3229" w:rsidP="002C05A9">
            <w:pPr>
              <w:tabs>
                <w:tab w:val="left" w:pos="6663"/>
              </w:tabs>
              <w:rPr>
                <w:rFonts w:asciiTheme="minorHAnsi" w:hAnsiTheme="minorHAnsi" w:cstheme="minorHAnsi"/>
              </w:rPr>
            </w:pPr>
          </w:p>
        </w:tc>
        <w:tc>
          <w:tcPr>
            <w:tcW w:w="1224" w:type="dxa"/>
          </w:tcPr>
          <w:p w14:paraId="1C58642E" w14:textId="77777777" w:rsidR="00FC3229" w:rsidRPr="00345540" w:rsidRDefault="00FC3229" w:rsidP="002C05A9">
            <w:pPr>
              <w:tabs>
                <w:tab w:val="left" w:pos="6663"/>
              </w:tabs>
              <w:rPr>
                <w:rFonts w:asciiTheme="minorHAnsi" w:hAnsiTheme="minorHAnsi" w:cstheme="minorHAnsi"/>
              </w:rPr>
            </w:pPr>
          </w:p>
        </w:tc>
        <w:tc>
          <w:tcPr>
            <w:tcW w:w="1192" w:type="dxa"/>
          </w:tcPr>
          <w:p w14:paraId="0607FC3A" w14:textId="77777777" w:rsidR="00FC3229" w:rsidRPr="00345540" w:rsidRDefault="00FC3229" w:rsidP="002C05A9">
            <w:pPr>
              <w:tabs>
                <w:tab w:val="left" w:pos="6663"/>
              </w:tabs>
              <w:rPr>
                <w:rFonts w:asciiTheme="minorHAnsi" w:hAnsiTheme="minorHAnsi" w:cstheme="minorHAnsi"/>
              </w:rPr>
            </w:pPr>
          </w:p>
        </w:tc>
        <w:tc>
          <w:tcPr>
            <w:tcW w:w="2229" w:type="dxa"/>
          </w:tcPr>
          <w:p w14:paraId="7B63E36E" w14:textId="77777777" w:rsidR="00FC3229" w:rsidRPr="00345540" w:rsidRDefault="00FC3229" w:rsidP="002C05A9">
            <w:pPr>
              <w:tabs>
                <w:tab w:val="left" w:pos="6663"/>
              </w:tabs>
              <w:rPr>
                <w:rFonts w:asciiTheme="minorHAnsi" w:hAnsiTheme="minorHAnsi" w:cstheme="minorHAnsi"/>
              </w:rPr>
            </w:pPr>
          </w:p>
        </w:tc>
      </w:tr>
    </w:tbl>
    <w:p w14:paraId="52356401" w14:textId="77777777" w:rsidR="00FC3229" w:rsidRPr="00345540" w:rsidRDefault="00FC3229" w:rsidP="00FC3229">
      <w:pPr>
        <w:tabs>
          <w:tab w:val="left" w:pos="6663"/>
        </w:tabs>
        <w:rPr>
          <w:rFonts w:asciiTheme="minorHAnsi" w:hAnsiTheme="minorHAnsi" w:cstheme="minorHAnsi"/>
          <w:i/>
          <w:iCs/>
        </w:rPr>
      </w:pPr>
      <w:r w:rsidRPr="00345540">
        <w:rPr>
          <w:rFonts w:asciiTheme="minorHAnsi" w:hAnsiTheme="minorHAnsi" w:cstheme="minorHAnsi"/>
          <w:i/>
          <w:iCs/>
        </w:rPr>
        <w:t>* Naručitelj pridržava pravo kontaktirati kontakt osobu za provjeru točnosti podataka prikazanih u Popisu.</w:t>
      </w:r>
    </w:p>
    <w:p w14:paraId="654A5AB8" w14:textId="77777777" w:rsidR="00FC3229" w:rsidRPr="00345540" w:rsidRDefault="00FC3229" w:rsidP="00FC3229">
      <w:pPr>
        <w:tabs>
          <w:tab w:val="left" w:pos="6663"/>
        </w:tabs>
        <w:rPr>
          <w:rFonts w:asciiTheme="minorHAnsi" w:hAnsiTheme="minorHAnsi" w:cstheme="minorHAnsi"/>
          <w:i/>
          <w:iCs/>
        </w:rPr>
      </w:pPr>
    </w:p>
    <w:p w14:paraId="7087354F" w14:textId="77777777" w:rsidR="00FC3229" w:rsidRPr="00345540" w:rsidRDefault="00FC3229" w:rsidP="00FC3229">
      <w:pPr>
        <w:tabs>
          <w:tab w:val="left" w:pos="6663"/>
        </w:tabs>
        <w:rPr>
          <w:rFonts w:asciiTheme="minorHAnsi" w:hAnsiTheme="minorHAnsi" w:cstheme="minorHAnsi"/>
          <w:i/>
          <w:iCs/>
        </w:rPr>
      </w:pPr>
      <w:r w:rsidRPr="00345540">
        <w:rPr>
          <w:rFonts w:asciiTheme="minorHAnsi" w:hAnsiTheme="minorHAnsi" w:cstheme="minorHAnsi"/>
          <w:i/>
          <w:iCs/>
        </w:rPr>
        <w:t>Svojim potpisom potvrđujem istinitost gore navedenih podataka.</w:t>
      </w:r>
    </w:p>
    <w:p w14:paraId="0E150A31" w14:textId="77777777" w:rsidR="00FC3229" w:rsidRPr="00345540" w:rsidRDefault="00FC3229" w:rsidP="00FC3229">
      <w:pPr>
        <w:tabs>
          <w:tab w:val="left" w:pos="6663"/>
        </w:tabs>
        <w:rPr>
          <w:rFonts w:asciiTheme="minorHAnsi" w:hAnsiTheme="minorHAnsi" w:cstheme="minorHAnsi"/>
          <w:i/>
          <w:iCs/>
        </w:rPr>
      </w:pPr>
    </w:p>
    <w:p w14:paraId="5834C241" w14:textId="77777777" w:rsidR="00FC3229" w:rsidRPr="00345540" w:rsidRDefault="00FC3229" w:rsidP="00FC3229">
      <w:pPr>
        <w:tabs>
          <w:tab w:val="left" w:pos="6663"/>
        </w:tabs>
        <w:rPr>
          <w:rFonts w:asciiTheme="minorHAnsi" w:hAnsiTheme="minorHAnsi" w:cstheme="minorHAnsi"/>
          <w:i/>
          <w:iCs/>
        </w:rPr>
      </w:pPr>
    </w:p>
    <w:p w14:paraId="7B0D2A40" w14:textId="77777777" w:rsidR="00FC3229" w:rsidRPr="00345540" w:rsidRDefault="00FC3229" w:rsidP="00FC3229">
      <w:pPr>
        <w:tabs>
          <w:tab w:val="left" w:pos="6663"/>
        </w:tabs>
        <w:rPr>
          <w:rFonts w:asciiTheme="minorHAnsi" w:hAnsiTheme="minorHAnsi" w:cstheme="minorHAnsi"/>
          <w:i/>
          <w:iCs/>
        </w:rPr>
      </w:pPr>
    </w:p>
    <w:p w14:paraId="431AD601" w14:textId="77777777" w:rsidR="00FC3229" w:rsidRPr="00345540" w:rsidRDefault="00FC3229" w:rsidP="00FC3229">
      <w:pPr>
        <w:tabs>
          <w:tab w:val="left" w:pos="6663"/>
        </w:tabs>
        <w:rPr>
          <w:rFonts w:asciiTheme="minorHAnsi" w:hAnsiTheme="minorHAnsi" w:cstheme="minorHAnsi"/>
          <w:i/>
          <w:iCs/>
        </w:rPr>
      </w:pPr>
    </w:p>
    <w:p w14:paraId="7790CED5" w14:textId="77777777" w:rsidR="00FC3229" w:rsidRPr="00345540" w:rsidRDefault="00FC3229" w:rsidP="00FC3229">
      <w:pPr>
        <w:rPr>
          <w:rFonts w:asciiTheme="minorHAnsi" w:hAnsiTheme="minorHAnsi" w:cstheme="minorHAnsi"/>
          <w:i/>
          <w:iCs/>
        </w:rPr>
      </w:pP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t>__________________________</w:t>
      </w:r>
    </w:p>
    <w:p w14:paraId="095BC5DB" w14:textId="77777777" w:rsidR="00FC3229" w:rsidRPr="00345540" w:rsidRDefault="00FC3229" w:rsidP="00FC3229">
      <w:pPr>
        <w:rPr>
          <w:rFonts w:asciiTheme="minorHAnsi" w:hAnsiTheme="minorHAnsi" w:cstheme="minorHAnsi"/>
          <w:i/>
          <w:iCs/>
        </w:rPr>
      </w:pP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r>
      <w:r w:rsidRPr="00345540">
        <w:rPr>
          <w:rFonts w:asciiTheme="minorHAnsi" w:hAnsiTheme="minorHAnsi" w:cstheme="minorHAnsi"/>
          <w:i/>
          <w:iCs/>
        </w:rPr>
        <w:tab/>
        <w:t>Ime/prezime/potpis odgovorne osobe</w:t>
      </w:r>
    </w:p>
    <w:p w14:paraId="20C21B6E" w14:textId="77777777" w:rsidR="00FC3229" w:rsidRPr="00345540" w:rsidRDefault="00FC3229" w:rsidP="00FC3229">
      <w:pPr>
        <w:rPr>
          <w:rFonts w:asciiTheme="minorHAnsi" w:hAnsiTheme="minorHAnsi" w:cstheme="minorHAnsi"/>
          <w:i/>
          <w:iCs/>
        </w:rPr>
      </w:pPr>
    </w:p>
    <w:p w14:paraId="51A31FA1" w14:textId="77777777" w:rsidR="00FC3229" w:rsidRPr="00345540" w:rsidRDefault="00FC3229" w:rsidP="00FC3229">
      <w:pPr>
        <w:rPr>
          <w:rFonts w:asciiTheme="minorHAnsi" w:hAnsiTheme="minorHAnsi" w:cstheme="minorHAnsi"/>
          <w:i/>
          <w:iCs/>
        </w:rPr>
      </w:pPr>
      <w:r w:rsidRPr="00345540">
        <w:rPr>
          <w:rFonts w:asciiTheme="minorHAnsi" w:hAnsiTheme="minorHAnsi" w:cstheme="minorHAnsi"/>
          <w:i/>
          <w:iCs/>
        </w:rPr>
        <w:t xml:space="preserve">PRILOZI: </w:t>
      </w:r>
    </w:p>
    <w:p w14:paraId="7A014711" w14:textId="77777777" w:rsidR="00FC3229" w:rsidRPr="00345540" w:rsidRDefault="00FC3229" w:rsidP="00FC3229">
      <w:pPr>
        <w:pStyle w:val="Odlomakpopisa"/>
        <w:numPr>
          <w:ilvl w:val="0"/>
          <w:numId w:val="30"/>
        </w:numPr>
        <w:contextualSpacing/>
        <w:rPr>
          <w:rFonts w:asciiTheme="minorHAnsi" w:hAnsiTheme="minorHAnsi" w:cstheme="minorHAnsi"/>
          <w:i/>
          <w:iCs/>
        </w:rPr>
      </w:pPr>
      <w:r w:rsidRPr="00345540">
        <w:rPr>
          <w:rFonts w:asciiTheme="minorHAnsi" w:hAnsiTheme="minorHAnsi" w:cstheme="minorHAnsi"/>
          <w:i/>
          <w:iCs/>
        </w:rPr>
        <w:t>Potvrda Naručitelja o urednom izvršenju usluge,</w:t>
      </w:r>
    </w:p>
    <w:p w14:paraId="1E104061" w14:textId="77777777" w:rsidR="00FC3229" w:rsidRPr="00345540" w:rsidRDefault="00FC3229" w:rsidP="00FC3229">
      <w:pPr>
        <w:pStyle w:val="Odlomakpopisa"/>
        <w:numPr>
          <w:ilvl w:val="0"/>
          <w:numId w:val="30"/>
        </w:numPr>
        <w:contextualSpacing/>
        <w:rPr>
          <w:rFonts w:asciiTheme="minorHAnsi" w:hAnsiTheme="minorHAnsi" w:cstheme="minorHAnsi"/>
          <w:i/>
          <w:iCs/>
        </w:rPr>
      </w:pPr>
      <w:r w:rsidRPr="00345540">
        <w:rPr>
          <w:rFonts w:asciiTheme="minorHAnsi" w:hAnsiTheme="minorHAnsi" w:cstheme="minorHAnsi"/>
          <w:i/>
          <w:iCs/>
        </w:rPr>
        <w:t>Predmetna Građevinska dozvola/ Akt o građenju.</w:t>
      </w:r>
    </w:p>
    <w:p w14:paraId="70827D9C" w14:textId="77777777" w:rsidR="00FC3229" w:rsidRPr="00345540" w:rsidRDefault="00FC3229" w:rsidP="00FC3229">
      <w:pPr>
        <w:rPr>
          <w:rFonts w:asciiTheme="minorHAnsi" w:hAnsiTheme="minorHAnsi" w:cstheme="minorHAnsi"/>
          <w:i/>
          <w:iCs/>
        </w:rPr>
      </w:pPr>
      <w:r w:rsidRPr="00345540">
        <w:rPr>
          <w:rFonts w:asciiTheme="minorHAnsi" w:hAnsiTheme="minorHAnsi" w:cstheme="minorHAnsi"/>
          <w:i/>
          <w:iCs/>
        </w:rPr>
        <w:br w:type="page"/>
      </w:r>
    </w:p>
    <w:p w14:paraId="0B4C8C3C" w14:textId="77777777" w:rsidR="00FC3229" w:rsidRDefault="00FC3229" w:rsidP="00FC3229">
      <w:pPr>
        <w:jc w:val="both"/>
        <w:rPr>
          <w:rFonts w:asciiTheme="minorHAnsi" w:hAnsiTheme="minorHAnsi" w:cstheme="minorHAnsi"/>
          <w:i/>
          <w:iCs/>
        </w:rPr>
      </w:pPr>
    </w:p>
    <w:p w14:paraId="7F167225" w14:textId="7196B62F" w:rsidR="00FC3229" w:rsidRPr="00345540" w:rsidRDefault="00FC3229" w:rsidP="00FC3229">
      <w:pPr>
        <w:tabs>
          <w:tab w:val="left" w:pos="6663"/>
        </w:tabs>
        <w:rPr>
          <w:rFonts w:asciiTheme="minorHAnsi" w:hAnsiTheme="minorHAnsi" w:cstheme="minorHAnsi"/>
          <w:b/>
          <w:bCs/>
        </w:rPr>
      </w:pPr>
      <w:r w:rsidRPr="00345540">
        <w:rPr>
          <w:rFonts w:asciiTheme="minorHAnsi" w:hAnsiTheme="minorHAnsi" w:cstheme="minorHAnsi"/>
          <w:b/>
          <w:bCs/>
        </w:rPr>
        <w:t xml:space="preserve">PRILOG </w:t>
      </w:r>
      <w:r w:rsidR="00387332">
        <w:rPr>
          <w:rFonts w:asciiTheme="minorHAnsi" w:hAnsiTheme="minorHAnsi" w:cstheme="minorHAnsi"/>
          <w:b/>
          <w:bCs/>
        </w:rPr>
        <w:t>6</w:t>
      </w:r>
      <w:r>
        <w:rPr>
          <w:rFonts w:asciiTheme="minorHAnsi" w:hAnsiTheme="minorHAnsi" w:cstheme="minorHAnsi"/>
          <w:b/>
          <w:bCs/>
        </w:rPr>
        <w:t>/ POTVRDA O IZVRŠENOM UVIDU NA LOKACIJI</w:t>
      </w:r>
    </w:p>
    <w:p w14:paraId="1B25FE7D" w14:textId="77777777" w:rsidR="00FC3229" w:rsidRPr="00345540" w:rsidRDefault="00FC3229" w:rsidP="00FC3229">
      <w:pPr>
        <w:jc w:val="both"/>
        <w:rPr>
          <w:rFonts w:asciiTheme="minorHAnsi" w:eastAsiaTheme="minorHAnsi" w:hAnsiTheme="minorHAnsi" w:cstheme="minorHAnsi"/>
          <w:b/>
          <w:bCs/>
          <w:lang w:eastAsia="en-US"/>
        </w:rPr>
      </w:pPr>
    </w:p>
    <w:p w14:paraId="1BA0BD6E" w14:textId="77777777" w:rsidR="00FC3229" w:rsidRPr="00C9008D" w:rsidRDefault="00FC3229" w:rsidP="00FC3229">
      <w:pPr>
        <w:jc w:val="both"/>
        <w:rPr>
          <w:rFonts w:asciiTheme="minorHAnsi" w:eastAsiaTheme="minorHAnsi" w:hAnsiTheme="minorHAnsi" w:cstheme="minorHAnsi"/>
          <w:lang w:eastAsia="en-US"/>
        </w:rPr>
      </w:pPr>
      <w:r w:rsidRPr="00345540">
        <w:rPr>
          <w:rFonts w:asciiTheme="minorHAnsi" w:eastAsiaTheme="minorHAnsi" w:hAnsiTheme="minorHAnsi" w:cstheme="minorHAnsi"/>
          <w:b/>
          <w:bCs/>
          <w:lang w:eastAsia="en-US"/>
        </w:rPr>
        <w:t xml:space="preserve">NARUČITELJ: </w:t>
      </w:r>
      <w:r w:rsidRPr="00345540">
        <w:rPr>
          <w:rFonts w:asciiTheme="minorHAnsi" w:eastAsiaTheme="minorHAnsi" w:hAnsiTheme="minorHAnsi" w:cstheme="minorHAnsi"/>
          <w:b/>
          <w:bCs/>
          <w:lang w:eastAsia="en-US"/>
        </w:rPr>
        <w:tab/>
      </w:r>
      <w:r w:rsidRPr="00C9008D">
        <w:rPr>
          <w:rFonts w:asciiTheme="minorHAnsi" w:eastAsiaTheme="minorHAnsi" w:hAnsiTheme="minorHAnsi" w:cstheme="minorHAnsi"/>
          <w:lang w:eastAsia="en-US"/>
        </w:rPr>
        <w:t>SPECIJALNA BOLNICA</w:t>
      </w:r>
      <w:r>
        <w:rPr>
          <w:rFonts w:asciiTheme="minorHAnsi" w:eastAsiaTheme="minorHAnsi" w:hAnsiTheme="minorHAnsi" w:cstheme="minorHAnsi"/>
          <w:lang w:eastAsia="en-US"/>
        </w:rPr>
        <w:t xml:space="preserve"> </w:t>
      </w:r>
      <w:r w:rsidRPr="00C9008D">
        <w:rPr>
          <w:rFonts w:asciiTheme="minorHAnsi" w:eastAsiaTheme="minorHAnsi" w:hAnsiTheme="minorHAnsi" w:cstheme="minorHAnsi"/>
          <w:lang w:eastAsia="en-US"/>
        </w:rPr>
        <w:t>ZA ORTOPEDIJU</w:t>
      </w:r>
    </w:p>
    <w:p w14:paraId="008FEB66" w14:textId="77777777" w:rsidR="00FC3229" w:rsidRPr="00C9008D"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Zadarska 62</w:t>
      </w:r>
    </w:p>
    <w:p w14:paraId="2C4651A4" w14:textId="77777777" w:rsidR="00FC3229" w:rsidRPr="00C9008D"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Biograd Na Moru</w:t>
      </w:r>
    </w:p>
    <w:p w14:paraId="20B6D327" w14:textId="77777777" w:rsidR="00FC3229" w:rsidRDefault="00FC3229" w:rsidP="00FC3229">
      <w:pPr>
        <w:ind w:left="720" w:firstLine="720"/>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OIB 10704055828</w:t>
      </w:r>
      <w:r>
        <w:rPr>
          <w:rFonts w:asciiTheme="minorHAnsi" w:eastAsiaTheme="minorHAnsi" w:hAnsiTheme="minorHAnsi" w:cstheme="minorHAnsi"/>
          <w:lang w:eastAsia="en-US"/>
        </w:rPr>
        <w:t xml:space="preserve"> </w:t>
      </w:r>
    </w:p>
    <w:p w14:paraId="20CF4497" w14:textId="77777777" w:rsidR="00FC3229" w:rsidRPr="00345540" w:rsidRDefault="00FC3229" w:rsidP="00FC3229">
      <w:pPr>
        <w:jc w:val="both"/>
        <w:rPr>
          <w:rFonts w:asciiTheme="minorHAnsi" w:hAnsiTheme="minorHAnsi" w:cstheme="minorHAnsi"/>
          <w:b/>
          <w:bCs/>
        </w:rPr>
      </w:pPr>
    </w:p>
    <w:p w14:paraId="4A8726A4" w14:textId="58819921" w:rsidR="00FC3229" w:rsidRDefault="00FC3229" w:rsidP="00FC3229">
      <w:pPr>
        <w:jc w:val="both"/>
        <w:rPr>
          <w:rFonts w:asciiTheme="minorHAnsi" w:eastAsiaTheme="minorHAnsi" w:hAnsiTheme="minorHAnsi" w:cstheme="minorHAnsi"/>
          <w:lang w:eastAsia="en-US"/>
        </w:rPr>
      </w:pPr>
      <w:r w:rsidRPr="00345540">
        <w:rPr>
          <w:rFonts w:asciiTheme="minorHAnsi" w:eastAsiaTheme="minorHAnsi" w:hAnsiTheme="minorHAnsi" w:cstheme="minorHAnsi"/>
          <w:b/>
          <w:bCs/>
          <w:lang w:eastAsia="en-US"/>
        </w:rPr>
        <w:t xml:space="preserve">PREDMET NABAVE: </w:t>
      </w:r>
      <w:r w:rsidR="008A7AD0" w:rsidRPr="00ED0CEF">
        <w:rPr>
          <w:rFonts w:ascii="Verdana" w:hAnsi="Verdana" w:cs="Arial"/>
          <w:bCs/>
          <w:sz w:val="20"/>
          <w:szCs w:val="20"/>
        </w:rPr>
        <w:t>Izrada idejnog rješenja i idejnog projekta novog rehabilitacijskog centra za smještaj pacijenata</w:t>
      </w:r>
    </w:p>
    <w:p w14:paraId="3DE2323D" w14:textId="77777777" w:rsidR="00FC3229" w:rsidRDefault="00FC3229" w:rsidP="00FC3229">
      <w:pPr>
        <w:jc w:val="both"/>
        <w:rPr>
          <w:rFonts w:asciiTheme="minorHAnsi" w:hAnsiTheme="minorHAnsi" w:cstheme="minorHAnsi"/>
        </w:rPr>
      </w:pPr>
    </w:p>
    <w:p w14:paraId="29AE296D" w14:textId="77777777" w:rsidR="00FC3229" w:rsidRDefault="00FC3229" w:rsidP="00FC3229">
      <w:pPr>
        <w:jc w:val="both"/>
        <w:rPr>
          <w:rFonts w:asciiTheme="minorHAnsi" w:hAnsiTheme="minorHAnsi" w:cstheme="minorHAnsi"/>
        </w:rPr>
      </w:pPr>
    </w:p>
    <w:p w14:paraId="1977F738" w14:textId="77777777" w:rsidR="00FC3229" w:rsidRDefault="00FC3229" w:rsidP="00FC3229">
      <w:pPr>
        <w:jc w:val="both"/>
        <w:rPr>
          <w:rFonts w:asciiTheme="minorHAnsi" w:hAnsiTheme="minorHAnsi" w:cstheme="minorHAnsi"/>
          <w:bCs/>
        </w:rPr>
      </w:pPr>
      <w:r>
        <w:rPr>
          <w:rFonts w:asciiTheme="minorHAnsi" w:hAnsiTheme="minorHAnsi" w:cstheme="minorHAnsi"/>
          <w:bCs/>
        </w:rPr>
        <w:t>U svojstvu predstavnika ponuditelja</w:t>
      </w:r>
    </w:p>
    <w:p w14:paraId="2A53D0CC" w14:textId="77777777" w:rsidR="00FC3229" w:rsidRDefault="00FC3229" w:rsidP="00FC3229">
      <w:pPr>
        <w:jc w:val="both"/>
        <w:rPr>
          <w:rFonts w:asciiTheme="minorHAnsi" w:hAnsiTheme="minorHAnsi" w:cstheme="minorHAnsi"/>
          <w:bCs/>
        </w:rPr>
      </w:pPr>
    </w:p>
    <w:p w14:paraId="6C7DF773" w14:textId="77777777" w:rsidR="00FC3229" w:rsidRDefault="00FC3229" w:rsidP="00FC3229">
      <w:pPr>
        <w:jc w:val="both"/>
        <w:rPr>
          <w:rFonts w:asciiTheme="minorHAnsi" w:hAnsiTheme="minorHAnsi" w:cstheme="minorHAnsi"/>
          <w:bCs/>
        </w:rPr>
      </w:pPr>
    </w:p>
    <w:p w14:paraId="378AF2B6" w14:textId="77777777" w:rsidR="00FC3229" w:rsidRDefault="00FC3229" w:rsidP="00FC3229">
      <w:pPr>
        <w:jc w:val="both"/>
        <w:rPr>
          <w:rFonts w:asciiTheme="minorHAnsi" w:hAnsiTheme="minorHAnsi" w:cstheme="minorHAnsi"/>
          <w:bCs/>
        </w:rPr>
      </w:pPr>
    </w:p>
    <w:p w14:paraId="688DF460" w14:textId="77777777" w:rsidR="00FC3229" w:rsidRDefault="00FC3229" w:rsidP="00FC3229">
      <w:pPr>
        <w:jc w:val="both"/>
        <w:rPr>
          <w:rFonts w:asciiTheme="minorHAnsi" w:hAnsiTheme="minorHAnsi" w:cstheme="minorHAnsi"/>
          <w:bCs/>
        </w:rPr>
      </w:pPr>
      <w:r>
        <w:rPr>
          <w:rFonts w:asciiTheme="minorHAnsi" w:hAnsiTheme="minorHAnsi" w:cstheme="minorHAnsi"/>
          <w:bCs/>
        </w:rPr>
        <w:t>___________________________________________________________________________</w:t>
      </w:r>
    </w:p>
    <w:p w14:paraId="28E4F2EC" w14:textId="77777777" w:rsidR="00FC3229" w:rsidRDefault="00FC3229" w:rsidP="00FC3229">
      <w:pPr>
        <w:jc w:val="both"/>
        <w:rPr>
          <w:rFonts w:asciiTheme="minorHAnsi" w:hAnsiTheme="minorHAnsi" w:cstheme="minorHAnsi"/>
          <w:bCs/>
        </w:rPr>
      </w:pPr>
      <w:r>
        <w:rPr>
          <w:rFonts w:asciiTheme="minorHAnsi" w:hAnsiTheme="minorHAnsi" w:cstheme="minorHAnsi"/>
          <w:bCs/>
        </w:rPr>
        <w:t>(ime i prezime, adresa, oib)</w:t>
      </w:r>
    </w:p>
    <w:p w14:paraId="72481EB9" w14:textId="77777777" w:rsidR="00FC3229" w:rsidRDefault="00FC3229" w:rsidP="00FC3229">
      <w:pPr>
        <w:jc w:val="both"/>
        <w:rPr>
          <w:rFonts w:asciiTheme="minorHAnsi" w:hAnsiTheme="minorHAnsi" w:cstheme="minorHAnsi"/>
          <w:bCs/>
        </w:rPr>
      </w:pPr>
    </w:p>
    <w:p w14:paraId="53CF9AFD" w14:textId="77777777" w:rsidR="00FC3229" w:rsidRDefault="00FC3229" w:rsidP="00FC3229">
      <w:pPr>
        <w:jc w:val="both"/>
        <w:rPr>
          <w:rFonts w:asciiTheme="minorHAnsi" w:hAnsiTheme="minorHAnsi" w:cstheme="minorHAnsi"/>
          <w:bCs/>
        </w:rPr>
      </w:pPr>
    </w:p>
    <w:p w14:paraId="5E79B872" w14:textId="77777777" w:rsidR="00FC3229" w:rsidRDefault="00FC3229" w:rsidP="00FC3229">
      <w:pPr>
        <w:jc w:val="both"/>
        <w:rPr>
          <w:rFonts w:asciiTheme="minorHAnsi" w:hAnsiTheme="minorHAnsi" w:cstheme="minorHAnsi"/>
          <w:bCs/>
        </w:rPr>
      </w:pPr>
    </w:p>
    <w:p w14:paraId="7EA5D3C3" w14:textId="77777777" w:rsidR="00FC3229" w:rsidRDefault="00FC3229" w:rsidP="00FC3229">
      <w:pPr>
        <w:jc w:val="both"/>
        <w:rPr>
          <w:rFonts w:asciiTheme="minorHAnsi" w:hAnsiTheme="minorHAnsi" w:cstheme="minorHAnsi"/>
          <w:bCs/>
        </w:rPr>
      </w:pPr>
      <w:r>
        <w:rPr>
          <w:rFonts w:asciiTheme="minorHAnsi" w:hAnsiTheme="minorHAnsi" w:cstheme="minorHAnsi"/>
          <w:bCs/>
        </w:rPr>
        <w:t>___________________________________________________________________________</w:t>
      </w:r>
    </w:p>
    <w:p w14:paraId="3AB9E4B0" w14:textId="77777777" w:rsidR="00FC3229" w:rsidRDefault="00FC3229" w:rsidP="00FC3229">
      <w:pPr>
        <w:jc w:val="both"/>
        <w:rPr>
          <w:rFonts w:asciiTheme="minorHAnsi" w:hAnsiTheme="minorHAnsi" w:cstheme="minorHAnsi"/>
          <w:bCs/>
        </w:rPr>
      </w:pPr>
      <w:r>
        <w:rPr>
          <w:rFonts w:asciiTheme="minorHAnsi" w:hAnsiTheme="minorHAnsi" w:cstheme="minorHAnsi"/>
          <w:bCs/>
        </w:rPr>
        <w:t>(naziv tvrtke, adresa, oib)</w:t>
      </w:r>
    </w:p>
    <w:p w14:paraId="08870FBA" w14:textId="77777777" w:rsidR="00FC3229" w:rsidRDefault="00FC3229" w:rsidP="00FC3229">
      <w:pPr>
        <w:jc w:val="both"/>
        <w:rPr>
          <w:rFonts w:asciiTheme="minorHAnsi" w:hAnsiTheme="minorHAnsi" w:cstheme="minorHAnsi"/>
          <w:bCs/>
        </w:rPr>
      </w:pPr>
    </w:p>
    <w:p w14:paraId="4073199A" w14:textId="77777777" w:rsidR="00FC3229" w:rsidRDefault="00FC3229" w:rsidP="00FC3229">
      <w:pPr>
        <w:jc w:val="both"/>
        <w:rPr>
          <w:rFonts w:asciiTheme="minorHAnsi" w:hAnsiTheme="minorHAnsi" w:cstheme="minorHAnsi"/>
          <w:bCs/>
        </w:rPr>
      </w:pPr>
    </w:p>
    <w:p w14:paraId="1AAA0A48" w14:textId="77777777" w:rsidR="00FC3229" w:rsidRPr="00DC1D23" w:rsidRDefault="00FC3229" w:rsidP="00FC3229">
      <w:pPr>
        <w:jc w:val="both"/>
        <w:rPr>
          <w:rFonts w:asciiTheme="minorHAnsi" w:hAnsiTheme="minorHAnsi" w:cstheme="minorHAnsi"/>
          <w:bCs/>
        </w:rPr>
      </w:pPr>
      <w:r>
        <w:rPr>
          <w:rFonts w:asciiTheme="minorHAnsi" w:hAnsiTheme="minorHAnsi" w:cstheme="minorHAnsi"/>
          <w:bCs/>
        </w:rPr>
        <w:t xml:space="preserve">potvrđujem da smo </w:t>
      </w:r>
      <w:r w:rsidRPr="00DC1D23">
        <w:rPr>
          <w:rFonts w:asciiTheme="minorHAnsi" w:hAnsiTheme="minorHAnsi" w:cstheme="minorHAnsi"/>
          <w:bCs/>
        </w:rPr>
        <w:t>izvrši</w:t>
      </w:r>
      <w:r>
        <w:rPr>
          <w:rFonts w:asciiTheme="minorHAnsi" w:hAnsiTheme="minorHAnsi" w:cstheme="minorHAnsi"/>
          <w:bCs/>
        </w:rPr>
        <w:t>li</w:t>
      </w:r>
      <w:r w:rsidRPr="00DC1D23">
        <w:rPr>
          <w:rFonts w:asciiTheme="minorHAnsi" w:hAnsiTheme="minorHAnsi" w:cstheme="minorHAnsi"/>
          <w:bCs/>
        </w:rPr>
        <w:t xml:space="preserve"> uvid na lokaciji objekta na koju se odnosi predmet ovog postupka nabave, te utvrdi</w:t>
      </w:r>
      <w:r>
        <w:rPr>
          <w:rFonts w:asciiTheme="minorHAnsi" w:hAnsiTheme="minorHAnsi" w:cstheme="minorHAnsi"/>
          <w:bCs/>
        </w:rPr>
        <w:t>li</w:t>
      </w:r>
      <w:r w:rsidRPr="00DC1D23">
        <w:rPr>
          <w:rFonts w:asciiTheme="minorHAnsi" w:hAnsiTheme="minorHAnsi" w:cstheme="minorHAnsi"/>
          <w:bCs/>
        </w:rPr>
        <w:t xml:space="preserve"> sve relevantne činjenice i elemente za nuđenje navedenih usluga, te će se smatrati da </w:t>
      </w:r>
      <w:r>
        <w:rPr>
          <w:rFonts w:asciiTheme="minorHAnsi" w:hAnsiTheme="minorHAnsi" w:cstheme="minorHAnsi"/>
          <w:bCs/>
        </w:rPr>
        <w:t>naša</w:t>
      </w:r>
      <w:r w:rsidRPr="00DC1D23">
        <w:rPr>
          <w:rFonts w:asciiTheme="minorHAnsi" w:hAnsiTheme="minorHAnsi" w:cstheme="minorHAnsi"/>
          <w:bCs/>
        </w:rPr>
        <w:t xml:space="preserve"> ponuda uključuje sve radove i usluge potrebne za izradu kvalitetne projektne dokumentacije, bez obzira da li je to u projektnom zadatku posebno navedeno i naglašeno.</w:t>
      </w:r>
    </w:p>
    <w:p w14:paraId="08591DC3" w14:textId="77777777" w:rsidR="00FC3229" w:rsidRDefault="00FC3229" w:rsidP="00FC3229">
      <w:pPr>
        <w:jc w:val="both"/>
        <w:rPr>
          <w:rFonts w:asciiTheme="minorHAnsi" w:hAnsiTheme="minorHAnsi" w:cstheme="minorHAnsi"/>
          <w:bCs/>
          <w:highlight w:val="yellow"/>
        </w:rPr>
      </w:pPr>
    </w:p>
    <w:p w14:paraId="5DD77EC1" w14:textId="77777777" w:rsidR="00FC3229" w:rsidRDefault="00FC3229" w:rsidP="00FC3229">
      <w:pPr>
        <w:jc w:val="both"/>
        <w:rPr>
          <w:rFonts w:asciiTheme="minorHAnsi" w:hAnsiTheme="minorHAnsi" w:cstheme="minorHAnsi"/>
          <w:bCs/>
          <w:highlight w:val="yellow"/>
        </w:rPr>
      </w:pPr>
    </w:p>
    <w:p w14:paraId="2F26A5CE" w14:textId="77777777" w:rsidR="00FC3229" w:rsidRDefault="00FC3229" w:rsidP="00FC3229">
      <w:pPr>
        <w:jc w:val="both"/>
        <w:rPr>
          <w:rFonts w:asciiTheme="minorHAnsi" w:hAnsiTheme="minorHAnsi" w:cstheme="minorHAnsi"/>
          <w:i/>
          <w:iCs/>
        </w:rPr>
      </w:pPr>
    </w:p>
    <w:p w14:paraId="78B394B1" w14:textId="77777777" w:rsidR="00FC3229" w:rsidRPr="00345540" w:rsidRDefault="00FC3229" w:rsidP="00FC3229">
      <w:pPr>
        <w:rPr>
          <w:rFonts w:asciiTheme="minorHAnsi" w:hAnsiTheme="minorHAnsi" w:cstheme="minorHAnsi"/>
          <w:i/>
          <w:iCs/>
        </w:rPr>
      </w:pPr>
      <w:r>
        <w:rPr>
          <w:rFonts w:asciiTheme="minorHAnsi" w:hAnsiTheme="minorHAnsi" w:cstheme="minorHAnsi"/>
          <w:i/>
          <w:iCs/>
        </w:rPr>
        <w:t>U Biogradu, dana _______________________</w:t>
      </w:r>
    </w:p>
    <w:p w14:paraId="1C5C47BC" w14:textId="77777777" w:rsidR="00FC3229" w:rsidRDefault="00FC3229" w:rsidP="00FC3229">
      <w:pPr>
        <w:jc w:val="both"/>
        <w:rPr>
          <w:rFonts w:asciiTheme="minorHAnsi" w:hAnsiTheme="minorHAnsi" w:cstheme="minorHAnsi"/>
          <w:i/>
          <w:iCs/>
        </w:rPr>
      </w:pPr>
    </w:p>
    <w:p w14:paraId="1B38AD79" w14:textId="77777777" w:rsidR="00FC3229" w:rsidRDefault="00FC3229" w:rsidP="00FC3229">
      <w:pPr>
        <w:jc w:val="both"/>
        <w:rPr>
          <w:rFonts w:asciiTheme="minorHAnsi" w:hAnsiTheme="minorHAnsi" w:cstheme="minorHAnsi"/>
          <w:i/>
          <w:iCs/>
        </w:rPr>
      </w:pPr>
    </w:p>
    <w:p w14:paraId="6863BAF2" w14:textId="77777777" w:rsidR="00FC3229" w:rsidRDefault="00FC3229" w:rsidP="00FC3229">
      <w:pPr>
        <w:jc w:val="both"/>
        <w:rPr>
          <w:rFonts w:asciiTheme="minorHAnsi" w:hAnsiTheme="minorHAnsi" w:cstheme="minorHAnsi"/>
          <w:i/>
          <w:iCs/>
        </w:rPr>
      </w:pPr>
    </w:p>
    <w:p w14:paraId="5507B466" w14:textId="77777777" w:rsidR="00FC3229" w:rsidRDefault="00FC3229" w:rsidP="00FC3229">
      <w:pPr>
        <w:jc w:val="both"/>
        <w:rPr>
          <w:rFonts w:asciiTheme="minorHAnsi" w:hAnsiTheme="minorHAnsi" w:cstheme="minorHAnsi"/>
          <w:i/>
          <w:iCs/>
        </w:rPr>
      </w:pPr>
    </w:p>
    <w:p w14:paraId="23A088C5" w14:textId="77777777" w:rsidR="00FC3229" w:rsidRDefault="00FC3229" w:rsidP="00FC3229">
      <w:pPr>
        <w:jc w:val="both"/>
        <w:rPr>
          <w:rFonts w:asciiTheme="minorHAnsi" w:hAnsiTheme="minorHAnsi" w:cstheme="minorHAnsi"/>
          <w:i/>
          <w:iCs/>
        </w:rPr>
      </w:pPr>
    </w:p>
    <w:p w14:paraId="60ABADA1" w14:textId="77777777" w:rsidR="00FC3229" w:rsidRPr="00345540" w:rsidRDefault="00FC3229" w:rsidP="00FC3229">
      <w:pPr>
        <w:ind w:left="4320" w:firstLine="720"/>
        <w:rPr>
          <w:rFonts w:asciiTheme="minorHAnsi" w:hAnsiTheme="minorHAnsi" w:cstheme="minorHAnsi"/>
          <w:i/>
          <w:iCs/>
        </w:rPr>
      </w:pPr>
      <w:r w:rsidRPr="00345540">
        <w:rPr>
          <w:rFonts w:asciiTheme="minorHAnsi" w:hAnsiTheme="minorHAnsi" w:cstheme="minorHAnsi"/>
          <w:i/>
          <w:iCs/>
        </w:rPr>
        <w:t>__________________________</w:t>
      </w:r>
    </w:p>
    <w:p w14:paraId="3530DEF1" w14:textId="77777777" w:rsidR="00FC3229" w:rsidRDefault="00FC3229" w:rsidP="00FC3229">
      <w:pPr>
        <w:ind w:left="5040"/>
        <w:rPr>
          <w:rFonts w:asciiTheme="minorHAnsi" w:hAnsiTheme="minorHAnsi" w:cstheme="minorHAnsi"/>
          <w:i/>
          <w:iCs/>
        </w:rPr>
      </w:pPr>
      <w:r>
        <w:rPr>
          <w:rFonts w:asciiTheme="minorHAnsi" w:hAnsiTheme="minorHAnsi" w:cstheme="minorHAnsi"/>
          <w:i/>
          <w:iCs/>
        </w:rPr>
        <w:t>Ovjera predstavnika ponuditelja</w:t>
      </w:r>
    </w:p>
    <w:p w14:paraId="2EE59B25" w14:textId="77777777" w:rsidR="00FC3229" w:rsidRDefault="00FC3229" w:rsidP="00FC3229">
      <w:pPr>
        <w:jc w:val="both"/>
        <w:rPr>
          <w:rFonts w:asciiTheme="minorHAnsi" w:hAnsiTheme="minorHAnsi" w:cstheme="minorHAnsi"/>
          <w:i/>
          <w:iCs/>
        </w:rPr>
      </w:pPr>
    </w:p>
    <w:p w14:paraId="397D9AE1" w14:textId="77777777" w:rsidR="00FC3229" w:rsidRPr="00345540" w:rsidRDefault="00FC3229" w:rsidP="00FC3229">
      <w:pPr>
        <w:jc w:val="both"/>
        <w:rPr>
          <w:rFonts w:asciiTheme="minorHAnsi" w:hAnsiTheme="minorHAnsi" w:cstheme="minorHAnsi"/>
          <w:i/>
          <w:iCs/>
        </w:rPr>
      </w:pPr>
    </w:p>
    <w:p w14:paraId="22AB8BAC" w14:textId="77777777" w:rsidR="00FC3229" w:rsidRPr="00345540" w:rsidRDefault="00FC3229" w:rsidP="00FC3229">
      <w:pPr>
        <w:tabs>
          <w:tab w:val="left" w:pos="6663"/>
        </w:tabs>
        <w:rPr>
          <w:rFonts w:asciiTheme="minorHAnsi" w:hAnsiTheme="minorHAnsi" w:cstheme="minorHAnsi"/>
          <w:i/>
          <w:iCs/>
        </w:rPr>
      </w:pPr>
    </w:p>
    <w:p w14:paraId="2A1A0879" w14:textId="77777777" w:rsidR="00FC3229" w:rsidRPr="00345540" w:rsidRDefault="00FC3229" w:rsidP="00FC3229">
      <w:pPr>
        <w:tabs>
          <w:tab w:val="left" w:pos="6663"/>
        </w:tabs>
        <w:rPr>
          <w:rFonts w:asciiTheme="minorHAnsi" w:hAnsiTheme="minorHAnsi" w:cstheme="minorHAnsi"/>
          <w:i/>
          <w:iCs/>
        </w:rPr>
      </w:pPr>
    </w:p>
    <w:p w14:paraId="43C3CC45" w14:textId="77777777" w:rsidR="00FC3229" w:rsidRPr="00345540" w:rsidRDefault="00FC3229" w:rsidP="00FC3229">
      <w:pPr>
        <w:ind w:left="4320" w:firstLine="720"/>
        <w:rPr>
          <w:rFonts w:asciiTheme="minorHAnsi" w:hAnsiTheme="minorHAnsi" w:cstheme="minorHAnsi"/>
          <w:i/>
          <w:iCs/>
        </w:rPr>
      </w:pPr>
      <w:r w:rsidRPr="00345540">
        <w:rPr>
          <w:rFonts w:asciiTheme="minorHAnsi" w:hAnsiTheme="minorHAnsi" w:cstheme="minorHAnsi"/>
          <w:i/>
          <w:iCs/>
        </w:rPr>
        <w:t>__________________________</w:t>
      </w:r>
    </w:p>
    <w:p w14:paraId="49804364" w14:textId="77777777" w:rsidR="00FC3229" w:rsidRDefault="00FC3229" w:rsidP="00FC3229">
      <w:pPr>
        <w:ind w:left="5040"/>
        <w:rPr>
          <w:rFonts w:asciiTheme="minorHAnsi" w:hAnsiTheme="minorHAnsi" w:cstheme="minorHAnsi"/>
          <w:i/>
          <w:iCs/>
        </w:rPr>
      </w:pPr>
      <w:r>
        <w:rPr>
          <w:rFonts w:asciiTheme="minorHAnsi" w:hAnsiTheme="minorHAnsi" w:cstheme="minorHAnsi"/>
          <w:i/>
          <w:iCs/>
        </w:rPr>
        <w:t>Ovjera</w:t>
      </w:r>
      <w:r w:rsidRPr="00345540">
        <w:rPr>
          <w:rFonts w:asciiTheme="minorHAnsi" w:hAnsiTheme="minorHAnsi" w:cstheme="minorHAnsi"/>
          <w:i/>
          <w:iCs/>
        </w:rPr>
        <w:t xml:space="preserve"> </w:t>
      </w:r>
      <w:r>
        <w:rPr>
          <w:rFonts w:asciiTheme="minorHAnsi" w:hAnsiTheme="minorHAnsi" w:cstheme="minorHAnsi"/>
          <w:i/>
          <w:iCs/>
        </w:rPr>
        <w:t>predstavnika Naručitelja</w:t>
      </w:r>
    </w:p>
    <w:p w14:paraId="58A62260" w14:textId="77777777" w:rsidR="00FC3229" w:rsidRPr="00345540" w:rsidRDefault="00FC3229" w:rsidP="00FC3229">
      <w:pPr>
        <w:rPr>
          <w:rFonts w:asciiTheme="minorHAnsi" w:hAnsiTheme="minorHAnsi" w:cstheme="minorHAnsi"/>
          <w:i/>
          <w:iCs/>
        </w:rPr>
      </w:pPr>
    </w:p>
    <w:p w14:paraId="7881AEEA" w14:textId="77777777" w:rsidR="00FC3229" w:rsidRPr="00A81197" w:rsidRDefault="00FC3229" w:rsidP="00FC3229">
      <w:pPr>
        <w:rPr>
          <w:rFonts w:ascii="Verdana" w:hAnsi="Verdana"/>
          <w:b/>
          <w:sz w:val="20"/>
          <w:szCs w:val="28"/>
        </w:rPr>
      </w:pPr>
    </w:p>
    <w:p w14:paraId="12ACA1F5" w14:textId="77777777" w:rsidR="00FC3229" w:rsidRDefault="00FC3229" w:rsidP="00FC3229">
      <w:pPr>
        <w:jc w:val="both"/>
        <w:rPr>
          <w:rFonts w:asciiTheme="minorHAnsi" w:hAnsiTheme="minorHAnsi" w:cstheme="minorHAnsi"/>
          <w:i/>
          <w:iCs/>
        </w:rPr>
      </w:pPr>
    </w:p>
    <w:p w14:paraId="03CDFB68" w14:textId="77777777" w:rsidR="00FC3229" w:rsidRDefault="00FC3229" w:rsidP="00FC3229">
      <w:pPr>
        <w:jc w:val="both"/>
        <w:rPr>
          <w:rFonts w:ascii="Verdana" w:hAnsi="Verdana"/>
          <w:sz w:val="20"/>
          <w:szCs w:val="20"/>
        </w:rPr>
      </w:pPr>
    </w:p>
    <w:p w14:paraId="7A194009" w14:textId="77777777" w:rsidR="00FC3229" w:rsidRPr="00113714" w:rsidRDefault="00FC3229" w:rsidP="00113714">
      <w:pPr>
        <w:jc w:val="both"/>
        <w:rPr>
          <w:rFonts w:ascii="Verdana" w:hAnsi="Verdana"/>
          <w:sz w:val="20"/>
          <w:szCs w:val="20"/>
        </w:rPr>
      </w:pPr>
    </w:p>
    <w:p w14:paraId="3DA726BD" w14:textId="77777777" w:rsidR="00113714" w:rsidRPr="00113714" w:rsidRDefault="00113714" w:rsidP="00113714">
      <w:pPr>
        <w:jc w:val="both"/>
        <w:rPr>
          <w:rFonts w:ascii="Verdana" w:hAnsi="Verdana"/>
          <w:sz w:val="20"/>
          <w:szCs w:val="20"/>
        </w:rPr>
      </w:pPr>
    </w:p>
    <w:p w14:paraId="5085EEF6" w14:textId="77777777" w:rsidR="00113714" w:rsidRPr="00113714" w:rsidRDefault="00113714" w:rsidP="00113714">
      <w:pPr>
        <w:jc w:val="both"/>
        <w:rPr>
          <w:rFonts w:ascii="Verdana" w:hAnsi="Verdana"/>
          <w:sz w:val="20"/>
          <w:szCs w:val="20"/>
        </w:rPr>
      </w:pPr>
    </w:p>
    <w:p w14:paraId="3D2D2617" w14:textId="77777777" w:rsidR="00113714" w:rsidRPr="00113714" w:rsidRDefault="00113714" w:rsidP="00113714">
      <w:pPr>
        <w:rPr>
          <w:rFonts w:ascii="Verdana" w:hAnsi="Verdana"/>
          <w:sz w:val="20"/>
          <w:szCs w:val="20"/>
        </w:rPr>
      </w:pPr>
    </w:p>
    <w:p w14:paraId="081B0837" w14:textId="77777777" w:rsidR="00113714" w:rsidRPr="00113714" w:rsidRDefault="00113714">
      <w:pPr>
        <w:rPr>
          <w:rFonts w:ascii="Verdana" w:hAnsi="Verdana"/>
          <w:sz w:val="20"/>
          <w:szCs w:val="20"/>
        </w:rPr>
      </w:pPr>
    </w:p>
    <w:p w14:paraId="1016E0E1" w14:textId="77777777" w:rsidR="00A81197" w:rsidRDefault="00A81197">
      <w:pPr>
        <w:rPr>
          <w:rFonts w:ascii="Verdana" w:hAnsi="Verdana"/>
          <w:sz w:val="20"/>
          <w:szCs w:val="20"/>
        </w:rPr>
      </w:pPr>
    </w:p>
    <w:p w14:paraId="58BDC25F" w14:textId="77777777" w:rsidR="00A81197" w:rsidRPr="00A81197" w:rsidRDefault="00A81197" w:rsidP="00A81197">
      <w:pPr>
        <w:rPr>
          <w:rFonts w:ascii="Verdana" w:hAnsi="Verdana"/>
          <w:sz w:val="20"/>
          <w:szCs w:val="20"/>
        </w:rPr>
      </w:pPr>
    </w:p>
    <w:p w14:paraId="02D69DEB" w14:textId="77777777" w:rsidR="00A81197" w:rsidRPr="00A81197" w:rsidRDefault="00A81197" w:rsidP="00A81197">
      <w:pPr>
        <w:rPr>
          <w:rFonts w:ascii="Verdana" w:hAnsi="Verdana"/>
          <w:sz w:val="20"/>
          <w:szCs w:val="20"/>
        </w:rPr>
      </w:pPr>
    </w:p>
    <w:p w14:paraId="7E74E6F5" w14:textId="77777777" w:rsidR="00A81197" w:rsidRPr="00A81197" w:rsidRDefault="00A81197" w:rsidP="00A81197">
      <w:pPr>
        <w:rPr>
          <w:rFonts w:ascii="Verdana" w:hAnsi="Verdana"/>
          <w:sz w:val="20"/>
          <w:szCs w:val="20"/>
        </w:rPr>
      </w:pPr>
    </w:p>
    <w:p w14:paraId="65CD33C0" w14:textId="77777777" w:rsidR="00A81197" w:rsidRPr="00A81197" w:rsidRDefault="00A81197" w:rsidP="00A81197">
      <w:pPr>
        <w:rPr>
          <w:rFonts w:ascii="Verdana" w:hAnsi="Verdana"/>
          <w:sz w:val="20"/>
          <w:szCs w:val="20"/>
        </w:rPr>
      </w:pPr>
    </w:p>
    <w:p w14:paraId="0C472924" w14:textId="77777777" w:rsidR="00A81197" w:rsidRPr="00A81197" w:rsidRDefault="00A81197" w:rsidP="00A81197">
      <w:pPr>
        <w:rPr>
          <w:rFonts w:ascii="Verdana" w:hAnsi="Verdana"/>
          <w:sz w:val="20"/>
          <w:szCs w:val="20"/>
        </w:rPr>
      </w:pPr>
    </w:p>
    <w:p w14:paraId="2101FC22" w14:textId="77777777" w:rsidR="00A81197" w:rsidRPr="00A81197" w:rsidRDefault="00A81197" w:rsidP="00A81197">
      <w:pPr>
        <w:rPr>
          <w:rFonts w:ascii="Verdana" w:hAnsi="Verdana"/>
          <w:sz w:val="20"/>
          <w:szCs w:val="20"/>
        </w:rPr>
      </w:pPr>
    </w:p>
    <w:p w14:paraId="643264B7" w14:textId="77777777" w:rsidR="00A81197" w:rsidRPr="00A81197" w:rsidRDefault="00A81197" w:rsidP="00A81197">
      <w:pPr>
        <w:rPr>
          <w:rFonts w:ascii="Verdana" w:hAnsi="Verdana"/>
          <w:sz w:val="20"/>
          <w:szCs w:val="20"/>
        </w:rPr>
      </w:pPr>
    </w:p>
    <w:p w14:paraId="7C4E9B71" w14:textId="77777777" w:rsidR="00A81197" w:rsidRPr="00A81197" w:rsidRDefault="00A81197" w:rsidP="00A81197">
      <w:pPr>
        <w:rPr>
          <w:rFonts w:ascii="Verdana" w:hAnsi="Verdana"/>
          <w:sz w:val="20"/>
          <w:szCs w:val="20"/>
        </w:rPr>
      </w:pPr>
    </w:p>
    <w:p w14:paraId="6EAE2B85" w14:textId="77777777" w:rsidR="00A81197" w:rsidRDefault="00A81197" w:rsidP="00A81197">
      <w:pPr>
        <w:rPr>
          <w:rFonts w:ascii="Verdana" w:hAnsi="Verdana"/>
          <w:sz w:val="20"/>
          <w:szCs w:val="20"/>
        </w:rPr>
      </w:pPr>
    </w:p>
    <w:p w14:paraId="2AC875B1" w14:textId="77777777" w:rsidR="00A81197" w:rsidRDefault="00A81197" w:rsidP="00A81197">
      <w:pPr>
        <w:rPr>
          <w:rFonts w:ascii="Verdana" w:hAnsi="Verdana"/>
          <w:sz w:val="20"/>
          <w:szCs w:val="20"/>
        </w:rPr>
      </w:pPr>
    </w:p>
    <w:p w14:paraId="621F09CA" w14:textId="77777777" w:rsidR="009B4FFC" w:rsidRDefault="009B4FFC" w:rsidP="00A81197">
      <w:pPr>
        <w:rPr>
          <w:rFonts w:ascii="Verdana" w:hAnsi="Verdana"/>
          <w:sz w:val="20"/>
          <w:szCs w:val="20"/>
        </w:rPr>
      </w:pPr>
    </w:p>
    <w:p w14:paraId="10619693" w14:textId="77777777" w:rsidR="009B4FFC" w:rsidRDefault="009B4FFC" w:rsidP="00A81197">
      <w:pPr>
        <w:rPr>
          <w:rFonts w:ascii="Verdana" w:hAnsi="Verdana"/>
          <w:sz w:val="20"/>
          <w:szCs w:val="20"/>
        </w:rPr>
      </w:pPr>
    </w:p>
    <w:p w14:paraId="7099C359" w14:textId="77777777" w:rsidR="009B4FFC" w:rsidRDefault="009B4FFC" w:rsidP="00A81197">
      <w:pPr>
        <w:rPr>
          <w:rFonts w:ascii="Verdana" w:hAnsi="Verdana"/>
          <w:sz w:val="20"/>
          <w:szCs w:val="20"/>
        </w:rPr>
      </w:pPr>
    </w:p>
    <w:p w14:paraId="44DA6D1A" w14:textId="77777777" w:rsidR="009B4FFC" w:rsidRDefault="009B4FFC" w:rsidP="00A81197">
      <w:pPr>
        <w:rPr>
          <w:rFonts w:ascii="Verdana" w:hAnsi="Verdana"/>
          <w:sz w:val="20"/>
          <w:szCs w:val="20"/>
        </w:rPr>
      </w:pPr>
    </w:p>
    <w:p w14:paraId="13A4C17E" w14:textId="77777777" w:rsidR="009B4FFC" w:rsidRDefault="009B4FFC" w:rsidP="00A81197">
      <w:pPr>
        <w:rPr>
          <w:rFonts w:ascii="Verdana" w:hAnsi="Verdana"/>
          <w:sz w:val="20"/>
          <w:szCs w:val="20"/>
        </w:rPr>
      </w:pPr>
    </w:p>
    <w:p w14:paraId="363AD3C1" w14:textId="77777777" w:rsidR="009B4FFC" w:rsidRDefault="009B4FFC" w:rsidP="00A81197">
      <w:pPr>
        <w:rPr>
          <w:rFonts w:ascii="Verdana" w:hAnsi="Verdana"/>
          <w:sz w:val="20"/>
          <w:szCs w:val="20"/>
        </w:rPr>
      </w:pPr>
    </w:p>
    <w:p w14:paraId="1C2537B8" w14:textId="77777777" w:rsidR="009B4FFC" w:rsidRDefault="009B4FFC" w:rsidP="00A81197">
      <w:pPr>
        <w:rPr>
          <w:rFonts w:ascii="Verdana" w:hAnsi="Verdana"/>
          <w:sz w:val="20"/>
          <w:szCs w:val="20"/>
        </w:rPr>
      </w:pPr>
    </w:p>
    <w:p w14:paraId="11DFF6B6" w14:textId="77777777" w:rsidR="009B4FFC" w:rsidRDefault="009B4FFC" w:rsidP="00A81197">
      <w:pPr>
        <w:rPr>
          <w:rFonts w:ascii="Verdana" w:hAnsi="Verdana"/>
          <w:sz w:val="20"/>
          <w:szCs w:val="20"/>
        </w:rPr>
      </w:pPr>
    </w:p>
    <w:p w14:paraId="6757E230" w14:textId="2A9433F4" w:rsidR="009B4FFC" w:rsidRDefault="00A81197" w:rsidP="009B4FFC">
      <w:pPr>
        <w:tabs>
          <w:tab w:val="left" w:pos="7140"/>
        </w:tabs>
        <w:rPr>
          <w:rFonts w:ascii="Verdana" w:hAnsi="Verdana"/>
          <w:b/>
          <w:sz w:val="20"/>
          <w:szCs w:val="28"/>
        </w:rPr>
      </w:pPr>
      <w:r>
        <w:rPr>
          <w:rFonts w:ascii="Verdana" w:hAnsi="Verdana"/>
          <w:sz w:val="20"/>
          <w:szCs w:val="20"/>
        </w:rPr>
        <w:tab/>
      </w:r>
    </w:p>
    <w:p w14:paraId="334E7743" w14:textId="580855B8"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87FE" w14:textId="77777777" w:rsidR="00BC5222" w:rsidRDefault="00BC5222">
      <w:r>
        <w:separator/>
      </w:r>
    </w:p>
  </w:endnote>
  <w:endnote w:type="continuationSeparator" w:id="0">
    <w:p w14:paraId="2BC6865E" w14:textId="77777777" w:rsidR="00BC5222" w:rsidRDefault="00B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85608"/>
      <w:docPartObj>
        <w:docPartGallery w:val="Page Numbers (Bottom of Page)"/>
        <w:docPartUnique/>
      </w:docPartObj>
    </w:sdtPr>
    <w:sdtContent>
      <w:p w14:paraId="241C8296" w14:textId="77777777" w:rsidR="002C05A9" w:rsidRDefault="002C05A9">
        <w:pPr>
          <w:pStyle w:val="Podnoje"/>
          <w:jc w:val="right"/>
        </w:pPr>
        <w:r>
          <w:fldChar w:fldCharType="begin"/>
        </w:r>
        <w:r>
          <w:instrText>PAGE   \* MERGEFORMAT</w:instrText>
        </w:r>
        <w:r>
          <w:fldChar w:fldCharType="separate"/>
        </w:r>
        <w:r w:rsidR="007C0CD8">
          <w:rPr>
            <w:noProof/>
          </w:rPr>
          <w:t>26</w:t>
        </w:r>
        <w:r>
          <w:fldChar w:fldCharType="end"/>
        </w:r>
      </w:p>
    </w:sdtContent>
  </w:sdt>
  <w:p w14:paraId="74CA7EE5" w14:textId="77777777" w:rsidR="002C05A9" w:rsidRDefault="002C05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08E4" w14:textId="77777777" w:rsidR="00BC5222" w:rsidRDefault="00BC5222">
      <w:r>
        <w:separator/>
      </w:r>
    </w:p>
  </w:footnote>
  <w:footnote w:type="continuationSeparator" w:id="0">
    <w:p w14:paraId="3AE2F4C7" w14:textId="77777777" w:rsidR="00BC5222" w:rsidRDefault="00BC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89A769B"/>
    <w:multiLevelType w:val="hybridMultilevel"/>
    <w:tmpl w:val="CDA6DCC2"/>
    <w:lvl w:ilvl="0" w:tplc="9D58D2E8">
      <w:start w:val="1"/>
      <w:numFmt w:val="bullet"/>
      <w:lvlText w:val="-"/>
      <w:lvlJc w:val="left"/>
    </w:lvl>
    <w:lvl w:ilvl="1" w:tplc="92A2DBFA">
      <w:numFmt w:val="decimal"/>
      <w:lvlText w:val=""/>
      <w:lvlJc w:val="left"/>
    </w:lvl>
    <w:lvl w:ilvl="2" w:tplc="AF749ED6">
      <w:numFmt w:val="decimal"/>
      <w:lvlText w:val=""/>
      <w:lvlJc w:val="left"/>
    </w:lvl>
    <w:lvl w:ilvl="3" w:tplc="03AC1BAC">
      <w:numFmt w:val="decimal"/>
      <w:lvlText w:val=""/>
      <w:lvlJc w:val="left"/>
    </w:lvl>
    <w:lvl w:ilvl="4" w:tplc="F3940F36">
      <w:numFmt w:val="decimal"/>
      <w:lvlText w:val=""/>
      <w:lvlJc w:val="left"/>
    </w:lvl>
    <w:lvl w:ilvl="5" w:tplc="F672FD8A">
      <w:numFmt w:val="decimal"/>
      <w:lvlText w:val=""/>
      <w:lvlJc w:val="left"/>
    </w:lvl>
    <w:lvl w:ilvl="6" w:tplc="445CFE94">
      <w:numFmt w:val="decimal"/>
      <w:lvlText w:val=""/>
      <w:lvlJc w:val="left"/>
    </w:lvl>
    <w:lvl w:ilvl="7" w:tplc="05C83240">
      <w:numFmt w:val="decimal"/>
      <w:lvlText w:val=""/>
      <w:lvlJc w:val="left"/>
    </w:lvl>
    <w:lvl w:ilvl="8" w:tplc="1F0467EC">
      <w:numFmt w:val="decimal"/>
      <w:lvlText w:val=""/>
      <w:lvlJc w:val="left"/>
    </w:lvl>
  </w:abstractNum>
  <w:abstractNum w:abstractNumId="4"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6"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BA7CDD"/>
    <w:multiLevelType w:val="hybridMultilevel"/>
    <w:tmpl w:val="BABEB11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10"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04020CE"/>
    <w:multiLevelType w:val="hybridMultilevel"/>
    <w:tmpl w:val="0F14D4C8"/>
    <w:lvl w:ilvl="0" w:tplc="7A8E40EC">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6"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67C545BD"/>
    <w:multiLevelType w:val="multilevel"/>
    <w:tmpl w:val="56CC4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9C4176"/>
    <w:multiLevelType w:val="hybridMultilevel"/>
    <w:tmpl w:val="ADA29F5A"/>
    <w:lvl w:ilvl="0" w:tplc="5BC4F820">
      <w:start w:val="18"/>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21"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22"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23"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6A7B48"/>
    <w:multiLevelType w:val="multilevel"/>
    <w:tmpl w:val="8A00C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DF17B0"/>
    <w:multiLevelType w:val="hybridMultilevel"/>
    <w:tmpl w:val="5C40935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8"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627514277">
    <w:abstractNumId w:val="6"/>
  </w:num>
  <w:num w:numId="2" w16cid:durableId="1313950622">
    <w:abstractNumId w:val="15"/>
  </w:num>
  <w:num w:numId="3" w16cid:durableId="1392998474">
    <w:abstractNumId w:val="16"/>
  </w:num>
  <w:num w:numId="4" w16cid:durableId="1772240714">
    <w:abstractNumId w:val="14"/>
  </w:num>
  <w:num w:numId="5" w16cid:durableId="1175068546">
    <w:abstractNumId w:val="23"/>
  </w:num>
  <w:num w:numId="6" w16cid:durableId="337388341">
    <w:abstractNumId w:val="8"/>
  </w:num>
  <w:num w:numId="7" w16cid:durableId="499005990">
    <w:abstractNumId w:val="17"/>
  </w:num>
  <w:num w:numId="8" w16cid:durableId="41165768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010023">
    <w:abstractNumId w:val="10"/>
  </w:num>
  <w:num w:numId="10" w16cid:durableId="1138456251">
    <w:abstractNumId w:val="21"/>
  </w:num>
  <w:num w:numId="11" w16cid:durableId="705326481">
    <w:abstractNumId w:val="9"/>
  </w:num>
  <w:num w:numId="12" w16cid:durableId="1028946630">
    <w:abstractNumId w:val="1"/>
  </w:num>
  <w:num w:numId="13" w16cid:durableId="1381244277">
    <w:abstractNumId w:val="5"/>
  </w:num>
  <w:num w:numId="14" w16cid:durableId="713239161">
    <w:abstractNumId w:val="27"/>
  </w:num>
  <w:num w:numId="15" w16cid:durableId="1859155835">
    <w:abstractNumId w:val="22"/>
  </w:num>
  <w:num w:numId="16" w16cid:durableId="374626140">
    <w:abstractNumId w:val="20"/>
  </w:num>
  <w:num w:numId="17" w16cid:durableId="2068868920">
    <w:abstractNumId w:val="28"/>
  </w:num>
  <w:num w:numId="18" w16cid:durableId="1768650530">
    <w:abstractNumId w:val="12"/>
  </w:num>
  <w:num w:numId="19" w16cid:durableId="1059325210">
    <w:abstractNumId w:val="0"/>
  </w:num>
  <w:num w:numId="20" w16cid:durableId="659967428">
    <w:abstractNumId w:val="4"/>
  </w:num>
  <w:num w:numId="21" w16cid:durableId="882791588">
    <w:abstractNumId w:val="13"/>
  </w:num>
  <w:num w:numId="22" w16cid:durableId="1677998300">
    <w:abstractNumId w:val="24"/>
  </w:num>
  <w:num w:numId="23" w16cid:durableId="2074115418">
    <w:abstractNumId w:val="2"/>
  </w:num>
  <w:num w:numId="24" w16cid:durableId="1570844649">
    <w:abstractNumId w:val="18"/>
  </w:num>
  <w:num w:numId="25" w16cid:durableId="618949119">
    <w:abstractNumId w:val="19"/>
  </w:num>
  <w:num w:numId="26" w16cid:durableId="16623909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4414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5631425">
    <w:abstractNumId w:val="25"/>
  </w:num>
  <w:num w:numId="29" w16cid:durableId="1089616572">
    <w:abstractNumId w:val="3"/>
  </w:num>
  <w:num w:numId="30" w16cid:durableId="250628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113"/>
    <w:rsid w:val="00007E08"/>
    <w:rsid w:val="00010189"/>
    <w:rsid w:val="0004134D"/>
    <w:rsid w:val="00045786"/>
    <w:rsid w:val="00051662"/>
    <w:rsid w:val="00051B1C"/>
    <w:rsid w:val="00054087"/>
    <w:rsid w:val="00063FC3"/>
    <w:rsid w:val="000672A7"/>
    <w:rsid w:val="000708F0"/>
    <w:rsid w:val="00080047"/>
    <w:rsid w:val="00084372"/>
    <w:rsid w:val="00084B46"/>
    <w:rsid w:val="00085BCD"/>
    <w:rsid w:val="00090649"/>
    <w:rsid w:val="000941CE"/>
    <w:rsid w:val="000A665E"/>
    <w:rsid w:val="000B3B36"/>
    <w:rsid w:val="000B6E3F"/>
    <w:rsid w:val="000C4913"/>
    <w:rsid w:val="000C5F83"/>
    <w:rsid w:val="000D02BB"/>
    <w:rsid w:val="000D1A7A"/>
    <w:rsid w:val="000D5B15"/>
    <w:rsid w:val="001022E9"/>
    <w:rsid w:val="00107CE1"/>
    <w:rsid w:val="00113714"/>
    <w:rsid w:val="00113E3E"/>
    <w:rsid w:val="00114449"/>
    <w:rsid w:val="00114CE1"/>
    <w:rsid w:val="0011679E"/>
    <w:rsid w:val="00120648"/>
    <w:rsid w:val="00126352"/>
    <w:rsid w:val="001266C7"/>
    <w:rsid w:val="00152E76"/>
    <w:rsid w:val="0016091E"/>
    <w:rsid w:val="00163B58"/>
    <w:rsid w:val="0016572C"/>
    <w:rsid w:val="00165807"/>
    <w:rsid w:val="00190616"/>
    <w:rsid w:val="00197885"/>
    <w:rsid w:val="001A6804"/>
    <w:rsid w:val="001B5F25"/>
    <w:rsid w:val="001C4C6E"/>
    <w:rsid w:val="001D1F97"/>
    <w:rsid w:val="001E1903"/>
    <w:rsid w:val="001E3DAD"/>
    <w:rsid w:val="002017B3"/>
    <w:rsid w:val="00205F65"/>
    <w:rsid w:val="00206BFE"/>
    <w:rsid w:val="00212002"/>
    <w:rsid w:val="0021698C"/>
    <w:rsid w:val="00223263"/>
    <w:rsid w:val="002242D8"/>
    <w:rsid w:val="002308FD"/>
    <w:rsid w:val="00232C30"/>
    <w:rsid w:val="00246EC2"/>
    <w:rsid w:val="00266693"/>
    <w:rsid w:val="00270EEE"/>
    <w:rsid w:val="00275F72"/>
    <w:rsid w:val="00277276"/>
    <w:rsid w:val="00283E1C"/>
    <w:rsid w:val="00286819"/>
    <w:rsid w:val="00286BEF"/>
    <w:rsid w:val="00290BB3"/>
    <w:rsid w:val="002A3F16"/>
    <w:rsid w:val="002A5458"/>
    <w:rsid w:val="002B4419"/>
    <w:rsid w:val="002B5437"/>
    <w:rsid w:val="002C05A9"/>
    <w:rsid w:val="002C1D00"/>
    <w:rsid w:val="002C3B22"/>
    <w:rsid w:val="002D3C18"/>
    <w:rsid w:val="002E3E6C"/>
    <w:rsid w:val="002E4541"/>
    <w:rsid w:val="002F6184"/>
    <w:rsid w:val="002F62AF"/>
    <w:rsid w:val="002F742A"/>
    <w:rsid w:val="00321C74"/>
    <w:rsid w:val="00326B5B"/>
    <w:rsid w:val="00334A06"/>
    <w:rsid w:val="00337ED0"/>
    <w:rsid w:val="00340016"/>
    <w:rsid w:val="003400A0"/>
    <w:rsid w:val="00343884"/>
    <w:rsid w:val="0034454E"/>
    <w:rsid w:val="00345DD5"/>
    <w:rsid w:val="00357793"/>
    <w:rsid w:val="00365AEF"/>
    <w:rsid w:val="0036637D"/>
    <w:rsid w:val="00367680"/>
    <w:rsid w:val="00371F2D"/>
    <w:rsid w:val="00375330"/>
    <w:rsid w:val="00387332"/>
    <w:rsid w:val="00391459"/>
    <w:rsid w:val="0039651F"/>
    <w:rsid w:val="003B2EA3"/>
    <w:rsid w:val="003B2FA3"/>
    <w:rsid w:val="003D671C"/>
    <w:rsid w:val="003E103C"/>
    <w:rsid w:val="003E2CE4"/>
    <w:rsid w:val="003E45E7"/>
    <w:rsid w:val="003E6E71"/>
    <w:rsid w:val="00413751"/>
    <w:rsid w:val="00414595"/>
    <w:rsid w:val="00417BA1"/>
    <w:rsid w:val="00422B4D"/>
    <w:rsid w:val="0042331E"/>
    <w:rsid w:val="004357AA"/>
    <w:rsid w:val="00440730"/>
    <w:rsid w:val="00441985"/>
    <w:rsid w:val="00442E01"/>
    <w:rsid w:val="004575CB"/>
    <w:rsid w:val="00464300"/>
    <w:rsid w:val="004646D6"/>
    <w:rsid w:val="004679F2"/>
    <w:rsid w:val="00484673"/>
    <w:rsid w:val="004A1759"/>
    <w:rsid w:val="004B31E2"/>
    <w:rsid w:val="004B3767"/>
    <w:rsid w:val="004B4CC9"/>
    <w:rsid w:val="004B7CD6"/>
    <w:rsid w:val="004B7F0D"/>
    <w:rsid w:val="004F5B9A"/>
    <w:rsid w:val="004F76A9"/>
    <w:rsid w:val="0050200A"/>
    <w:rsid w:val="0050437D"/>
    <w:rsid w:val="00520AFE"/>
    <w:rsid w:val="005274A8"/>
    <w:rsid w:val="005422D8"/>
    <w:rsid w:val="00543250"/>
    <w:rsid w:val="00552979"/>
    <w:rsid w:val="00554FD3"/>
    <w:rsid w:val="00555C7A"/>
    <w:rsid w:val="005734CB"/>
    <w:rsid w:val="00591575"/>
    <w:rsid w:val="00592B7A"/>
    <w:rsid w:val="00594395"/>
    <w:rsid w:val="00594B62"/>
    <w:rsid w:val="005B5AE2"/>
    <w:rsid w:val="005B7B8C"/>
    <w:rsid w:val="005B7CC1"/>
    <w:rsid w:val="005C04CA"/>
    <w:rsid w:val="005C4717"/>
    <w:rsid w:val="005C6806"/>
    <w:rsid w:val="005C779D"/>
    <w:rsid w:val="005D4E01"/>
    <w:rsid w:val="005D6B8B"/>
    <w:rsid w:val="005D6F6C"/>
    <w:rsid w:val="005E16A6"/>
    <w:rsid w:val="005E1CEC"/>
    <w:rsid w:val="005E1EF6"/>
    <w:rsid w:val="005F679E"/>
    <w:rsid w:val="00603B7A"/>
    <w:rsid w:val="0060780D"/>
    <w:rsid w:val="00626511"/>
    <w:rsid w:val="00635CDB"/>
    <w:rsid w:val="00640EE7"/>
    <w:rsid w:val="00643CB7"/>
    <w:rsid w:val="006440DB"/>
    <w:rsid w:val="00651FBC"/>
    <w:rsid w:val="00652BA7"/>
    <w:rsid w:val="00654A00"/>
    <w:rsid w:val="00660E94"/>
    <w:rsid w:val="00663803"/>
    <w:rsid w:val="00670EE1"/>
    <w:rsid w:val="006814F0"/>
    <w:rsid w:val="00682EF4"/>
    <w:rsid w:val="00686B59"/>
    <w:rsid w:val="00686E74"/>
    <w:rsid w:val="006B36B5"/>
    <w:rsid w:val="006C2720"/>
    <w:rsid w:val="006C559D"/>
    <w:rsid w:val="006C63EF"/>
    <w:rsid w:val="006D6297"/>
    <w:rsid w:val="007110F2"/>
    <w:rsid w:val="00720D1B"/>
    <w:rsid w:val="00724497"/>
    <w:rsid w:val="00725BFF"/>
    <w:rsid w:val="00737604"/>
    <w:rsid w:val="00740C60"/>
    <w:rsid w:val="00743902"/>
    <w:rsid w:val="00745854"/>
    <w:rsid w:val="00762BCC"/>
    <w:rsid w:val="00770AD2"/>
    <w:rsid w:val="00771F8C"/>
    <w:rsid w:val="00774D06"/>
    <w:rsid w:val="0077539A"/>
    <w:rsid w:val="0077553B"/>
    <w:rsid w:val="007875C5"/>
    <w:rsid w:val="00787E1E"/>
    <w:rsid w:val="00791239"/>
    <w:rsid w:val="00793027"/>
    <w:rsid w:val="0079337D"/>
    <w:rsid w:val="007A1D9B"/>
    <w:rsid w:val="007A2483"/>
    <w:rsid w:val="007A541E"/>
    <w:rsid w:val="007B1656"/>
    <w:rsid w:val="007B2AC8"/>
    <w:rsid w:val="007B2FF6"/>
    <w:rsid w:val="007B4E2D"/>
    <w:rsid w:val="007B6AAD"/>
    <w:rsid w:val="007C0CD8"/>
    <w:rsid w:val="007D1B9C"/>
    <w:rsid w:val="007E2749"/>
    <w:rsid w:val="007E4A82"/>
    <w:rsid w:val="007E6C3B"/>
    <w:rsid w:val="007F589F"/>
    <w:rsid w:val="00814DFB"/>
    <w:rsid w:val="00817520"/>
    <w:rsid w:val="008177B7"/>
    <w:rsid w:val="0084368C"/>
    <w:rsid w:val="008466AD"/>
    <w:rsid w:val="008517F1"/>
    <w:rsid w:val="00853FE4"/>
    <w:rsid w:val="00872E40"/>
    <w:rsid w:val="00873214"/>
    <w:rsid w:val="008769D4"/>
    <w:rsid w:val="00882C83"/>
    <w:rsid w:val="00883616"/>
    <w:rsid w:val="00894FDB"/>
    <w:rsid w:val="008A2F26"/>
    <w:rsid w:val="008A6CA8"/>
    <w:rsid w:val="008A7AD0"/>
    <w:rsid w:val="008B2628"/>
    <w:rsid w:val="008B6145"/>
    <w:rsid w:val="008C02FE"/>
    <w:rsid w:val="008C266C"/>
    <w:rsid w:val="008C7C25"/>
    <w:rsid w:val="008E4AC1"/>
    <w:rsid w:val="008F4F86"/>
    <w:rsid w:val="008F7ACD"/>
    <w:rsid w:val="00901381"/>
    <w:rsid w:val="00901E0C"/>
    <w:rsid w:val="009115A2"/>
    <w:rsid w:val="00923939"/>
    <w:rsid w:val="00931751"/>
    <w:rsid w:val="00954FC8"/>
    <w:rsid w:val="00960B6E"/>
    <w:rsid w:val="00961EF9"/>
    <w:rsid w:val="00962C24"/>
    <w:rsid w:val="00971319"/>
    <w:rsid w:val="00994740"/>
    <w:rsid w:val="009961E6"/>
    <w:rsid w:val="009A136F"/>
    <w:rsid w:val="009B4FFC"/>
    <w:rsid w:val="009C0A44"/>
    <w:rsid w:val="009D35D1"/>
    <w:rsid w:val="009D7981"/>
    <w:rsid w:val="009E1104"/>
    <w:rsid w:val="009F1048"/>
    <w:rsid w:val="00A00DF1"/>
    <w:rsid w:val="00A16F71"/>
    <w:rsid w:val="00A40799"/>
    <w:rsid w:val="00A457DE"/>
    <w:rsid w:val="00A5204F"/>
    <w:rsid w:val="00A6570D"/>
    <w:rsid w:val="00A70AD9"/>
    <w:rsid w:val="00A71930"/>
    <w:rsid w:val="00A72A09"/>
    <w:rsid w:val="00A7461E"/>
    <w:rsid w:val="00A81197"/>
    <w:rsid w:val="00A82DC2"/>
    <w:rsid w:val="00A84C88"/>
    <w:rsid w:val="00A86EDA"/>
    <w:rsid w:val="00A90A7C"/>
    <w:rsid w:val="00A92AF6"/>
    <w:rsid w:val="00AA01BA"/>
    <w:rsid w:val="00AA3BBF"/>
    <w:rsid w:val="00AA3C6F"/>
    <w:rsid w:val="00AA4032"/>
    <w:rsid w:val="00AA54A6"/>
    <w:rsid w:val="00AA563A"/>
    <w:rsid w:val="00AB4290"/>
    <w:rsid w:val="00AD075D"/>
    <w:rsid w:val="00AE7856"/>
    <w:rsid w:val="00B054D9"/>
    <w:rsid w:val="00B06FDC"/>
    <w:rsid w:val="00B12A61"/>
    <w:rsid w:val="00B12EB2"/>
    <w:rsid w:val="00B15CEA"/>
    <w:rsid w:val="00B223B7"/>
    <w:rsid w:val="00B255DB"/>
    <w:rsid w:val="00B32768"/>
    <w:rsid w:val="00B44CF2"/>
    <w:rsid w:val="00B64B63"/>
    <w:rsid w:val="00B75601"/>
    <w:rsid w:val="00B82B53"/>
    <w:rsid w:val="00B8729C"/>
    <w:rsid w:val="00B94CF5"/>
    <w:rsid w:val="00BC2CD4"/>
    <w:rsid w:val="00BC5222"/>
    <w:rsid w:val="00BD3D0D"/>
    <w:rsid w:val="00BD5A4D"/>
    <w:rsid w:val="00BE0FE2"/>
    <w:rsid w:val="00BE229E"/>
    <w:rsid w:val="00BF13CE"/>
    <w:rsid w:val="00BF532A"/>
    <w:rsid w:val="00BF5C77"/>
    <w:rsid w:val="00C04ADB"/>
    <w:rsid w:val="00C0565D"/>
    <w:rsid w:val="00C16719"/>
    <w:rsid w:val="00C232DD"/>
    <w:rsid w:val="00C238BA"/>
    <w:rsid w:val="00C247A5"/>
    <w:rsid w:val="00C254C9"/>
    <w:rsid w:val="00C26EA4"/>
    <w:rsid w:val="00C3178F"/>
    <w:rsid w:val="00C3422E"/>
    <w:rsid w:val="00C41529"/>
    <w:rsid w:val="00C43C69"/>
    <w:rsid w:val="00C50D14"/>
    <w:rsid w:val="00C52354"/>
    <w:rsid w:val="00C57C18"/>
    <w:rsid w:val="00C609F2"/>
    <w:rsid w:val="00C62101"/>
    <w:rsid w:val="00C62DD9"/>
    <w:rsid w:val="00C634F3"/>
    <w:rsid w:val="00C70E04"/>
    <w:rsid w:val="00C93B36"/>
    <w:rsid w:val="00CA0880"/>
    <w:rsid w:val="00CA6908"/>
    <w:rsid w:val="00CB1127"/>
    <w:rsid w:val="00CB5B32"/>
    <w:rsid w:val="00CB6097"/>
    <w:rsid w:val="00CC3C90"/>
    <w:rsid w:val="00CE64F7"/>
    <w:rsid w:val="00CE7351"/>
    <w:rsid w:val="00CF0C4F"/>
    <w:rsid w:val="00CF719F"/>
    <w:rsid w:val="00D0450C"/>
    <w:rsid w:val="00D05F2E"/>
    <w:rsid w:val="00D12014"/>
    <w:rsid w:val="00D32D7D"/>
    <w:rsid w:val="00D3588B"/>
    <w:rsid w:val="00D578CA"/>
    <w:rsid w:val="00D57FE1"/>
    <w:rsid w:val="00D65323"/>
    <w:rsid w:val="00D74AF9"/>
    <w:rsid w:val="00D74C4A"/>
    <w:rsid w:val="00D77DDF"/>
    <w:rsid w:val="00D82D3A"/>
    <w:rsid w:val="00D87572"/>
    <w:rsid w:val="00DA08DF"/>
    <w:rsid w:val="00DB575C"/>
    <w:rsid w:val="00DC0F08"/>
    <w:rsid w:val="00DC7466"/>
    <w:rsid w:val="00DD0288"/>
    <w:rsid w:val="00DD401C"/>
    <w:rsid w:val="00DD5F28"/>
    <w:rsid w:val="00DE0047"/>
    <w:rsid w:val="00DE02DD"/>
    <w:rsid w:val="00DE3B3F"/>
    <w:rsid w:val="00DE53CC"/>
    <w:rsid w:val="00DF2F51"/>
    <w:rsid w:val="00DF5713"/>
    <w:rsid w:val="00E11C66"/>
    <w:rsid w:val="00E1342A"/>
    <w:rsid w:val="00E138E5"/>
    <w:rsid w:val="00E15493"/>
    <w:rsid w:val="00E15D8D"/>
    <w:rsid w:val="00E2227B"/>
    <w:rsid w:val="00E22DD2"/>
    <w:rsid w:val="00E245E8"/>
    <w:rsid w:val="00E25025"/>
    <w:rsid w:val="00E44D32"/>
    <w:rsid w:val="00E55FFC"/>
    <w:rsid w:val="00E77BC2"/>
    <w:rsid w:val="00E83716"/>
    <w:rsid w:val="00EA2C19"/>
    <w:rsid w:val="00EA57D2"/>
    <w:rsid w:val="00EC4F53"/>
    <w:rsid w:val="00ED0CEF"/>
    <w:rsid w:val="00ED2F3C"/>
    <w:rsid w:val="00EE7E44"/>
    <w:rsid w:val="00EF2ED7"/>
    <w:rsid w:val="00EF5A75"/>
    <w:rsid w:val="00EF783D"/>
    <w:rsid w:val="00F001B5"/>
    <w:rsid w:val="00F10345"/>
    <w:rsid w:val="00F206F9"/>
    <w:rsid w:val="00F2749C"/>
    <w:rsid w:val="00F32430"/>
    <w:rsid w:val="00F3613E"/>
    <w:rsid w:val="00F3710E"/>
    <w:rsid w:val="00F5078F"/>
    <w:rsid w:val="00F63446"/>
    <w:rsid w:val="00F87A5B"/>
    <w:rsid w:val="00F9098B"/>
    <w:rsid w:val="00F9402E"/>
    <w:rsid w:val="00F96EF7"/>
    <w:rsid w:val="00F97EC5"/>
    <w:rsid w:val="00FA2E98"/>
    <w:rsid w:val="00FA359F"/>
    <w:rsid w:val="00FC2EBE"/>
    <w:rsid w:val="00FC3229"/>
    <w:rsid w:val="00FD6E89"/>
    <w:rsid w:val="00FE2A24"/>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3AA63F58-127C-4931-9FE6-0F929EAF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uiPriority w:val="39"/>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customStyle="1" w:styleId="Nerijeenospominjanje1">
    <w:name w:val="Neriješeno spominjanje1"/>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sluzba@ortopedija-biograd.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hyperlink" Target="mailto:tehsluzba@ortopedija-biogra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E715-99EF-4098-9464-2ACF307D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26</Pages>
  <Words>8249</Words>
  <Characters>47022</Characters>
  <Application>Microsoft Office Word</Application>
  <DocSecurity>0</DocSecurity>
  <Lines>391</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263</cp:revision>
  <cp:lastPrinted>2020-10-19T05:55:00Z</cp:lastPrinted>
  <dcterms:created xsi:type="dcterms:W3CDTF">2017-11-10T06:26:00Z</dcterms:created>
  <dcterms:modified xsi:type="dcterms:W3CDTF">2025-03-07T12:20:00Z</dcterms:modified>
</cp:coreProperties>
</file>