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65E" w:rsidRPr="0072112C" w:rsidRDefault="0064265E" w:rsidP="0064265E">
      <w:pPr>
        <w:jc w:val="both"/>
        <w:rPr>
          <w:rFonts w:ascii="Calibri" w:hAnsi="Calibri" w:cs="Calibri"/>
          <w:b/>
        </w:rPr>
      </w:pPr>
      <w:r w:rsidRPr="0072112C">
        <w:rPr>
          <w:rFonts w:ascii="Calibri" w:hAnsi="Calibri" w:cs="Calibri"/>
          <w:b/>
        </w:rPr>
        <w:t>SPECIJALNA BOLNICA ZA ORTOPEDIJU BIOGRAD NA MORU</w:t>
      </w:r>
    </w:p>
    <w:p w:rsidR="0064265E" w:rsidRPr="0072112C" w:rsidRDefault="0064265E" w:rsidP="0064265E">
      <w:pPr>
        <w:jc w:val="both"/>
        <w:rPr>
          <w:rFonts w:ascii="Calibri" w:hAnsi="Calibri" w:cs="Calibri"/>
          <w:b/>
        </w:rPr>
      </w:pPr>
      <w:r w:rsidRPr="0072112C">
        <w:rPr>
          <w:rFonts w:ascii="Calibri" w:hAnsi="Calibri" w:cs="Calibri"/>
          <w:b/>
        </w:rPr>
        <w:t>ZADARSKA 62</w:t>
      </w:r>
    </w:p>
    <w:p w:rsidR="0064265E" w:rsidRPr="0072112C" w:rsidRDefault="0064265E" w:rsidP="0064265E">
      <w:pPr>
        <w:jc w:val="both"/>
        <w:rPr>
          <w:rFonts w:ascii="Calibri" w:hAnsi="Calibri" w:cs="Calibri"/>
          <w:b/>
        </w:rPr>
      </w:pPr>
      <w:r w:rsidRPr="0072112C">
        <w:rPr>
          <w:rFonts w:ascii="Calibri" w:hAnsi="Calibri" w:cs="Calibri"/>
          <w:b/>
        </w:rPr>
        <w:t>23 210 BIOGRAD NA MORU</w:t>
      </w:r>
    </w:p>
    <w:p w:rsidR="0064265E" w:rsidRPr="0072112C" w:rsidRDefault="0064265E" w:rsidP="0064265E">
      <w:pPr>
        <w:jc w:val="both"/>
        <w:rPr>
          <w:rFonts w:ascii="Calibri" w:hAnsi="Calibri" w:cs="Calibri"/>
        </w:rPr>
      </w:pPr>
    </w:p>
    <w:p w:rsidR="0064265E" w:rsidRPr="0072112C" w:rsidRDefault="0064265E" w:rsidP="0064265E">
      <w:pPr>
        <w:jc w:val="both"/>
        <w:rPr>
          <w:rFonts w:ascii="Calibri" w:hAnsi="Calibri" w:cs="Calibri"/>
        </w:rPr>
      </w:pPr>
    </w:p>
    <w:p w:rsidR="0064265E" w:rsidRPr="0072112C" w:rsidRDefault="0064265E" w:rsidP="0064265E">
      <w:pPr>
        <w:spacing w:line="287" w:lineRule="atLeast"/>
        <w:jc w:val="both"/>
        <w:rPr>
          <w:rFonts w:ascii="Calibri" w:hAnsi="Calibri" w:cs="Calibri"/>
          <w:b/>
        </w:rPr>
      </w:pPr>
      <w:r w:rsidRPr="0072112C">
        <w:rPr>
          <w:rFonts w:ascii="Calibri" w:hAnsi="Calibri" w:cs="Calibri"/>
          <w:b/>
        </w:rPr>
        <w:t xml:space="preserve">Na temelju Zakona o javnoj nabavi („Narodne novine“, broj 120/2016, u daljnjem tekstu: Zakon) i </w:t>
      </w:r>
      <w:r>
        <w:rPr>
          <w:rFonts w:ascii="Calibri" w:hAnsi="Calibri" w:cs="Calibri"/>
          <w:b/>
        </w:rPr>
        <w:t>Pravilnika o dokumentaciji o nabavi te ponudi u postupcima</w:t>
      </w:r>
      <w:r w:rsidRPr="0072112C">
        <w:rPr>
          <w:rFonts w:ascii="Calibri" w:hAnsi="Calibri" w:cs="Calibri"/>
          <w:b/>
        </w:rPr>
        <w:t xml:space="preserve"> </w:t>
      </w:r>
      <w:r>
        <w:rPr>
          <w:rFonts w:ascii="Calibri" w:hAnsi="Calibri" w:cs="Calibri"/>
          <w:b/>
        </w:rPr>
        <w:t>javne nabave („Narodne novine“, broj 65/2017</w:t>
      </w:r>
      <w:r w:rsidRPr="0072112C">
        <w:rPr>
          <w:rFonts w:ascii="Calibri" w:hAnsi="Calibri" w:cs="Calibri"/>
          <w:b/>
        </w:rPr>
        <w:t xml:space="preserve">, u daljnjem tekstu: </w:t>
      </w:r>
      <w:r>
        <w:rPr>
          <w:rFonts w:ascii="Calibri" w:hAnsi="Calibri" w:cs="Calibri"/>
          <w:b/>
        </w:rPr>
        <w:t>Pravilnik</w:t>
      </w:r>
      <w:r w:rsidRPr="0072112C">
        <w:rPr>
          <w:rFonts w:ascii="Calibri" w:hAnsi="Calibri" w:cs="Calibri"/>
          <w:b/>
        </w:rPr>
        <w:t>) izdaje se:</w:t>
      </w:r>
    </w:p>
    <w:p w:rsidR="0064265E" w:rsidRPr="0072112C" w:rsidRDefault="0064265E" w:rsidP="0064265E">
      <w:pPr>
        <w:spacing w:line="287" w:lineRule="atLeast"/>
        <w:jc w:val="both"/>
        <w:rPr>
          <w:rFonts w:ascii="Calibri" w:hAnsi="Calibri" w:cs="Calibri"/>
          <w:b/>
        </w:rPr>
      </w:pPr>
      <w:r w:rsidRPr="0072112C">
        <w:rPr>
          <w:rFonts w:ascii="Calibri" w:hAnsi="Calibri" w:cs="Calibri"/>
          <w:b/>
        </w:rPr>
        <w:t xml:space="preserve">        </w:t>
      </w:r>
    </w:p>
    <w:p w:rsidR="0064265E" w:rsidRPr="0072112C" w:rsidRDefault="0064265E" w:rsidP="0064265E">
      <w:pPr>
        <w:spacing w:line="287" w:lineRule="atLeast"/>
        <w:jc w:val="both"/>
        <w:rPr>
          <w:rFonts w:ascii="Calibri" w:hAnsi="Calibri" w:cs="Calibri"/>
          <w:b/>
        </w:rPr>
      </w:pPr>
    </w:p>
    <w:p w:rsidR="0064265E" w:rsidRPr="001421B2" w:rsidRDefault="0064265E" w:rsidP="0064265E">
      <w:pPr>
        <w:spacing w:line="287" w:lineRule="atLeast"/>
        <w:jc w:val="both"/>
        <w:rPr>
          <w:rFonts w:ascii="Calibri" w:hAnsi="Calibri" w:cs="Calibri"/>
          <w:b/>
          <w:sz w:val="28"/>
          <w:szCs w:val="28"/>
        </w:rPr>
      </w:pPr>
    </w:p>
    <w:p w:rsidR="0064265E" w:rsidRPr="001421B2" w:rsidRDefault="0064265E" w:rsidP="0064265E">
      <w:pPr>
        <w:spacing w:line="287" w:lineRule="atLeast"/>
        <w:jc w:val="center"/>
        <w:rPr>
          <w:rFonts w:ascii="Calibri" w:hAnsi="Calibri" w:cs="Calibri"/>
          <w:b/>
          <w:sz w:val="28"/>
          <w:szCs w:val="28"/>
        </w:rPr>
      </w:pPr>
      <w:r w:rsidRPr="001421B2">
        <w:rPr>
          <w:rFonts w:ascii="Calibri" w:hAnsi="Calibri" w:cs="Calibri"/>
          <w:b/>
          <w:sz w:val="28"/>
          <w:szCs w:val="28"/>
        </w:rPr>
        <w:t>DOKUMENTACIJA O NABAVI</w:t>
      </w:r>
    </w:p>
    <w:p w:rsidR="0064265E" w:rsidRPr="001421B2" w:rsidRDefault="0064265E" w:rsidP="0064265E">
      <w:pPr>
        <w:spacing w:line="287" w:lineRule="atLeast"/>
        <w:jc w:val="center"/>
        <w:rPr>
          <w:rFonts w:ascii="Calibri" w:hAnsi="Calibri" w:cs="Calibri"/>
          <w:b/>
          <w:sz w:val="28"/>
          <w:szCs w:val="28"/>
        </w:rPr>
      </w:pPr>
      <w:r w:rsidRPr="001421B2">
        <w:rPr>
          <w:rFonts w:ascii="Calibri" w:hAnsi="Calibri" w:cs="Calibri"/>
          <w:b/>
          <w:sz w:val="28"/>
          <w:szCs w:val="28"/>
        </w:rPr>
        <w:t>ZA PROVEDBU OTVORENOG POSTUPKA JAVNE NABAVE</w:t>
      </w:r>
    </w:p>
    <w:p w:rsidR="0064265E" w:rsidRPr="001421B2" w:rsidRDefault="0064265E" w:rsidP="0064265E">
      <w:pPr>
        <w:spacing w:line="287" w:lineRule="atLeast"/>
        <w:jc w:val="center"/>
        <w:rPr>
          <w:rFonts w:ascii="Calibri" w:hAnsi="Calibri" w:cs="Calibri"/>
          <w:b/>
          <w:sz w:val="28"/>
          <w:szCs w:val="28"/>
        </w:rPr>
      </w:pPr>
      <w:r>
        <w:rPr>
          <w:rFonts w:ascii="Calibri" w:hAnsi="Calibri" w:cs="Calibri"/>
          <w:b/>
          <w:sz w:val="28"/>
          <w:szCs w:val="28"/>
        </w:rPr>
        <w:t>MALE</w:t>
      </w:r>
      <w:r w:rsidRPr="001421B2">
        <w:rPr>
          <w:rFonts w:ascii="Calibri" w:hAnsi="Calibri" w:cs="Calibri"/>
          <w:b/>
          <w:sz w:val="28"/>
          <w:szCs w:val="28"/>
        </w:rPr>
        <w:t xml:space="preserve"> VRIJEDNOSTI</w:t>
      </w:r>
    </w:p>
    <w:p w:rsidR="0064265E" w:rsidRPr="0072112C" w:rsidRDefault="0064265E" w:rsidP="0064265E">
      <w:pPr>
        <w:spacing w:line="287" w:lineRule="atLeast"/>
        <w:jc w:val="both"/>
        <w:rPr>
          <w:rFonts w:ascii="Calibri" w:hAnsi="Calibri" w:cs="Calibri"/>
          <w:b/>
        </w:rPr>
      </w:pPr>
    </w:p>
    <w:p w:rsidR="0064265E" w:rsidRPr="0072112C" w:rsidRDefault="0064265E" w:rsidP="0064265E">
      <w:pPr>
        <w:spacing w:line="287" w:lineRule="atLeast"/>
        <w:jc w:val="both"/>
        <w:rPr>
          <w:rFonts w:ascii="Calibri" w:hAnsi="Calibri" w:cs="Calibri"/>
          <w:b/>
        </w:rPr>
      </w:pPr>
    </w:p>
    <w:p w:rsidR="0064265E" w:rsidRPr="0072112C" w:rsidRDefault="0064265E" w:rsidP="0064265E">
      <w:pPr>
        <w:spacing w:line="287" w:lineRule="atLeast"/>
        <w:jc w:val="both"/>
        <w:rPr>
          <w:rFonts w:ascii="Calibri" w:hAnsi="Calibri" w:cs="Calibri"/>
          <w:b/>
        </w:rPr>
      </w:pPr>
    </w:p>
    <w:p w:rsidR="0064265E" w:rsidRPr="00DB4B1F" w:rsidRDefault="0064265E" w:rsidP="0064265E">
      <w:pPr>
        <w:pStyle w:val="Bezproreda"/>
        <w:ind w:left="2832" w:firstLine="708"/>
        <w:rPr>
          <w:rFonts w:cstheme="minorHAnsi"/>
          <w:b/>
          <w:sz w:val="36"/>
          <w:szCs w:val="36"/>
        </w:rPr>
      </w:pPr>
      <w:r w:rsidRPr="00DB4B1F">
        <w:rPr>
          <w:rFonts w:cstheme="minorHAnsi"/>
          <w:b/>
          <w:sz w:val="36"/>
          <w:szCs w:val="36"/>
        </w:rPr>
        <w:t>ZA PREDMET NABAVE</w:t>
      </w:r>
    </w:p>
    <w:p w:rsidR="0064265E" w:rsidRPr="00DB4B1F" w:rsidRDefault="0064265E" w:rsidP="0064265E">
      <w:pPr>
        <w:pStyle w:val="Bezproreda"/>
        <w:jc w:val="center"/>
        <w:rPr>
          <w:rFonts w:cstheme="minorHAnsi"/>
          <w:b/>
          <w:sz w:val="36"/>
          <w:szCs w:val="36"/>
        </w:rPr>
      </w:pPr>
      <w:r w:rsidRPr="00DB4B1F">
        <w:rPr>
          <w:rFonts w:cstheme="minorHAnsi"/>
          <w:b/>
          <w:sz w:val="36"/>
          <w:szCs w:val="36"/>
        </w:rPr>
        <w:t xml:space="preserve">REKONSTRUKCIJA SJEVEROZAPADNOG KRILA DRUGOG </w:t>
      </w:r>
    </w:p>
    <w:p w:rsidR="0064265E" w:rsidRPr="00DB4B1F" w:rsidRDefault="0064265E" w:rsidP="0064265E">
      <w:pPr>
        <w:pStyle w:val="Bezproreda"/>
        <w:jc w:val="center"/>
        <w:rPr>
          <w:rFonts w:cstheme="minorHAnsi"/>
          <w:b/>
          <w:sz w:val="36"/>
          <w:szCs w:val="36"/>
        </w:rPr>
      </w:pPr>
      <w:r w:rsidRPr="00DB4B1F">
        <w:rPr>
          <w:rFonts w:cstheme="minorHAnsi"/>
          <w:b/>
          <w:sz w:val="36"/>
          <w:szCs w:val="36"/>
        </w:rPr>
        <w:t>KATA BOLNIČKE ZGRADE</w:t>
      </w:r>
    </w:p>
    <w:p w:rsidR="00DB4B1F" w:rsidRPr="00DB4B1F" w:rsidRDefault="00C87B2D" w:rsidP="00DB4B1F">
      <w:pPr>
        <w:pStyle w:val="Bezproreda"/>
        <w:jc w:val="center"/>
        <w:rPr>
          <w:rFonts w:cstheme="minorHAnsi"/>
          <w:b/>
          <w:sz w:val="36"/>
          <w:szCs w:val="36"/>
        </w:rPr>
      </w:pPr>
      <w:r w:rsidRPr="00DB4B1F">
        <w:rPr>
          <w:rFonts w:cstheme="minorHAnsi"/>
          <w:b/>
          <w:sz w:val="36"/>
          <w:szCs w:val="36"/>
        </w:rPr>
        <w:t>SPECIJALNE BOLNICE ZA ORTOPEDIJU BIOGRAD NA MORU</w:t>
      </w:r>
    </w:p>
    <w:p w:rsidR="00DB4B1F" w:rsidRDefault="00DB4B1F" w:rsidP="00DB4B1F">
      <w:pPr>
        <w:rPr>
          <w:lang w:eastAsia="hr-HR"/>
        </w:rPr>
      </w:pPr>
    </w:p>
    <w:p w:rsidR="00DB4B1F" w:rsidRDefault="00DB4B1F" w:rsidP="00DB4B1F">
      <w:pPr>
        <w:rPr>
          <w:lang w:eastAsia="hr-HR"/>
        </w:rPr>
      </w:pPr>
    </w:p>
    <w:p w:rsidR="00DB4B1F" w:rsidRDefault="00DB4B1F" w:rsidP="00DB4B1F">
      <w:pPr>
        <w:rPr>
          <w:lang w:eastAsia="hr-HR"/>
        </w:rPr>
      </w:pPr>
    </w:p>
    <w:p w:rsidR="00DB4B1F" w:rsidRDefault="00DB4B1F" w:rsidP="00DB4B1F">
      <w:pPr>
        <w:rPr>
          <w:lang w:eastAsia="hr-HR"/>
        </w:rPr>
      </w:pPr>
    </w:p>
    <w:p w:rsidR="00DB4B1F" w:rsidRDefault="00DB4B1F" w:rsidP="00DB4B1F">
      <w:pPr>
        <w:rPr>
          <w:lang w:eastAsia="hr-HR"/>
        </w:rPr>
      </w:pPr>
    </w:p>
    <w:p w:rsidR="00DB4B1F" w:rsidRPr="00DB4B1F" w:rsidRDefault="00DB4B1F" w:rsidP="00DB4B1F">
      <w:pPr>
        <w:rPr>
          <w:lang w:eastAsia="hr-HR"/>
        </w:rPr>
      </w:pPr>
    </w:p>
    <w:p w:rsidR="0064265E" w:rsidRPr="00BC193F" w:rsidRDefault="0064265E" w:rsidP="0064265E">
      <w:pPr>
        <w:pStyle w:val="Naslov7"/>
        <w:jc w:val="both"/>
        <w:rPr>
          <w:rFonts w:ascii="Calibri" w:hAnsi="Calibri" w:cs="Calibri"/>
          <w:b/>
          <w:color w:val="FF0000"/>
          <w:lang w:eastAsia="en-US"/>
        </w:rPr>
      </w:pPr>
      <w:r w:rsidRPr="0072112C">
        <w:rPr>
          <w:rFonts w:ascii="Calibri" w:hAnsi="Calibri" w:cs="Calibri"/>
          <w:b/>
        </w:rPr>
        <w:t>Evidencijski broj nabave:</w:t>
      </w:r>
      <w:r>
        <w:rPr>
          <w:rFonts w:ascii="Calibri" w:hAnsi="Calibri" w:cs="Calibri"/>
          <w:b/>
        </w:rPr>
        <w:t xml:space="preserve">   </w:t>
      </w:r>
      <w:r w:rsidR="00F31415">
        <w:rPr>
          <w:rFonts w:ascii="Calibri" w:hAnsi="Calibri" w:cs="Calibri"/>
          <w:b/>
        </w:rPr>
        <w:t>5</w:t>
      </w:r>
      <w:r w:rsidRPr="00A61C8E">
        <w:rPr>
          <w:rFonts w:ascii="Calibri" w:hAnsi="Calibri" w:cs="Calibri"/>
          <w:b/>
        </w:rPr>
        <w:t xml:space="preserve">/2018 </w:t>
      </w:r>
    </w:p>
    <w:p w:rsidR="0064265E" w:rsidRDefault="0064265E" w:rsidP="0064265E">
      <w:pPr>
        <w:spacing w:line="287" w:lineRule="atLeast"/>
        <w:jc w:val="both"/>
        <w:rPr>
          <w:rFonts w:ascii="Calibri" w:hAnsi="Calibri" w:cs="Calibri"/>
          <w:b/>
        </w:rPr>
      </w:pPr>
    </w:p>
    <w:p w:rsidR="0064265E" w:rsidRPr="00DB4B1F" w:rsidRDefault="0064265E" w:rsidP="0064265E">
      <w:pPr>
        <w:spacing w:line="287" w:lineRule="atLeast"/>
        <w:jc w:val="both"/>
        <w:rPr>
          <w:rFonts w:ascii="Calibri" w:hAnsi="Calibri" w:cs="Calibri"/>
          <w:b/>
        </w:rPr>
      </w:pPr>
      <w:r w:rsidRPr="00DB4B1F">
        <w:rPr>
          <w:rFonts w:ascii="Calibri" w:hAnsi="Calibri" w:cs="Calibri"/>
          <w:b/>
        </w:rPr>
        <w:t xml:space="preserve">Biograd na Moru, </w:t>
      </w:r>
      <w:r w:rsidR="00E53095" w:rsidRPr="00DB4B1F">
        <w:rPr>
          <w:rFonts w:ascii="Calibri" w:hAnsi="Calibri" w:cs="Calibri"/>
          <w:b/>
        </w:rPr>
        <w:t xml:space="preserve">travanj </w:t>
      </w:r>
      <w:r w:rsidRPr="00DB4B1F">
        <w:rPr>
          <w:rFonts w:ascii="Calibri" w:hAnsi="Calibri" w:cs="Calibri"/>
          <w:b/>
        </w:rPr>
        <w:t>2018. god.</w:t>
      </w:r>
    </w:p>
    <w:p w:rsidR="0064265E" w:rsidRPr="00B47FF2" w:rsidRDefault="0064265E" w:rsidP="0064265E">
      <w:pPr>
        <w:jc w:val="both"/>
        <w:rPr>
          <w:rFonts w:ascii="Calibri" w:hAnsi="Calibri" w:cs="Calibri"/>
          <w:b/>
          <w:sz w:val="36"/>
          <w:szCs w:val="36"/>
        </w:rPr>
      </w:pPr>
      <w:r w:rsidRPr="0055627B">
        <w:rPr>
          <w:rFonts w:ascii="Calibri" w:hAnsi="Calibri" w:cs="Calibri"/>
          <w:b/>
          <w:sz w:val="36"/>
          <w:szCs w:val="36"/>
        </w:rPr>
        <w:lastRenderedPageBreak/>
        <w:t>SADRŽAJ DOKUMENTACIJE O NABAVI</w:t>
      </w:r>
    </w:p>
    <w:p w:rsidR="0064265E" w:rsidRPr="0055627B" w:rsidRDefault="0064265E" w:rsidP="0064265E">
      <w:pPr>
        <w:jc w:val="both"/>
        <w:rPr>
          <w:rFonts w:ascii="Calibri" w:hAnsi="Calibri" w:cs="Calibri"/>
          <w:b/>
          <w:sz w:val="32"/>
          <w:szCs w:val="32"/>
        </w:rPr>
      </w:pPr>
      <w:r w:rsidRPr="0055627B">
        <w:rPr>
          <w:rFonts w:ascii="Calibri" w:hAnsi="Calibri" w:cs="Calibri"/>
          <w:b/>
          <w:iCs/>
          <w:caps/>
          <w:smallCaps/>
          <w:sz w:val="32"/>
          <w:szCs w:val="32"/>
          <w:lang w:eastAsia="ar-SA"/>
        </w:rPr>
        <w:t xml:space="preserve">I/ </w:t>
      </w:r>
      <w:r w:rsidRPr="0055627B">
        <w:rPr>
          <w:rFonts w:ascii="Calibri" w:hAnsi="Calibri" w:cs="Calibri"/>
          <w:b/>
          <w:color w:val="000000" w:themeColor="text1"/>
          <w:sz w:val="32"/>
          <w:szCs w:val="32"/>
          <w:lang w:eastAsia="ar-SA"/>
        </w:rPr>
        <w:t>UPUTE PONUDITELJIMA ZA IZRADU PONUDE</w:t>
      </w:r>
      <w:r w:rsidRPr="0055627B">
        <w:rPr>
          <w:rFonts w:ascii="Calibri" w:hAnsi="Calibri" w:cs="Calibri"/>
          <w:color w:val="000000" w:themeColor="text1"/>
          <w:sz w:val="32"/>
          <w:szCs w:val="32"/>
          <w:lang w:eastAsia="ar-SA"/>
        </w:rPr>
        <w:t xml:space="preserve">   </w:t>
      </w:r>
      <w:r>
        <w:rPr>
          <w:rFonts w:ascii="Calibri" w:hAnsi="Calibri" w:cs="Calibri"/>
          <w:color w:val="000000" w:themeColor="text1"/>
          <w:sz w:val="32"/>
          <w:szCs w:val="32"/>
          <w:lang w:eastAsia="ar-SA"/>
        </w:rPr>
        <w:t>…</w:t>
      </w:r>
      <w:r w:rsidRPr="0055627B">
        <w:rPr>
          <w:rFonts w:ascii="Calibri" w:hAnsi="Calibri" w:cs="Calibri"/>
          <w:color w:val="000000" w:themeColor="text1"/>
          <w:sz w:val="32"/>
          <w:szCs w:val="32"/>
          <w:lang w:eastAsia="ar-SA"/>
        </w:rPr>
        <w:t>..……………………….</w:t>
      </w:r>
    </w:p>
    <w:p w:rsidR="0064265E" w:rsidRPr="00A1254C" w:rsidRDefault="0064265E" w:rsidP="0064265E">
      <w:pPr>
        <w:tabs>
          <w:tab w:val="left" w:leader="dot" w:pos="8920"/>
        </w:tabs>
        <w:spacing w:after="0" w:line="239" w:lineRule="auto"/>
        <w:jc w:val="both"/>
        <w:rPr>
          <w:rFonts w:ascii="Calibri" w:hAnsi="Calibri" w:cs="Calibri"/>
        </w:rPr>
      </w:pPr>
      <w:r w:rsidRPr="00A1254C">
        <w:rPr>
          <w:rFonts w:ascii="Calibri" w:eastAsia="Calibri" w:hAnsi="Calibri" w:cs="Calibri"/>
          <w:b/>
          <w:bCs/>
        </w:rPr>
        <w:t>1. OPĆI PODACI</w:t>
      </w:r>
      <w:r w:rsidRPr="00A1254C">
        <w:rPr>
          <w:rFonts w:ascii="Calibri" w:hAnsi="Calibri" w:cs="Calibri"/>
        </w:rPr>
        <w:tab/>
        <w:t>..</w:t>
      </w:r>
    </w:p>
    <w:p w:rsidR="0064265E" w:rsidRPr="00A1254C" w:rsidRDefault="0064265E" w:rsidP="0064265E">
      <w:pPr>
        <w:pStyle w:val="Odlomakpopisa"/>
        <w:numPr>
          <w:ilvl w:val="1"/>
          <w:numId w:val="1"/>
        </w:numPr>
        <w:tabs>
          <w:tab w:val="left" w:leader="dot" w:pos="8920"/>
        </w:tabs>
        <w:spacing w:after="0" w:line="239" w:lineRule="auto"/>
        <w:jc w:val="both"/>
        <w:rPr>
          <w:rFonts w:ascii="Calibri" w:eastAsia="Calibri" w:hAnsi="Calibri" w:cs="Calibri"/>
        </w:rPr>
      </w:pPr>
      <w:r w:rsidRPr="00A1254C">
        <w:rPr>
          <w:rFonts w:ascii="Calibri" w:eastAsia="Calibri" w:hAnsi="Calibri" w:cs="Calibri"/>
        </w:rPr>
        <w:t xml:space="preserve">Naziv i sjedište naručitelja, OIB, broj telefona i telefaksa, internetska stranica te adresa </w:t>
      </w:r>
    </w:p>
    <w:p w:rsidR="0064265E" w:rsidRPr="00A1254C" w:rsidRDefault="0064265E" w:rsidP="0064265E">
      <w:pPr>
        <w:pStyle w:val="Odlomakpopisa"/>
        <w:tabs>
          <w:tab w:val="left" w:leader="dot" w:pos="8920"/>
        </w:tabs>
        <w:spacing w:after="0" w:line="239" w:lineRule="auto"/>
        <w:ind w:left="420"/>
        <w:jc w:val="both"/>
        <w:rPr>
          <w:rFonts w:ascii="Calibri" w:hAnsi="Calibri" w:cs="Calibri"/>
        </w:rPr>
      </w:pPr>
      <w:r w:rsidRPr="00A1254C">
        <w:rPr>
          <w:rFonts w:ascii="Calibri" w:eastAsia="Calibri" w:hAnsi="Calibri" w:cs="Calibri"/>
        </w:rPr>
        <w:t>elektroničke pošte</w:t>
      </w:r>
      <w:r w:rsidRPr="00A1254C">
        <w:rPr>
          <w:rFonts w:ascii="Calibri" w:hAnsi="Calibri" w:cs="Calibri"/>
        </w:rPr>
        <w:tab/>
        <w:t>..</w:t>
      </w:r>
    </w:p>
    <w:p w:rsidR="0064265E" w:rsidRPr="00A1254C" w:rsidRDefault="0064265E" w:rsidP="0064265E">
      <w:pPr>
        <w:tabs>
          <w:tab w:val="left" w:leader="dot" w:pos="8920"/>
        </w:tabs>
        <w:spacing w:after="0" w:line="239" w:lineRule="auto"/>
        <w:jc w:val="both"/>
        <w:rPr>
          <w:rFonts w:ascii="Calibri" w:hAnsi="Calibri" w:cs="Calibri"/>
        </w:rPr>
      </w:pPr>
      <w:r w:rsidRPr="00A1254C">
        <w:rPr>
          <w:rFonts w:ascii="Calibri" w:eastAsia="Calibri" w:hAnsi="Calibri" w:cs="Calibri"/>
        </w:rPr>
        <w:t xml:space="preserve">1.2. Osoba ili služba zadužena za kontakt </w:t>
      </w:r>
      <w:r w:rsidRPr="00A1254C">
        <w:rPr>
          <w:rFonts w:ascii="Calibri" w:hAnsi="Calibri" w:cs="Calibri"/>
        </w:rPr>
        <w:tab/>
        <w:t>..</w:t>
      </w:r>
    </w:p>
    <w:p w:rsidR="0064265E" w:rsidRPr="00A1254C" w:rsidRDefault="0064265E" w:rsidP="0064265E">
      <w:pPr>
        <w:tabs>
          <w:tab w:val="left" w:leader="dot" w:pos="8920"/>
        </w:tabs>
        <w:spacing w:after="0" w:line="239" w:lineRule="auto"/>
        <w:jc w:val="both"/>
        <w:rPr>
          <w:rFonts w:ascii="Calibri" w:hAnsi="Calibri" w:cs="Calibri"/>
        </w:rPr>
      </w:pPr>
      <w:r w:rsidRPr="00A1254C">
        <w:rPr>
          <w:rFonts w:ascii="Calibri" w:eastAsia="Calibri" w:hAnsi="Calibri" w:cs="Calibri"/>
        </w:rPr>
        <w:t xml:space="preserve">1.3. Evidencijski broj nabave </w:t>
      </w:r>
      <w:r w:rsidRPr="00A1254C">
        <w:rPr>
          <w:rFonts w:ascii="Calibri" w:hAnsi="Calibri" w:cs="Calibri"/>
        </w:rPr>
        <w:tab/>
        <w:t>..</w:t>
      </w:r>
    </w:p>
    <w:p w:rsidR="0064265E" w:rsidRPr="00A1254C" w:rsidRDefault="0064265E" w:rsidP="0064265E">
      <w:pPr>
        <w:tabs>
          <w:tab w:val="left" w:leader="dot" w:pos="8920"/>
        </w:tabs>
        <w:spacing w:after="0" w:line="239" w:lineRule="auto"/>
        <w:jc w:val="both"/>
        <w:rPr>
          <w:rFonts w:ascii="Calibri" w:eastAsia="Calibri" w:hAnsi="Calibri" w:cs="Calibri"/>
        </w:rPr>
      </w:pPr>
      <w:r w:rsidRPr="00A1254C">
        <w:rPr>
          <w:rFonts w:ascii="Calibri" w:eastAsia="Calibri" w:hAnsi="Calibri" w:cs="Calibri"/>
        </w:rPr>
        <w:t>1.4. Popis gospodarski subjekti s kojima je naručitelj u sukobu interesa ili navod da takvi</w:t>
      </w:r>
    </w:p>
    <w:p w:rsidR="0064265E" w:rsidRPr="00A1254C" w:rsidRDefault="0064265E" w:rsidP="0064265E">
      <w:pPr>
        <w:tabs>
          <w:tab w:val="left" w:leader="dot" w:pos="8920"/>
        </w:tabs>
        <w:spacing w:after="0" w:line="239" w:lineRule="auto"/>
        <w:jc w:val="both"/>
        <w:rPr>
          <w:rFonts w:ascii="Calibri" w:hAnsi="Calibri" w:cs="Calibri"/>
        </w:rPr>
      </w:pPr>
      <w:r w:rsidRPr="00A1254C">
        <w:rPr>
          <w:rFonts w:ascii="Calibri" w:eastAsia="Calibri" w:hAnsi="Calibri" w:cs="Calibri"/>
        </w:rPr>
        <w:t xml:space="preserve">       subjekti ne postoje u trenutku objave dokumentacije o nabavi </w:t>
      </w:r>
      <w:r w:rsidRPr="00A1254C">
        <w:rPr>
          <w:rFonts w:ascii="Calibri" w:hAnsi="Calibri" w:cs="Calibri"/>
        </w:rPr>
        <w:tab/>
        <w:t>..</w:t>
      </w:r>
    </w:p>
    <w:p w:rsidR="0064265E" w:rsidRPr="00A1254C" w:rsidRDefault="0064265E" w:rsidP="0064265E">
      <w:pPr>
        <w:tabs>
          <w:tab w:val="left" w:leader="dot" w:pos="8920"/>
        </w:tabs>
        <w:spacing w:after="0" w:line="239" w:lineRule="auto"/>
        <w:jc w:val="both"/>
        <w:rPr>
          <w:rFonts w:ascii="Calibri" w:eastAsia="Calibri" w:hAnsi="Calibri" w:cs="Calibri"/>
        </w:rPr>
      </w:pPr>
      <w:r w:rsidRPr="00A1254C">
        <w:rPr>
          <w:rFonts w:ascii="Calibri" w:eastAsia="Calibri" w:hAnsi="Calibri" w:cs="Calibri"/>
        </w:rPr>
        <w:t xml:space="preserve">1.5. Vrsta postupka javne nabave ili posebnog režima nabave ………………………………………………………….. </w:t>
      </w:r>
    </w:p>
    <w:p w:rsidR="0064265E" w:rsidRPr="00A1254C" w:rsidRDefault="0064265E" w:rsidP="0064265E">
      <w:pPr>
        <w:tabs>
          <w:tab w:val="left" w:leader="dot" w:pos="8920"/>
        </w:tabs>
        <w:spacing w:after="0" w:line="239" w:lineRule="auto"/>
        <w:jc w:val="both"/>
        <w:rPr>
          <w:rFonts w:ascii="Calibri" w:eastAsia="Calibri" w:hAnsi="Calibri" w:cs="Calibri"/>
        </w:rPr>
      </w:pPr>
      <w:r w:rsidRPr="00A1254C">
        <w:rPr>
          <w:rFonts w:ascii="Calibri" w:eastAsia="Calibri" w:hAnsi="Calibri" w:cs="Calibri"/>
        </w:rPr>
        <w:t>1.6. Procijenjena vrijednost nabave ……………………………………………………………………………………………………</w:t>
      </w:r>
    </w:p>
    <w:p w:rsidR="0064265E" w:rsidRPr="00A1254C" w:rsidRDefault="0064265E" w:rsidP="0064265E">
      <w:pPr>
        <w:tabs>
          <w:tab w:val="left" w:leader="dot" w:pos="8920"/>
        </w:tabs>
        <w:spacing w:after="0" w:line="239" w:lineRule="auto"/>
        <w:jc w:val="both"/>
        <w:rPr>
          <w:rFonts w:ascii="Calibri" w:eastAsia="Calibri" w:hAnsi="Calibri" w:cs="Calibri"/>
        </w:rPr>
      </w:pPr>
      <w:r w:rsidRPr="00A1254C">
        <w:rPr>
          <w:rFonts w:ascii="Calibri" w:eastAsia="Calibri" w:hAnsi="Calibri" w:cs="Calibri"/>
        </w:rPr>
        <w:t xml:space="preserve">1.7. Vrsta ugovora o javnoj nabavi (roba, radovi ili usluge) ……………….……………………………………………….. </w:t>
      </w:r>
    </w:p>
    <w:p w:rsidR="0064265E" w:rsidRPr="00A1254C" w:rsidRDefault="0064265E" w:rsidP="0064265E">
      <w:pPr>
        <w:tabs>
          <w:tab w:val="left" w:leader="dot" w:pos="8920"/>
        </w:tabs>
        <w:spacing w:after="0" w:line="239" w:lineRule="auto"/>
        <w:jc w:val="both"/>
        <w:rPr>
          <w:rFonts w:ascii="Calibri" w:eastAsia="Calibri" w:hAnsi="Calibri" w:cs="Calibri"/>
        </w:rPr>
      </w:pPr>
      <w:r w:rsidRPr="00A1254C">
        <w:rPr>
          <w:rFonts w:ascii="Calibri" w:eastAsia="Calibri" w:hAnsi="Calibri" w:cs="Calibri"/>
        </w:rPr>
        <w:t>1.8. Navod sklapa li se ugovor o javnoj nabavi ili okvirni sporazum ……………………………………………………..</w:t>
      </w:r>
    </w:p>
    <w:p w:rsidR="0064265E" w:rsidRPr="00A1254C" w:rsidRDefault="0064265E" w:rsidP="0064265E">
      <w:pPr>
        <w:tabs>
          <w:tab w:val="left" w:leader="dot" w:pos="8920"/>
        </w:tabs>
        <w:spacing w:after="0" w:line="239" w:lineRule="auto"/>
        <w:jc w:val="both"/>
        <w:rPr>
          <w:rFonts w:ascii="Calibri" w:eastAsia="Calibri" w:hAnsi="Calibri" w:cs="Calibri"/>
        </w:rPr>
      </w:pPr>
      <w:r w:rsidRPr="00A1254C">
        <w:rPr>
          <w:rFonts w:ascii="Calibri" w:eastAsia="Calibri" w:hAnsi="Calibri" w:cs="Calibri"/>
        </w:rPr>
        <w:t>1.9. Navod uspostavlja li se dinamički sustav nabave ………………………………………………………………………….</w:t>
      </w:r>
    </w:p>
    <w:p w:rsidR="0064265E" w:rsidRPr="00A1254C" w:rsidRDefault="0064265E" w:rsidP="0064265E">
      <w:pPr>
        <w:tabs>
          <w:tab w:val="left" w:leader="dot" w:pos="8920"/>
        </w:tabs>
        <w:spacing w:after="0" w:line="239" w:lineRule="auto"/>
        <w:jc w:val="both"/>
        <w:rPr>
          <w:rFonts w:ascii="Calibri" w:eastAsia="Calibri" w:hAnsi="Calibri" w:cs="Calibri"/>
        </w:rPr>
      </w:pPr>
      <w:r w:rsidRPr="00A1254C">
        <w:rPr>
          <w:rFonts w:ascii="Calibri" w:eastAsia="Calibri" w:hAnsi="Calibri" w:cs="Calibri"/>
        </w:rPr>
        <w:t xml:space="preserve">1.10. Navod provodi li se elektronička dražba …………………………………………………………………………………….  </w:t>
      </w:r>
    </w:p>
    <w:p w:rsidR="0064265E" w:rsidRPr="00A1254C" w:rsidRDefault="0064265E" w:rsidP="0064265E">
      <w:pPr>
        <w:tabs>
          <w:tab w:val="left" w:leader="dot" w:pos="8920"/>
        </w:tabs>
        <w:spacing w:after="0" w:line="239" w:lineRule="auto"/>
        <w:jc w:val="both"/>
        <w:rPr>
          <w:rFonts w:ascii="Calibri" w:hAnsi="Calibri" w:cs="Calibri"/>
        </w:rPr>
      </w:pPr>
      <w:r w:rsidRPr="00A1254C">
        <w:rPr>
          <w:rFonts w:ascii="Calibri" w:hAnsi="Calibri" w:cs="Calibri"/>
        </w:rPr>
        <w:t xml:space="preserve">1.11. Internetska stranica na kojoj je objavljeno izvješće o provedenom savjetovanju sa </w:t>
      </w:r>
    </w:p>
    <w:p w:rsidR="0064265E" w:rsidRPr="00A1254C" w:rsidRDefault="0064265E" w:rsidP="0064265E">
      <w:pPr>
        <w:tabs>
          <w:tab w:val="left" w:leader="dot" w:pos="8940"/>
        </w:tabs>
        <w:spacing w:after="0" w:line="239" w:lineRule="auto"/>
        <w:jc w:val="both"/>
        <w:rPr>
          <w:rFonts w:ascii="Calibri" w:hAnsi="Calibri" w:cs="Calibri"/>
        </w:rPr>
      </w:pPr>
      <w:r w:rsidRPr="00A1254C">
        <w:rPr>
          <w:rFonts w:ascii="Calibri" w:hAnsi="Calibri" w:cs="Calibri"/>
        </w:rPr>
        <w:t xml:space="preserve">         zainteresiranim gospodarskim subjektima ………………………………………………………………………………..</w:t>
      </w:r>
    </w:p>
    <w:p w:rsidR="0064265E" w:rsidRPr="00A1254C" w:rsidRDefault="0064265E" w:rsidP="0064265E">
      <w:pPr>
        <w:tabs>
          <w:tab w:val="left" w:leader="dot" w:pos="8940"/>
        </w:tabs>
        <w:spacing w:after="0"/>
        <w:jc w:val="both"/>
        <w:rPr>
          <w:rFonts w:ascii="Calibri" w:hAnsi="Calibri" w:cs="Calibri"/>
        </w:rPr>
      </w:pPr>
      <w:r w:rsidRPr="00A1254C">
        <w:rPr>
          <w:rFonts w:ascii="Calibri" w:eastAsia="Calibri" w:hAnsi="Calibri" w:cs="Calibri"/>
          <w:b/>
          <w:bCs/>
        </w:rPr>
        <w:t xml:space="preserve">2. PODACI O PREDMETU NABAVE </w:t>
      </w:r>
    </w:p>
    <w:p w:rsidR="0064265E" w:rsidRPr="00A1254C" w:rsidRDefault="0064265E" w:rsidP="0064265E">
      <w:pPr>
        <w:spacing w:after="0" w:line="239" w:lineRule="auto"/>
        <w:jc w:val="both"/>
        <w:rPr>
          <w:rFonts w:ascii="Calibri" w:hAnsi="Calibri" w:cs="Calibri"/>
        </w:rPr>
      </w:pPr>
      <w:r w:rsidRPr="00A1254C">
        <w:rPr>
          <w:rFonts w:ascii="Calibri" w:eastAsia="Calibri" w:hAnsi="Calibri" w:cs="Calibri"/>
        </w:rPr>
        <w:t xml:space="preserve">2.1. Opis predmeta nabave, oznaka i naziv iz jedinstvenog rječnika javne nabave ………………………..…. </w:t>
      </w:r>
    </w:p>
    <w:p w:rsidR="0064265E" w:rsidRPr="00A1254C" w:rsidRDefault="0064265E" w:rsidP="0064265E">
      <w:pPr>
        <w:tabs>
          <w:tab w:val="left" w:leader="dot" w:pos="8920"/>
        </w:tabs>
        <w:spacing w:after="0" w:line="239" w:lineRule="auto"/>
        <w:jc w:val="both"/>
        <w:rPr>
          <w:rFonts w:ascii="Calibri" w:eastAsia="Calibri" w:hAnsi="Calibri" w:cs="Calibri"/>
        </w:rPr>
      </w:pPr>
      <w:r w:rsidRPr="00A1254C">
        <w:rPr>
          <w:rFonts w:ascii="Calibri" w:eastAsia="Calibri" w:hAnsi="Calibri" w:cs="Calibri"/>
        </w:rPr>
        <w:t xml:space="preserve">2.2. Opis i oznaka grupa predmeta nabave, ako je predmet nabave podijeljen u grupe, ili u </w:t>
      </w:r>
    </w:p>
    <w:p w:rsidR="0064265E" w:rsidRPr="00A1254C" w:rsidRDefault="0064265E" w:rsidP="0064265E">
      <w:pPr>
        <w:tabs>
          <w:tab w:val="left" w:leader="dot" w:pos="8920"/>
        </w:tabs>
        <w:spacing w:after="0" w:line="239" w:lineRule="auto"/>
        <w:jc w:val="both"/>
        <w:rPr>
          <w:rFonts w:ascii="Calibri" w:eastAsia="Calibri" w:hAnsi="Calibri" w:cs="Calibri"/>
        </w:rPr>
      </w:pPr>
      <w:r w:rsidRPr="00A1254C">
        <w:rPr>
          <w:rFonts w:ascii="Calibri" w:eastAsia="Calibri" w:hAnsi="Calibri" w:cs="Calibri"/>
        </w:rPr>
        <w:t xml:space="preserve">        postupcima velike vrijednosti obrazloženje glavnih razloga zašto predmet nije podijeljen </w:t>
      </w:r>
    </w:p>
    <w:p w:rsidR="0064265E" w:rsidRPr="00A1254C" w:rsidRDefault="0064265E" w:rsidP="0064265E">
      <w:pPr>
        <w:tabs>
          <w:tab w:val="left" w:leader="dot" w:pos="8920"/>
        </w:tabs>
        <w:spacing w:after="0" w:line="239" w:lineRule="auto"/>
        <w:jc w:val="both"/>
        <w:rPr>
          <w:rFonts w:ascii="Calibri" w:hAnsi="Calibri" w:cs="Calibri"/>
        </w:rPr>
      </w:pPr>
      <w:r w:rsidRPr="00A1254C">
        <w:rPr>
          <w:rFonts w:ascii="Calibri" w:eastAsia="Calibri" w:hAnsi="Calibri" w:cs="Calibri"/>
        </w:rPr>
        <w:t xml:space="preserve">       u grupe </w:t>
      </w:r>
      <w:r w:rsidRPr="00A1254C">
        <w:rPr>
          <w:rFonts w:ascii="Calibri" w:hAnsi="Calibri" w:cs="Calibri"/>
        </w:rPr>
        <w:tab/>
        <w:t>..</w:t>
      </w:r>
    </w:p>
    <w:p w:rsidR="0064265E" w:rsidRPr="00A1254C" w:rsidRDefault="0064265E" w:rsidP="0064265E">
      <w:pPr>
        <w:spacing w:after="0"/>
        <w:ind w:left="-425"/>
        <w:jc w:val="both"/>
        <w:rPr>
          <w:rFonts w:ascii="Calibri" w:hAnsi="Calibri" w:cs="Calibri"/>
        </w:rPr>
      </w:pPr>
      <w:r w:rsidRPr="00A1254C">
        <w:rPr>
          <w:rFonts w:ascii="Calibri" w:eastAsia="Calibri" w:hAnsi="Calibri" w:cs="Calibri"/>
        </w:rPr>
        <w:t xml:space="preserve">       2.3. </w:t>
      </w:r>
      <w:r w:rsidRPr="00A1254C">
        <w:rPr>
          <w:rFonts w:ascii="Calibri" w:hAnsi="Calibri" w:cs="Calibri"/>
        </w:rPr>
        <w:t xml:space="preserve">Objektivni i </w:t>
      </w:r>
      <w:proofErr w:type="spellStart"/>
      <w:r w:rsidRPr="00A1254C">
        <w:rPr>
          <w:rFonts w:ascii="Calibri" w:hAnsi="Calibri" w:cs="Calibri"/>
        </w:rPr>
        <w:t>nediskriminirajući</w:t>
      </w:r>
      <w:proofErr w:type="spellEnd"/>
      <w:r w:rsidRPr="00A1254C">
        <w:rPr>
          <w:rFonts w:ascii="Calibri" w:hAnsi="Calibri" w:cs="Calibri"/>
        </w:rPr>
        <w:t xml:space="preserve"> kriterij ili pravila koja će se primjenjivati kako bi se odredilo koje će   </w:t>
      </w:r>
    </w:p>
    <w:p w:rsidR="0064265E" w:rsidRPr="00A1254C" w:rsidRDefault="0064265E" w:rsidP="0064265E">
      <w:pPr>
        <w:spacing w:after="0"/>
        <w:ind w:left="-425"/>
        <w:jc w:val="both"/>
        <w:rPr>
          <w:rFonts w:ascii="Calibri" w:hAnsi="Calibri" w:cs="Calibri"/>
        </w:rPr>
      </w:pPr>
      <w:r w:rsidRPr="00A1254C">
        <w:rPr>
          <w:rFonts w:ascii="Calibri" w:hAnsi="Calibri" w:cs="Calibri"/>
        </w:rPr>
        <w:t xml:space="preserve">                 grupe predmeta nabave biti dodijeljene pojedinom ponuditelju, ako je ograničen broj grupa   </w:t>
      </w:r>
    </w:p>
    <w:p w:rsidR="0064265E" w:rsidRPr="00A1254C" w:rsidRDefault="0064265E" w:rsidP="0064265E">
      <w:pPr>
        <w:spacing w:after="0"/>
        <w:ind w:left="-425"/>
        <w:jc w:val="both"/>
        <w:rPr>
          <w:rFonts w:ascii="Calibri" w:hAnsi="Calibri" w:cs="Calibri"/>
        </w:rPr>
      </w:pPr>
      <w:r w:rsidRPr="00A1254C">
        <w:rPr>
          <w:rFonts w:ascii="Calibri" w:hAnsi="Calibri" w:cs="Calibri"/>
        </w:rPr>
        <w:t xml:space="preserve">                 koje se mogu dodijeliti jednom ponuditelju, ili je sudjelovanje ograničeno</w:t>
      </w:r>
      <w:r w:rsidRPr="00A1254C">
        <w:rPr>
          <w:rFonts w:ascii="Calibri" w:hAnsi="Calibri" w:cs="Calibri"/>
          <w:b/>
        </w:rPr>
        <w:t xml:space="preserve"> </w:t>
      </w:r>
      <w:r w:rsidRPr="00A1254C">
        <w:rPr>
          <w:rFonts w:ascii="Calibri" w:hAnsi="Calibri" w:cs="Calibri"/>
        </w:rPr>
        <w:t xml:space="preserve">samo na jednu ili </w:t>
      </w:r>
    </w:p>
    <w:p w:rsidR="0064265E" w:rsidRPr="00A1254C" w:rsidRDefault="0064265E" w:rsidP="0064265E">
      <w:pPr>
        <w:spacing w:after="0"/>
        <w:ind w:left="-425"/>
        <w:jc w:val="both"/>
        <w:rPr>
          <w:rFonts w:ascii="Calibri" w:hAnsi="Calibri" w:cs="Calibri"/>
        </w:rPr>
      </w:pPr>
      <w:r w:rsidRPr="00A1254C">
        <w:rPr>
          <w:rFonts w:ascii="Calibri" w:hAnsi="Calibri" w:cs="Calibri"/>
        </w:rPr>
        <w:t xml:space="preserve">                 nekoliko grupa ……………………………………………………………………………………………………………………………..</w:t>
      </w:r>
    </w:p>
    <w:p w:rsidR="0064265E" w:rsidRPr="00A1254C" w:rsidRDefault="0064265E" w:rsidP="0064265E">
      <w:pPr>
        <w:tabs>
          <w:tab w:val="left" w:leader="dot" w:pos="8920"/>
        </w:tabs>
        <w:spacing w:after="0" w:line="239" w:lineRule="auto"/>
        <w:jc w:val="both"/>
        <w:rPr>
          <w:rFonts w:ascii="Calibri" w:hAnsi="Calibri" w:cs="Calibri"/>
        </w:rPr>
      </w:pPr>
      <w:r w:rsidRPr="00A1254C">
        <w:rPr>
          <w:rFonts w:ascii="Calibri" w:eastAsia="Calibri" w:hAnsi="Calibri" w:cs="Calibri"/>
        </w:rPr>
        <w:t>2.4. Količina predmeta nabave …………………………………………………………………………………………….</w:t>
      </w:r>
      <w:r w:rsidRPr="00A1254C">
        <w:rPr>
          <w:rFonts w:ascii="Calibri" w:hAnsi="Calibri" w:cs="Calibri"/>
        </w:rPr>
        <w:t>...............</w:t>
      </w:r>
    </w:p>
    <w:p w:rsidR="0064265E" w:rsidRPr="00A1254C" w:rsidRDefault="0064265E" w:rsidP="0064265E">
      <w:pPr>
        <w:tabs>
          <w:tab w:val="left" w:leader="dot" w:pos="8920"/>
        </w:tabs>
        <w:spacing w:after="0" w:line="239" w:lineRule="auto"/>
        <w:jc w:val="both"/>
        <w:rPr>
          <w:rFonts w:ascii="Calibri" w:hAnsi="Calibri" w:cs="Calibri"/>
        </w:rPr>
      </w:pPr>
      <w:r w:rsidRPr="00A1254C">
        <w:rPr>
          <w:rFonts w:ascii="Calibri" w:eastAsia="Calibri" w:hAnsi="Calibri" w:cs="Calibri"/>
        </w:rPr>
        <w:t>2.5. Tehnička specifikacija</w:t>
      </w:r>
      <w:r w:rsidRPr="00A1254C">
        <w:rPr>
          <w:rFonts w:ascii="Calibri" w:hAnsi="Calibri" w:cs="Calibri"/>
        </w:rPr>
        <w:tab/>
        <w:t>..</w:t>
      </w:r>
    </w:p>
    <w:p w:rsidR="0064265E" w:rsidRPr="00A1254C" w:rsidRDefault="0064265E" w:rsidP="0064265E">
      <w:pPr>
        <w:tabs>
          <w:tab w:val="left" w:leader="dot" w:pos="8920"/>
        </w:tabs>
        <w:spacing w:after="0"/>
        <w:jc w:val="both"/>
        <w:rPr>
          <w:rFonts w:ascii="Calibri" w:eastAsia="Calibri" w:hAnsi="Calibri" w:cs="Calibri"/>
        </w:rPr>
      </w:pPr>
      <w:r w:rsidRPr="00A1254C">
        <w:rPr>
          <w:rFonts w:ascii="Calibri" w:eastAsia="Calibri" w:hAnsi="Calibri" w:cs="Calibri"/>
        </w:rPr>
        <w:t xml:space="preserve">2.6. Kriterij za ocjenu jednakovrijednosti predmeta nabave , ako se upućuje na marku, izvor, </w:t>
      </w:r>
    </w:p>
    <w:p w:rsidR="0064265E" w:rsidRPr="00A1254C" w:rsidRDefault="0064265E" w:rsidP="0064265E">
      <w:pPr>
        <w:tabs>
          <w:tab w:val="left" w:leader="dot" w:pos="8920"/>
        </w:tabs>
        <w:spacing w:after="0"/>
        <w:jc w:val="both"/>
        <w:rPr>
          <w:rFonts w:ascii="Calibri" w:eastAsia="Calibri" w:hAnsi="Calibri" w:cs="Calibri"/>
        </w:rPr>
      </w:pPr>
      <w:r w:rsidRPr="00A1254C">
        <w:rPr>
          <w:rFonts w:ascii="Calibri" w:eastAsia="Calibri" w:hAnsi="Calibri" w:cs="Calibri"/>
        </w:rPr>
        <w:t xml:space="preserve">       patent itd. ……………………………………………………………………………………………………………………………………..</w:t>
      </w:r>
    </w:p>
    <w:p w:rsidR="0064265E" w:rsidRPr="00A1254C" w:rsidRDefault="0064265E" w:rsidP="0064265E">
      <w:pPr>
        <w:tabs>
          <w:tab w:val="left" w:leader="dot" w:pos="8920"/>
        </w:tabs>
        <w:spacing w:after="0"/>
        <w:jc w:val="both"/>
        <w:rPr>
          <w:rFonts w:ascii="Calibri" w:hAnsi="Calibri" w:cs="Calibri"/>
        </w:rPr>
      </w:pPr>
      <w:r w:rsidRPr="00A1254C">
        <w:rPr>
          <w:rFonts w:ascii="Calibri" w:eastAsia="Calibri" w:hAnsi="Calibri" w:cs="Calibri"/>
        </w:rPr>
        <w:t xml:space="preserve">2.7. Troškovnik </w:t>
      </w:r>
      <w:r w:rsidRPr="00A1254C">
        <w:rPr>
          <w:rFonts w:ascii="Calibri" w:hAnsi="Calibri" w:cs="Calibri"/>
        </w:rPr>
        <w:tab/>
        <w:t>..</w:t>
      </w:r>
    </w:p>
    <w:p w:rsidR="0064265E" w:rsidRPr="00A1254C" w:rsidRDefault="0064265E" w:rsidP="0064265E">
      <w:pPr>
        <w:tabs>
          <w:tab w:val="left" w:leader="dot" w:pos="8920"/>
        </w:tabs>
        <w:spacing w:after="0"/>
        <w:jc w:val="both"/>
        <w:rPr>
          <w:rFonts w:ascii="Calibri" w:hAnsi="Calibri" w:cs="Calibri"/>
        </w:rPr>
      </w:pPr>
      <w:r w:rsidRPr="00A1254C">
        <w:rPr>
          <w:rFonts w:ascii="Calibri" w:hAnsi="Calibri" w:cs="Calibri"/>
        </w:rPr>
        <w:t xml:space="preserve">2.8. Mjesto izvršenja ugovora ……………………………………………………………………………………………………………..  </w:t>
      </w:r>
    </w:p>
    <w:p w:rsidR="0064265E" w:rsidRPr="00A1254C" w:rsidRDefault="0064265E" w:rsidP="0064265E">
      <w:pPr>
        <w:tabs>
          <w:tab w:val="left" w:leader="dot" w:pos="8920"/>
        </w:tabs>
        <w:spacing w:after="0"/>
        <w:jc w:val="both"/>
        <w:rPr>
          <w:rFonts w:ascii="Calibri" w:hAnsi="Calibri" w:cs="Calibri"/>
        </w:rPr>
      </w:pPr>
      <w:r w:rsidRPr="00A1254C">
        <w:rPr>
          <w:rFonts w:ascii="Calibri" w:hAnsi="Calibri" w:cs="Calibri"/>
        </w:rPr>
        <w:t>2.9. Rok početka i završetka izvršenja ugovora …………………………………..………………………………….. ………….</w:t>
      </w:r>
    </w:p>
    <w:p w:rsidR="0064265E" w:rsidRPr="00A1254C" w:rsidRDefault="0064265E" w:rsidP="0064265E">
      <w:pPr>
        <w:tabs>
          <w:tab w:val="left" w:leader="dot" w:pos="8940"/>
        </w:tabs>
        <w:spacing w:after="0"/>
        <w:jc w:val="both"/>
        <w:rPr>
          <w:rFonts w:ascii="Calibri" w:hAnsi="Calibri" w:cs="Calibri"/>
        </w:rPr>
      </w:pPr>
      <w:r w:rsidRPr="00A1254C">
        <w:rPr>
          <w:rFonts w:ascii="Calibri" w:hAnsi="Calibri" w:cs="Calibri"/>
        </w:rPr>
        <w:t xml:space="preserve">2.10.  Opcije i moguća obnavljanja ugovora …………………………………………….…………………………………………..  </w:t>
      </w:r>
    </w:p>
    <w:p w:rsidR="0064265E" w:rsidRPr="00A1254C" w:rsidRDefault="0064265E" w:rsidP="0064265E">
      <w:pPr>
        <w:tabs>
          <w:tab w:val="left" w:leader="dot" w:pos="8940"/>
        </w:tabs>
        <w:spacing w:after="0"/>
        <w:jc w:val="both"/>
        <w:rPr>
          <w:rFonts w:ascii="Calibri" w:eastAsia="Calibri" w:hAnsi="Calibri" w:cs="Calibri"/>
          <w:b/>
          <w:bCs/>
        </w:rPr>
      </w:pPr>
      <w:r w:rsidRPr="00A1254C">
        <w:rPr>
          <w:rFonts w:ascii="Calibri" w:eastAsia="Calibri" w:hAnsi="Calibri" w:cs="Calibri"/>
          <w:b/>
          <w:bCs/>
        </w:rPr>
        <w:t>3. OSNOVE ZA ISKLJUČENJE GOSPODARSKOG SUBJEKTA</w:t>
      </w:r>
    </w:p>
    <w:p w:rsidR="0064265E" w:rsidRPr="00A1254C" w:rsidRDefault="0064265E" w:rsidP="0064265E">
      <w:pPr>
        <w:tabs>
          <w:tab w:val="left" w:leader="dot" w:pos="8940"/>
        </w:tabs>
        <w:spacing w:after="0"/>
        <w:jc w:val="both"/>
        <w:rPr>
          <w:rFonts w:ascii="Calibri" w:eastAsia="Calibri" w:hAnsi="Calibri" w:cs="Calibri"/>
          <w:b/>
          <w:bCs/>
        </w:rPr>
      </w:pPr>
      <w:r w:rsidRPr="00A1254C">
        <w:rPr>
          <w:rFonts w:ascii="Calibri" w:eastAsia="Calibri" w:hAnsi="Calibri" w:cs="Calibri"/>
          <w:bCs/>
        </w:rPr>
        <w:t>3.1.</w:t>
      </w:r>
      <w:r w:rsidRPr="00A1254C">
        <w:rPr>
          <w:rFonts w:ascii="Calibri" w:eastAsia="Calibri" w:hAnsi="Calibri" w:cs="Calibri"/>
          <w:b/>
          <w:bCs/>
        </w:rPr>
        <w:t xml:space="preserve"> </w:t>
      </w:r>
      <w:r w:rsidRPr="00A1254C">
        <w:rPr>
          <w:rFonts w:ascii="Calibri" w:eastAsia="Calibri" w:hAnsi="Calibri" w:cs="Calibri"/>
        </w:rPr>
        <w:t>Obvezne osnove za isključenje gospodarskog subjekta</w:t>
      </w:r>
      <w:r w:rsidRPr="00A1254C">
        <w:rPr>
          <w:rFonts w:ascii="Calibri" w:hAnsi="Calibri" w:cs="Calibri"/>
        </w:rPr>
        <w:t xml:space="preserve"> …..…………………………………………………………….  </w:t>
      </w:r>
    </w:p>
    <w:p w:rsidR="0064265E" w:rsidRPr="00A1254C" w:rsidRDefault="0064265E" w:rsidP="0064265E">
      <w:pPr>
        <w:tabs>
          <w:tab w:val="left" w:leader="dot" w:pos="8940"/>
        </w:tabs>
        <w:spacing w:after="0"/>
        <w:jc w:val="both"/>
        <w:rPr>
          <w:rFonts w:ascii="Calibri" w:eastAsia="Calibri" w:hAnsi="Calibri" w:cs="Calibri"/>
        </w:rPr>
      </w:pPr>
      <w:r w:rsidRPr="00A1254C">
        <w:rPr>
          <w:rFonts w:ascii="Calibri" w:eastAsia="Calibri" w:hAnsi="Calibri" w:cs="Calibri"/>
        </w:rPr>
        <w:t xml:space="preserve">       3.1.1. Pravomoćna osuđujuća presuda …………………………………………………………………………................. </w:t>
      </w:r>
    </w:p>
    <w:p w:rsidR="0064265E" w:rsidRPr="00A1254C" w:rsidRDefault="0064265E" w:rsidP="0064265E">
      <w:pPr>
        <w:spacing w:after="0"/>
        <w:jc w:val="both"/>
        <w:rPr>
          <w:rFonts w:ascii="Calibri" w:eastAsia="Cambria" w:hAnsi="Calibri" w:cs="Calibri"/>
          <w:bCs/>
        </w:rPr>
      </w:pPr>
      <w:r w:rsidRPr="00A1254C">
        <w:rPr>
          <w:rFonts w:ascii="Calibri" w:eastAsia="Calibri" w:hAnsi="Calibri" w:cs="Calibri"/>
        </w:rPr>
        <w:t xml:space="preserve">       3.1.2.</w:t>
      </w:r>
      <w:r w:rsidRPr="00A1254C">
        <w:rPr>
          <w:rFonts w:ascii="Calibri" w:eastAsia="Cambria" w:hAnsi="Calibri" w:cs="Calibri"/>
          <w:b/>
          <w:bCs/>
        </w:rPr>
        <w:t xml:space="preserve"> </w:t>
      </w:r>
      <w:r w:rsidRPr="00A1254C">
        <w:rPr>
          <w:rFonts w:ascii="Calibri" w:eastAsia="Cambria" w:hAnsi="Calibri" w:cs="Calibri"/>
          <w:bCs/>
        </w:rPr>
        <w:t>Obveza plaćanja dospjelih poreznih obveza i obveza za mirovinsko i zdravstveno</w:t>
      </w:r>
    </w:p>
    <w:p w:rsidR="0064265E" w:rsidRPr="00A1254C" w:rsidRDefault="0064265E" w:rsidP="0064265E">
      <w:pPr>
        <w:spacing w:after="0"/>
        <w:jc w:val="both"/>
        <w:rPr>
          <w:rFonts w:ascii="Calibri" w:hAnsi="Calibri" w:cs="Calibri"/>
        </w:rPr>
      </w:pPr>
      <w:r w:rsidRPr="00A1254C">
        <w:rPr>
          <w:rFonts w:ascii="Calibri" w:eastAsia="Cambria" w:hAnsi="Calibri" w:cs="Calibri"/>
          <w:bCs/>
        </w:rPr>
        <w:t xml:space="preserve">                 osiguranje ……………………………………………………………………………………………………………………………..  </w:t>
      </w:r>
    </w:p>
    <w:p w:rsidR="0064265E" w:rsidRPr="00A1254C" w:rsidRDefault="0064265E" w:rsidP="0064265E">
      <w:pPr>
        <w:tabs>
          <w:tab w:val="left" w:leader="dot" w:pos="8920"/>
        </w:tabs>
        <w:spacing w:after="0"/>
        <w:jc w:val="both"/>
        <w:rPr>
          <w:rFonts w:ascii="Calibri" w:hAnsi="Calibri" w:cs="Calibri"/>
        </w:rPr>
      </w:pPr>
      <w:r w:rsidRPr="00A1254C">
        <w:rPr>
          <w:rFonts w:ascii="Calibri" w:eastAsia="Calibri" w:hAnsi="Calibri" w:cs="Calibri"/>
        </w:rPr>
        <w:t xml:space="preserve">3.2.  Ostale osnove za isključenje gospodarskog subjekta </w:t>
      </w:r>
      <w:r w:rsidRPr="00A1254C">
        <w:rPr>
          <w:rFonts w:ascii="Calibri" w:hAnsi="Calibri" w:cs="Calibri"/>
        </w:rPr>
        <w:tab/>
        <w:t>.</w:t>
      </w:r>
    </w:p>
    <w:p w:rsidR="0064265E" w:rsidRPr="00A1254C" w:rsidRDefault="0064265E" w:rsidP="0064265E">
      <w:pPr>
        <w:tabs>
          <w:tab w:val="left" w:leader="dot" w:pos="8940"/>
        </w:tabs>
        <w:spacing w:after="0"/>
        <w:jc w:val="both"/>
        <w:rPr>
          <w:rFonts w:ascii="Calibri" w:hAnsi="Calibri" w:cs="Calibri"/>
        </w:rPr>
      </w:pPr>
      <w:r w:rsidRPr="00A1254C">
        <w:rPr>
          <w:rFonts w:ascii="Calibri" w:eastAsia="Calibri" w:hAnsi="Calibri" w:cs="Calibri"/>
        </w:rPr>
        <w:t xml:space="preserve">3.3. Dokumenti kojima se dokazuje da ne postoje osnove za isključenje </w:t>
      </w:r>
      <w:r w:rsidRPr="00A1254C">
        <w:rPr>
          <w:rFonts w:ascii="Calibri" w:hAnsi="Calibri" w:cs="Calibri"/>
        </w:rPr>
        <w:tab/>
        <w:t>.</w:t>
      </w:r>
    </w:p>
    <w:p w:rsidR="0064265E" w:rsidRPr="00A1254C" w:rsidRDefault="0064265E" w:rsidP="0064265E">
      <w:pPr>
        <w:tabs>
          <w:tab w:val="left" w:leader="dot" w:pos="8940"/>
        </w:tabs>
        <w:spacing w:after="0"/>
        <w:jc w:val="both"/>
        <w:rPr>
          <w:rFonts w:ascii="Calibri" w:hAnsi="Calibri" w:cs="Calibri"/>
        </w:rPr>
      </w:pPr>
      <w:r w:rsidRPr="00A1254C">
        <w:rPr>
          <w:rFonts w:ascii="Calibri" w:eastAsia="Calibri" w:hAnsi="Calibri" w:cs="Calibri"/>
          <w:b/>
          <w:bCs/>
        </w:rPr>
        <w:t>4. KRITERIJI ZA ODABIR GOSPODARSKOG SUBJEKTA (UVJETI SPOSOBNOSTI)</w:t>
      </w:r>
      <w:r w:rsidRPr="00A1254C">
        <w:rPr>
          <w:rFonts w:ascii="Calibri" w:hAnsi="Calibri" w:cs="Calibri"/>
        </w:rPr>
        <w:tab/>
      </w:r>
    </w:p>
    <w:p w:rsidR="0064265E" w:rsidRPr="00A1254C" w:rsidRDefault="0064265E" w:rsidP="0064265E">
      <w:pPr>
        <w:tabs>
          <w:tab w:val="left" w:leader="dot" w:pos="8920"/>
        </w:tabs>
        <w:spacing w:after="0"/>
        <w:jc w:val="both"/>
        <w:rPr>
          <w:rFonts w:ascii="Calibri" w:hAnsi="Calibri" w:cs="Calibri"/>
        </w:rPr>
      </w:pPr>
      <w:r w:rsidRPr="00A1254C">
        <w:rPr>
          <w:rFonts w:ascii="Calibri" w:eastAsia="Calibri" w:hAnsi="Calibri" w:cs="Calibri"/>
        </w:rPr>
        <w:t>4.1. Uvjeti sposobnosti za obavljanje profesionalne djelatnosti</w:t>
      </w:r>
      <w:r w:rsidRPr="00A1254C">
        <w:rPr>
          <w:rFonts w:ascii="Calibri" w:hAnsi="Calibri" w:cs="Calibri"/>
        </w:rPr>
        <w:tab/>
      </w:r>
    </w:p>
    <w:p w:rsidR="0064265E" w:rsidRPr="00A1254C" w:rsidRDefault="0064265E" w:rsidP="0064265E">
      <w:pPr>
        <w:tabs>
          <w:tab w:val="left" w:leader="dot" w:pos="8820"/>
        </w:tabs>
        <w:spacing w:after="0"/>
        <w:jc w:val="both"/>
        <w:rPr>
          <w:rFonts w:ascii="Calibri" w:eastAsia="Calibri" w:hAnsi="Calibri" w:cs="Calibri"/>
        </w:rPr>
      </w:pPr>
      <w:r w:rsidRPr="00A1254C">
        <w:rPr>
          <w:rFonts w:ascii="Calibri" w:eastAsia="Calibri" w:hAnsi="Calibri" w:cs="Calibri"/>
        </w:rPr>
        <w:t>4.2. Uvjeti ekonomske i financijske sposobnosti i njihove minimalne razine ……………………………………</w:t>
      </w:r>
    </w:p>
    <w:p w:rsidR="0064265E" w:rsidRPr="00A1254C" w:rsidRDefault="0064265E" w:rsidP="0064265E">
      <w:pPr>
        <w:tabs>
          <w:tab w:val="left" w:leader="dot" w:pos="8820"/>
        </w:tabs>
        <w:spacing w:after="0"/>
        <w:jc w:val="both"/>
        <w:rPr>
          <w:rFonts w:ascii="Calibri" w:eastAsia="Calibri" w:hAnsi="Calibri" w:cs="Calibri"/>
        </w:rPr>
      </w:pPr>
      <w:r w:rsidRPr="00A1254C">
        <w:rPr>
          <w:rFonts w:ascii="Calibri" w:eastAsia="Calibri" w:hAnsi="Calibri" w:cs="Calibri"/>
        </w:rPr>
        <w:t xml:space="preserve">4.3. Uvjeti tehničke i stručne sposobnosti i njihove minimalne razine </w:t>
      </w:r>
      <w:r w:rsidRPr="00A1254C">
        <w:rPr>
          <w:rFonts w:ascii="Calibri" w:hAnsi="Calibri" w:cs="Calibri"/>
        </w:rPr>
        <w:tab/>
        <w:t>….</w:t>
      </w:r>
    </w:p>
    <w:p w:rsidR="0064265E" w:rsidRPr="00A1254C" w:rsidRDefault="0064265E" w:rsidP="0064265E">
      <w:pPr>
        <w:tabs>
          <w:tab w:val="left" w:leader="dot" w:pos="8820"/>
        </w:tabs>
        <w:spacing w:after="0"/>
        <w:jc w:val="both"/>
        <w:rPr>
          <w:rFonts w:ascii="Calibri" w:hAnsi="Calibri" w:cs="Calibri"/>
        </w:rPr>
      </w:pPr>
      <w:r w:rsidRPr="00A1254C">
        <w:rPr>
          <w:rFonts w:ascii="Calibri" w:eastAsia="Calibri" w:hAnsi="Calibri" w:cs="Calibri"/>
        </w:rPr>
        <w:t xml:space="preserve">4.4. Uvjeti sposobnosti u slučaju zajednice gospodarskih subjekata  ………………………………………………… </w:t>
      </w:r>
    </w:p>
    <w:p w:rsidR="0064265E" w:rsidRPr="00A1254C" w:rsidRDefault="0064265E" w:rsidP="0064265E">
      <w:pPr>
        <w:pStyle w:val="Odlomakpopisa"/>
        <w:spacing w:after="0"/>
        <w:ind w:left="0"/>
        <w:jc w:val="both"/>
        <w:outlineLvl w:val="0"/>
        <w:rPr>
          <w:rFonts w:ascii="Calibri" w:hAnsi="Calibri" w:cs="Calibri"/>
        </w:rPr>
      </w:pPr>
      <w:r w:rsidRPr="00A1254C">
        <w:rPr>
          <w:rFonts w:ascii="Calibri" w:eastAsia="Calibri" w:hAnsi="Calibri" w:cs="Calibri"/>
        </w:rPr>
        <w:lastRenderedPageBreak/>
        <w:t xml:space="preserve">4.5. </w:t>
      </w:r>
      <w:r w:rsidRPr="00A1254C">
        <w:rPr>
          <w:rFonts w:ascii="Calibri" w:hAnsi="Calibri" w:cs="Calibri"/>
        </w:rPr>
        <w:t xml:space="preserve">Objektivni i ne diskriminirajući kriteriji ili pravila za smanjenje broja sposobnih natjecatelja, </w:t>
      </w:r>
    </w:p>
    <w:p w:rsidR="0064265E" w:rsidRPr="00A1254C" w:rsidRDefault="0064265E" w:rsidP="0064265E">
      <w:pPr>
        <w:pStyle w:val="Odlomakpopisa"/>
        <w:spacing w:after="0"/>
        <w:ind w:left="0"/>
        <w:jc w:val="both"/>
        <w:outlineLvl w:val="0"/>
        <w:rPr>
          <w:rFonts w:ascii="Calibri" w:hAnsi="Calibri" w:cs="Calibri"/>
        </w:rPr>
      </w:pPr>
      <w:r w:rsidRPr="00A1254C">
        <w:rPr>
          <w:rFonts w:ascii="Calibri" w:hAnsi="Calibri" w:cs="Calibri"/>
        </w:rPr>
        <w:t xml:space="preserve">        minimalan broj sposobnih natjecatelja koje će se pozvati na dostavu ponuda ili na dijalog, te </w:t>
      </w:r>
    </w:p>
    <w:p w:rsidR="0064265E" w:rsidRPr="00A1254C" w:rsidRDefault="0064265E" w:rsidP="0064265E">
      <w:pPr>
        <w:pStyle w:val="Odlomakpopisa"/>
        <w:spacing w:after="0"/>
        <w:ind w:left="0"/>
        <w:jc w:val="both"/>
        <w:outlineLvl w:val="0"/>
        <w:rPr>
          <w:rFonts w:ascii="Calibri" w:hAnsi="Calibri" w:cs="Calibri"/>
        </w:rPr>
      </w:pPr>
      <w:r w:rsidRPr="00A1254C">
        <w:rPr>
          <w:rFonts w:ascii="Calibri" w:hAnsi="Calibri" w:cs="Calibri"/>
        </w:rPr>
        <w:t xml:space="preserve">        po potrebi, maksimalan broj …………………………………………………………………………………………………………</w:t>
      </w:r>
    </w:p>
    <w:p w:rsidR="0064265E" w:rsidRPr="00A1254C" w:rsidRDefault="0064265E" w:rsidP="0064265E">
      <w:pPr>
        <w:tabs>
          <w:tab w:val="left" w:leader="dot" w:pos="8820"/>
        </w:tabs>
        <w:spacing w:after="0"/>
        <w:jc w:val="both"/>
        <w:rPr>
          <w:rFonts w:ascii="Calibri" w:hAnsi="Calibri" w:cs="Calibri"/>
        </w:rPr>
      </w:pPr>
      <w:r w:rsidRPr="00A1254C">
        <w:rPr>
          <w:rFonts w:ascii="Calibri" w:hAnsi="Calibri" w:cs="Calibri"/>
        </w:rPr>
        <w:t>4.6. Dokumenti kojima se dokazuje ispunjavanje kriterija za odabir gospodarskog subjekta …………….</w:t>
      </w:r>
    </w:p>
    <w:p w:rsidR="0064265E" w:rsidRPr="00A1254C" w:rsidRDefault="0064265E" w:rsidP="0064265E">
      <w:pPr>
        <w:tabs>
          <w:tab w:val="left" w:leader="dot" w:pos="8820"/>
        </w:tabs>
        <w:spacing w:after="0"/>
        <w:jc w:val="both"/>
        <w:rPr>
          <w:rFonts w:ascii="Calibri" w:eastAsia="Calibri" w:hAnsi="Calibri" w:cs="Calibri"/>
          <w:b/>
          <w:bCs/>
        </w:rPr>
      </w:pPr>
    </w:p>
    <w:p w:rsidR="0064265E" w:rsidRPr="00A1254C" w:rsidRDefault="0064265E" w:rsidP="0064265E">
      <w:pPr>
        <w:tabs>
          <w:tab w:val="left" w:leader="dot" w:pos="8820"/>
        </w:tabs>
        <w:spacing w:after="0"/>
        <w:jc w:val="both"/>
        <w:rPr>
          <w:rFonts w:ascii="Calibri" w:eastAsia="Calibri" w:hAnsi="Calibri" w:cs="Calibri"/>
          <w:bCs/>
        </w:rPr>
      </w:pPr>
      <w:r w:rsidRPr="00A1254C">
        <w:rPr>
          <w:rFonts w:ascii="Calibri" w:eastAsia="Calibri" w:hAnsi="Calibri" w:cs="Calibri"/>
          <w:b/>
          <w:bCs/>
        </w:rPr>
        <w:t>5. E</w:t>
      </w:r>
      <w:r>
        <w:rPr>
          <w:rFonts w:ascii="Calibri" w:eastAsia="Calibri" w:hAnsi="Calibri" w:cs="Calibri"/>
          <w:b/>
          <w:bCs/>
        </w:rPr>
        <w:t>U</w:t>
      </w:r>
      <w:r w:rsidRPr="00A1254C">
        <w:rPr>
          <w:rFonts w:ascii="Calibri" w:eastAsia="Calibri" w:hAnsi="Calibri" w:cs="Calibri"/>
          <w:b/>
          <w:bCs/>
        </w:rPr>
        <w:t>ROPSKA JEDINSTVENA DOKUMENTACIJA O NABAVI (u daljnjem tekstu: ESPD)</w:t>
      </w:r>
      <w:r w:rsidRPr="00A1254C">
        <w:rPr>
          <w:rFonts w:ascii="Calibri" w:eastAsia="Calibri" w:hAnsi="Calibri" w:cs="Calibri"/>
          <w:bCs/>
        </w:rPr>
        <w:t xml:space="preserve"> </w:t>
      </w:r>
    </w:p>
    <w:p w:rsidR="00056F9A" w:rsidRDefault="0064265E" w:rsidP="00056F9A">
      <w:pPr>
        <w:tabs>
          <w:tab w:val="left" w:leader="dot" w:pos="8820"/>
        </w:tabs>
        <w:spacing w:after="0"/>
        <w:rPr>
          <w:rFonts w:ascii="Calibri" w:eastAsia="Calibri" w:hAnsi="Calibri" w:cs="Calibri"/>
          <w:bCs/>
        </w:rPr>
      </w:pPr>
      <w:r w:rsidRPr="00A1254C">
        <w:rPr>
          <w:rFonts w:ascii="Calibri" w:eastAsia="Calibri" w:hAnsi="Calibri" w:cs="Calibri"/>
          <w:bCs/>
        </w:rPr>
        <w:t xml:space="preserve">5.1. </w:t>
      </w:r>
      <w:r w:rsidR="00056F9A">
        <w:rPr>
          <w:rFonts w:ascii="Calibri" w:eastAsia="Calibri" w:hAnsi="Calibri" w:cs="Calibri"/>
          <w:bCs/>
        </w:rPr>
        <w:t>Obveza dostavljanja e-ESPD-a kao preliminarni dokaz</w:t>
      </w:r>
      <w:r w:rsidRPr="00A1254C">
        <w:rPr>
          <w:rFonts w:ascii="Calibri" w:eastAsia="Calibri" w:hAnsi="Calibri" w:cs="Calibri"/>
          <w:bCs/>
        </w:rPr>
        <w:t xml:space="preserve"> da ispunjava tražene kriterije za kvalitativni </w:t>
      </w:r>
    </w:p>
    <w:p w:rsidR="0064265E" w:rsidRPr="00A1254C" w:rsidRDefault="00056F9A" w:rsidP="00056F9A">
      <w:pPr>
        <w:tabs>
          <w:tab w:val="left" w:leader="dot" w:pos="8820"/>
        </w:tabs>
        <w:spacing w:after="0"/>
        <w:rPr>
          <w:rFonts w:ascii="Calibri" w:eastAsia="Calibri" w:hAnsi="Calibri" w:cs="Calibri"/>
          <w:bCs/>
        </w:rPr>
      </w:pPr>
      <w:r>
        <w:rPr>
          <w:rFonts w:ascii="Calibri" w:eastAsia="Calibri" w:hAnsi="Calibri" w:cs="Calibri"/>
          <w:bCs/>
        </w:rPr>
        <w:t xml:space="preserve">        </w:t>
      </w:r>
      <w:r w:rsidR="0064265E" w:rsidRPr="00A1254C">
        <w:rPr>
          <w:rFonts w:ascii="Calibri" w:eastAsia="Calibri" w:hAnsi="Calibri" w:cs="Calibri"/>
          <w:bCs/>
        </w:rPr>
        <w:t>odabir gospo</w:t>
      </w:r>
      <w:r>
        <w:rPr>
          <w:rFonts w:ascii="Calibri" w:eastAsia="Calibri" w:hAnsi="Calibri" w:cs="Calibri"/>
          <w:bCs/>
        </w:rPr>
        <w:t xml:space="preserve">darskog subjekta, osim u slučaj </w:t>
      </w:r>
      <w:r w:rsidR="0064265E" w:rsidRPr="00A1254C">
        <w:rPr>
          <w:rFonts w:ascii="Calibri" w:eastAsia="Calibri" w:hAnsi="Calibri" w:cs="Calibri"/>
          <w:bCs/>
        </w:rPr>
        <w:t>iz članka 7. stavak 6. i 7. Pravilnika ………………………</w:t>
      </w:r>
      <w:r>
        <w:rPr>
          <w:rFonts w:ascii="Calibri" w:eastAsia="Calibri" w:hAnsi="Calibri" w:cs="Calibri"/>
          <w:bCs/>
        </w:rPr>
        <w:t xml:space="preserve">                                                                                                                                                                                            </w:t>
      </w:r>
    </w:p>
    <w:p w:rsidR="0064265E" w:rsidRPr="00A1254C" w:rsidRDefault="0064265E" w:rsidP="0064265E">
      <w:pPr>
        <w:tabs>
          <w:tab w:val="left" w:leader="dot" w:pos="8820"/>
        </w:tabs>
        <w:spacing w:after="0"/>
        <w:jc w:val="both"/>
        <w:rPr>
          <w:rFonts w:ascii="Calibri" w:eastAsia="Calibri" w:hAnsi="Calibri" w:cs="Calibri"/>
          <w:bCs/>
        </w:rPr>
      </w:pPr>
      <w:r w:rsidRPr="00A1254C">
        <w:rPr>
          <w:rFonts w:ascii="Calibri" w:eastAsia="Calibri" w:hAnsi="Calibri" w:cs="Calibri"/>
          <w:bCs/>
        </w:rPr>
        <w:t>5.2.</w:t>
      </w:r>
      <w:r w:rsidRPr="00A1254C">
        <w:rPr>
          <w:rFonts w:ascii="Calibri" w:eastAsia="Calibri" w:hAnsi="Calibri" w:cs="Calibri"/>
          <w:b/>
          <w:bCs/>
        </w:rPr>
        <w:t xml:space="preserve"> </w:t>
      </w:r>
      <w:r w:rsidRPr="00A1254C">
        <w:rPr>
          <w:rFonts w:ascii="Calibri" w:eastAsia="Calibri" w:hAnsi="Calibri" w:cs="Calibri"/>
          <w:bCs/>
        </w:rPr>
        <w:t>Upute za popunjavanje ESPD obrasca (naznaka koje podatke u ESPD-gospodarski subjekt</w:t>
      </w:r>
    </w:p>
    <w:p w:rsidR="0064265E" w:rsidRPr="00A1254C" w:rsidRDefault="0064265E" w:rsidP="0064265E">
      <w:pPr>
        <w:tabs>
          <w:tab w:val="left" w:leader="dot" w:pos="8820"/>
        </w:tabs>
        <w:spacing w:after="0"/>
        <w:jc w:val="both"/>
        <w:rPr>
          <w:rFonts w:ascii="Calibri" w:hAnsi="Calibri" w:cs="Calibri"/>
        </w:rPr>
      </w:pPr>
      <w:r w:rsidRPr="00A1254C">
        <w:rPr>
          <w:rFonts w:ascii="Calibri" w:eastAsia="Calibri" w:hAnsi="Calibri" w:cs="Calibri"/>
          <w:bCs/>
        </w:rPr>
        <w:t xml:space="preserve">       mora navesti ……………………………………………………………..………………………………………………………………….. </w:t>
      </w:r>
    </w:p>
    <w:p w:rsidR="0064265E" w:rsidRPr="00A1254C" w:rsidRDefault="0064265E" w:rsidP="0064265E">
      <w:pPr>
        <w:tabs>
          <w:tab w:val="left" w:leader="dot" w:pos="8820"/>
        </w:tabs>
        <w:spacing w:after="0" w:line="239" w:lineRule="auto"/>
        <w:jc w:val="both"/>
        <w:rPr>
          <w:rFonts w:ascii="Calibri" w:eastAsia="Calibri" w:hAnsi="Calibri" w:cs="Calibri"/>
          <w:b/>
          <w:bCs/>
        </w:rPr>
      </w:pPr>
      <w:r w:rsidRPr="00A1254C">
        <w:rPr>
          <w:rFonts w:ascii="Calibri" w:eastAsia="Calibri" w:hAnsi="Calibri" w:cs="Calibri"/>
          <w:b/>
          <w:bCs/>
        </w:rPr>
        <w:t>6. PODACI O PONUDI ILI ZAHTJEVU ZA SUDJELOVANJE</w:t>
      </w:r>
    </w:p>
    <w:p w:rsidR="0064265E" w:rsidRPr="00A1254C" w:rsidRDefault="0064265E" w:rsidP="0064265E">
      <w:pPr>
        <w:tabs>
          <w:tab w:val="left" w:leader="dot" w:pos="8820"/>
        </w:tabs>
        <w:spacing w:after="0" w:line="239" w:lineRule="auto"/>
        <w:jc w:val="both"/>
        <w:rPr>
          <w:rFonts w:ascii="Calibri" w:eastAsia="Calibri" w:hAnsi="Calibri" w:cs="Calibri"/>
        </w:rPr>
      </w:pPr>
      <w:r w:rsidRPr="00A1254C">
        <w:rPr>
          <w:rFonts w:ascii="Calibri" w:eastAsia="Calibri" w:hAnsi="Calibri" w:cs="Calibri"/>
        </w:rPr>
        <w:t>6.1. Sadržaj i način izrade ponude ………………………………………………………………………………………………………</w:t>
      </w:r>
    </w:p>
    <w:p w:rsidR="0064265E" w:rsidRPr="00A1254C" w:rsidRDefault="0064265E" w:rsidP="0064265E">
      <w:pPr>
        <w:tabs>
          <w:tab w:val="left" w:leader="dot" w:pos="8820"/>
        </w:tabs>
        <w:spacing w:after="0" w:line="239" w:lineRule="auto"/>
        <w:jc w:val="both"/>
        <w:rPr>
          <w:rFonts w:ascii="Calibri" w:eastAsia="Calibri" w:hAnsi="Calibri" w:cs="Calibri"/>
        </w:rPr>
      </w:pPr>
      <w:r w:rsidRPr="00A1254C">
        <w:rPr>
          <w:rFonts w:ascii="Calibri" w:eastAsia="Calibri" w:hAnsi="Calibri" w:cs="Calibri"/>
        </w:rPr>
        <w:t>6.2. Način dostave (elektroničkim sredstvima komunikacije te sredstvima komunikacije koja</w:t>
      </w:r>
    </w:p>
    <w:p w:rsidR="0064265E" w:rsidRPr="00A1254C" w:rsidRDefault="0064265E" w:rsidP="0064265E">
      <w:pPr>
        <w:tabs>
          <w:tab w:val="left" w:leader="dot" w:pos="8820"/>
        </w:tabs>
        <w:spacing w:after="0" w:line="239" w:lineRule="auto"/>
        <w:jc w:val="both"/>
        <w:rPr>
          <w:rFonts w:ascii="Calibri" w:eastAsia="Calibri" w:hAnsi="Calibri" w:cs="Calibri"/>
        </w:rPr>
      </w:pPr>
      <w:r w:rsidRPr="00A1254C">
        <w:rPr>
          <w:rFonts w:ascii="Calibri" w:eastAsia="Calibri" w:hAnsi="Calibri" w:cs="Calibri"/>
        </w:rPr>
        <w:t xml:space="preserve">       nisu elektronička) ………………………………………………………………………………………………………………………..</w:t>
      </w:r>
    </w:p>
    <w:p w:rsidR="0064265E" w:rsidRPr="00A1254C" w:rsidRDefault="0064265E" w:rsidP="0064265E">
      <w:pPr>
        <w:tabs>
          <w:tab w:val="left" w:leader="dot" w:pos="8820"/>
        </w:tabs>
        <w:spacing w:after="0" w:line="239" w:lineRule="auto"/>
        <w:jc w:val="both"/>
        <w:rPr>
          <w:rFonts w:ascii="Calibri" w:eastAsia="Calibri" w:hAnsi="Calibri" w:cs="Calibri"/>
        </w:rPr>
      </w:pPr>
      <w:r w:rsidRPr="00A1254C">
        <w:rPr>
          <w:rFonts w:ascii="Calibri" w:eastAsia="Calibri" w:hAnsi="Calibri" w:cs="Calibri"/>
        </w:rPr>
        <w:t>6.3. Minimalni zahtjevi koje varijante ponude trebaju zadovoljiti, ako su dopuštene, te</w:t>
      </w:r>
    </w:p>
    <w:p w:rsidR="0064265E" w:rsidRPr="00A1254C" w:rsidRDefault="0064265E" w:rsidP="0064265E">
      <w:pPr>
        <w:tabs>
          <w:tab w:val="left" w:leader="dot" w:pos="8820"/>
        </w:tabs>
        <w:spacing w:after="0" w:line="239" w:lineRule="auto"/>
        <w:jc w:val="both"/>
        <w:rPr>
          <w:rFonts w:ascii="Calibri" w:eastAsia="Calibri" w:hAnsi="Calibri" w:cs="Calibri"/>
        </w:rPr>
      </w:pPr>
      <w:r w:rsidRPr="00A1254C">
        <w:rPr>
          <w:rFonts w:ascii="Calibri" w:eastAsia="Calibri" w:hAnsi="Calibri" w:cs="Calibri"/>
        </w:rPr>
        <w:t xml:space="preserve">       posebni zahtjevi za njihovo podnošenje ………………………………………………………………………………………</w:t>
      </w:r>
    </w:p>
    <w:p w:rsidR="0064265E" w:rsidRPr="00A1254C" w:rsidRDefault="0064265E" w:rsidP="0064265E">
      <w:pPr>
        <w:tabs>
          <w:tab w:val="left" w:leader="dot" w:pos="8820"/>
        </w:tabs>
        <w:spacing w:after="0" w:line="239" w:lineRule="auto"/>
        <w:jc w:val="both"/>
        <w:rPr>
          <w:rFonts w:ascii="Calibri" w:hAnsi="Calibri" w:cs="Calibri"/>
        </w:rPr>
      </w:pPr>
      <w:r w:rsidRPr="00A1254C">
        <w:rPr>
          <w:rFonts w:ascii="Calibri" w:eastAsia="Calibri" w:hAnsi="Calibri" w:cs="Calibri"/>
        </w:rPr>
        <w:t xml:space="preserve">6.4. Način određivanja cijene ponude </w:t>
      </w:r>
      <w:r w:rsidRPr="00A1254C">
        <w:rPr>
          <w:rFonts w:ascii="Calibri" w:hAnsi="Calibri" w:cs="Calibri"/>
        </w:rPr>
        <w:tab/>
        <w:t>….</w:t>
      </w:r>
    </w:p>
    <w:p w:rsidR="0064265E" w:rsidRPr="00A1254C" w:rsidRDefault="0064265E" w:rsidP="0064265E">
      <w:pPr>
        <w:tabs>
          <w:tab w:val="left" w:leader="dot" w:pos="8820"/>
        </w:tabs>
        <w:spacing w:after="0" w:line="239" w:lineRule="auto"/>
        <w:jc w:val="both"/>
        <w:rPr>
          <w:rFonts w:ascii="Calibri" w:hAnsi="Calibri" w:cs="Calibri"/>
        </w:rPr>
      </w:pPr>
      <w:r w:rsidRPr="00A1254C">
        <w:rPr>
          <w:rFonts w:ascii="Calibri" w:eastAsia="Calibri" w:hAnsi="Calibri" w:cs="Calibri"/>
        </w:rPr>
        <w:t>6.5. Valuta ponude ………………………………………………………………………………………………………………………………</w:t>
      </w:r>
    </w:p>
    <w:p w:rsidR="0064265E" w:rsidRPr="00A1254C" w:rsidRDefault="0064265E" w:rsidP="0064265E">
      <w:pPr>
        <w:tabs>
          <w:tab w:val="left" w:leader="dot" w:pos="8820"/>
        </w:tabs>
        <w:spacing w:after="0" w:line="239" w:lineRule="auto"/>
        <w:jc w:val="both"/>
        <w:rPr>
          <w:rFonts w:ascii="Calibri" w:eastAsia="Calibri" w:hAnsi="Calibri" w:cs="Calibri"/>
        </w:rPr>
      </w:pPr>
      <w:r w:rsidRPr="00A1254C">
        <w:rPr>
          <w:rFonts w:ascii="Calibri" w:eastAsia="Calibri" w:hAnsi="Calibri" w:cs="Calibri"/>
        </w:rPr>
        <w:t>6.6. Kriterij za odabir ponude te relativni ponder kriterija ili ako je primjenjivo, kriterije po redoslijedu</w:t>
      </w:r>
    </w:p>
    <w:p w:rsidR="0064265E" w:rsidRPr="00A1254C" w:rsidRDefault="0064265E" w:rsidP="0064265E">
      <w:pPr>
        <w:tabs>
          <w:tab w:val="left" w:leader="dot" w:pos="8820"/>
        </w:tabs>
        <w:spacing w:after="0" w:line="239" w:lineRule="auto"/>
        <w:jc w:val="both"/>
        <w:rPr>
          <w:rFonts w:ascii="Calibri" w:eastAsia="Calibri" w:hAnsi="Calibri" w:cs="Calibri"/>
        </w:rPr>
      </w:pPr>
      <w:r w:rsidRPr="00A1254C">
        <w:rPr>
          <w:rFonts w:ascii="Calibri" w:eastAsia="Calibri" w:hAnsi="Calibri" w:cs="Calibri"/>
        </w:rPr>
        <w:t xml:space="preserve">        od najvažnijeg do manje važnog, osim ako su kriteriji određeni u pozivu na dostavu ponude, na </w:t>
      </w:r>
    </w:p>
    <w:p w:rsidR="0064265E" w:rsidRPr="00A1254C" w:rsidRDefault="0064265E" w:rsidP="0064265E">
      <w:pPr>
        <w:tabs>
          <w:tab w:val="left" w:leader="dot" w:pos="8820"/>
        </w:tabs>
        <w:spacing w:after="0" w:line="239" w:lineRule="auto"/>
        <w:jc w:val="both"/>
        <w:rPr>
          <w:rFonts w:ascii="Calibri" w:eastAsia="Calibri" w:hAnsi="Calibri" w:cs="Calibri"/>
        </w:rPr>
      </w:pPr>
      <w:r w:rsidRPr="00A1254C">
        <w:rPr>
          <w:rFonts w:ascii="Calibri" w:eastAsia="Calibri" w:hAnsi="Calibri" w:cs="Calibri"/>
        </w:rPr>
        <w:t xml:space="preserve">        pregovaranje ili na sudjelovanje u dijalogu …………………………………………………………………………………..</w:t>
      </w:r>
    </w:p>
    <w:p w:rsidR="0064265E" w:rsidRPr="00A1254C" w:rsidRDefault="0064265E" w:rsidP="0064265E">
      <w:pPr>
        <w:tabs>
          <w:tab w:val="left" w:leader="dot" w:pos="8820"/>
        </w:tabs>
        <w:spacing w:after="0" w:line="239" w:lineRule="auto"/>
        <w:jc w:val="both"/>
        <w:rPr>
          <w:rFonts w:ascii="Calibri" w:hAnsi="Calibri" w:cs="Calibri"/>
        </w:rPr>
      </w:pPr>
      <w:r w:rsidRPr="00A1254C">
        <w:rPr>
          <w:rFonts w:ascii="Calibri" w:eastAsia="Calibri" w:hAnsi="Calibri" w:cs="Calibri"/>
        </w:rPr>
        <w:t>6.7. Jezik i pismo na kojem se izrađuje ponude ili njezin dio  .……………………………………………………………..</w:t>
      </w:r>
    </w:p>
    <w:p w:rsidR="0064265E" w:rsidRPr="00A1254C" w:rsidRDefault="0064265E" w:rsidP="0064265E">
      <w:pPr>
        <w:tabs>
          <w:tab w:val="left" w:leader="dot" w:pos="8820"/>
        </w:tabs>
        <w:spacing w:after="0"/>
        <w:jc w:val="both"/>
        <w:rPr>
          <w:rFonts w:ascii="Calibri" w:hAnsi="Calibri" w:cs="Calibri"/>
        </w:rPr>
      </w:pPr>
      <w:r w:rsidRPr="00A1254C">
        <w:rPr>
          <w:rFonts w:ascii="Calibri" w:eastAsia="Calibri" w:hAnsi="Calibri" w:cs="Calibri"/>
        </w:rPr>
        <w:t xml:space="preserve">6.8. Rok valjanosti ponude </w:t>
      </w:r>
      <w:r w:rsidRPr="00A1254C">
        <w:rPr>
          <w:rFonts w:ascii="Calibri" w:hAnsi="Calibri" w:cs="Calibri"/>
        </w:rPr>
        <w:tab/>
        <w:t>….</w:t>
      </w:r>
    </w:p>
    <w:p w:rsidR="0064265E" w:rsidRPr="00A1254C" w:rsidRDefault="0064265E" w:rsidP="0064265E">
      <w:pPr>
        <w:tabs>
          <w:tab w:val="left" w:leader="dot" w:pos="8820"/>
        </w:tabs>
        <w:spacing w:after="0"/>
        <w:jc w:val="both"/>
        <w:rPr>
          <w:rFonts w:ascii="Calibri" w:hAnsi="Calibri" w:cs="Calibri"/>
        </w:rPr>
      </w:pPr>
      <w:r w:rsidRPr="00A1254C">
        <w:rPr>
          <w:rFonts w:ascii="Calibri" w:hAnsi="Calibri" w:cs="Calibri"/>
        </w:rPr>
        <w:t xml:space="preserve">6.9. Navod da se smatra da ponuda dostavljena elektroničkim sredstvima komunikacije putem EOJN </w:t>
      </w:r>
    </w:p>
    <w:p w:rsidR="0064265E" w:rsidRPr="00A1254C" w:rsidRDefault="0064265E" w:rsidP="0064265E">
      <w:pPr>
        <w:tabs>
          <w:tab w:val="left" w:leader="dot" w:pos="8820"/>
        </w:tabs>
        <w:spacing w:after="0"/>
        <w:jc w:val="both"/>
        <w:rPr>
          <w:rFonts w:ascii="Calibri" w:hAnsi="Calibri" w:cs="Calibri"/>
        </w:rPr>
      </w:pPr>
      <w:r w:rsidRPr="00A1254C">
        <w:rPr>
          <w:rFonts w:ascii="Calibri" w:hAnsi="Calibri" w:cs="Calibri"/>
        </w:rPr>
        <w:t xml:space="preserve">        RH obvezuje ponuditelja u roku valjanosti ponude neovisno o tome je li potpisana ili nije te da </w:t>
      </w:r>
    </w:p>
    <w:p w:rsidR="0064265E" w:rsidRPr="00A1254C" w:rsidRDefault="0064265E" w:rsidP="0064265E">
      <w:pPr>
        <w:tabs>
          <w:tab w:val="left" w:leader="dot" w:pos="8820"/>
        </w:tabs>
        <w:spacing w:after="0"/>
        <w:jc w:val="both"/>
        <w:rPr>
          <w:rFonts w:ascii="Calibri" w:hAnsi="Calibri" w:cs="Calibri"/>
        </w:rPr>
      </w:pPr>
      <w:r w:rsidRPr="00A1254C">
        <w:rPr>
          <w:rFonts w:ascii="Calibri" w:hAnsi="Calibri" w:cs="Calibri"/>
        </w:rPr>
        <w:t xml:space="preserve">        naručitelj ne smije odbiti takvu ponudu samo zbog tog razloga ……………………………………………………</w:t>
      </w:r>
    </w:p>
    <w:p w:rsidR="0064265E" w:rsidRPr="00A1254C" w:rsidRDefault="0064265E" w:rsidP="0064265E">
      <w:pPr>
        <w:tabs>
          <w:tab w:val="left" w:leader="dot" w:pos="8820"/>
        </w:tabs>
        <w:spacing w:after="0"/>
        <w:jc w:val="both"/>
        <w:rPr>
          <w:rFonts w:ascii="Calibri" w:hAnsi="Calibri" w:cs="Calibri"/>
        </w:rPr>
      </w:pPr>
      <w:r w:rsidRPr="00A1254C">
        <w:rPr>
          <w:rFonts w:ascii="Calibri" w:eastAsia="Calibri" w:hAnsi="Calibri" w:cs="Calibri"/>
          <w:b/>
          <w:bCs/>
        </w:rPr>
        <w:t xml:space="preserve">7. OSTALE ODREDBE </w:t>
      </w:r>
      <w:r w:rsidRPr="00A1254C">
        <w:rPr>
          <w:rFonts w:ascii="Calibri" w:hAnsi="Calibri" w:cs="Calibri"/>
        </w:rPr>
        <w:tab/>
        <w:t>…</w:t>
      </w:r>
    </w:p>
    <w:p w:rsidR="0064265E" w:rsidRPr="00A1254C" w:rsidRDefault="0064265E" w:rsidP="0064265E">
      <w:pPr>
        <w:pStyle w:val="Bezproreda"/>
        <w:jc w:val="both"/>
        <w:rPr>
          <w:rFonts w:ascii="Calibri" w:eastAsia="Calibri" w:hAnsi="Calibri" w:cs="Calibri"/>
          <w:bCs/>
        </w:rPr>
      </w:pPr>
      <w:r w:rsidRPr="00A1254C">
        <w:rPr>
          <w:rFonts w:ascii="Calibri" w:eastAsia="Calibri" w:hAnsi="Calibri" w:cs="Calibri"/>
          <w:bCs/>
        </w:rPr>
        <w:t xml:space="preserve">7.1.  Podaci o terminu obilaska lokacije ili neposrednog pregleda dokumenata koji </w:t>
      </w:r>
    </w:p>
    <w:p w:rsidR="0064265E" w:rsidRPr="00A1254C" w:rsidRDefault="0064265E" w:rsidP="0064265E">
      <w:pPr>
        <w:pStyle w:val="Bezproreda"/>
        <w:jc w:val="both"/>
        <w:rPr>
          <w:rFonts w:ascii="Calibri" w:hAnsi="Calibri" w:cs="Calibri"/>
        </w:rPr>
      </w:pPr>
      <w:r w:rsidRPr="00A1254C">
        <w:rPr>
          <w:rFonts w:ascii="Calibri" w:eastAsia="Calibri" w:hAnsi="Calibri" w:cs="Calibri"/>
          <w:bCs/>
        </w:rPr>
        <w:t xml:space="preserve">        potkrepljuju dokumentaciju o nabavi ......……………………………………………………………………………………..</w:t>
      </w:r>
    </w:p>
    <w:p w:rsidR="0064265E" w:rsidRPr="00A1254C" w:rsidRDefault="0064265E" w:rsidP="0064265E">
      <w:pPr>
        <w:tabs>
          <w:tab w:val="left" w:pos="702"/>
        </w:tabs>
        <w:spacing w:after="0"/>
        <w:jc w:val="both"/>
        <w:rPr>
          <w:rFonts w:ascii="Calibri" w:eastAsia="Calibri" w:hAnsi="Calibri" w:cs="Calibri"/>
          <w:bCs/>
        </w:rPr>
      </w:pPr>
      <w:r w:rsidRPr="00A1254C">
        <w:rPr>
          <w:rFonts w:ascii="Calibri" w:eastAsia="Calibri" w:hAnsi="Calibri" w:cs="Calibri"/>
          <w:bCs/>
        </w:rPr>
        <w:t xml:space="preserve">7.2.  Naznaka o namjeri korištenja opcije odvijanja postupka u više faza koje slijede jedna za </w:t>
      </w:r>
    </w:p>
    <w:p w:rsidR="0064265E" w:rsidRPr="00A1254C" w:rsidRDefault="0064265E" w:rsidP="0064265E">
      <w:pPr>
        <w:tabs>
          <w:tab w:val="left" w:pos="702"/>
        </w:tabs>
        <w:spacing w:after="0"/>
        <w:jc w:val="both"/>
        <w:rPr>
          <w:rFonts w:ascii="Calibri" w:eastAsia="Calibri" w:hAnsi="Calibri" w:cs="Calibri"/>
          <w:bCs/>
        </w:rPr>
      </w:pPr>
      <w:r w:rsidRPr="00A1254C">
        <w:rPr>
          <w:rFonts w:ascii="Calibri" w:eastAsia="Calibri" w:hAnsi="Calibri" w:cs="Calibri"/>
          <w:bCs/>
        </w:rPr>
        <w:t xml:space="preserve">         drugom, kako bi se smanjio broj ponuda ili rješenja ...………………………………………………………………… </w:t>
      </w:r>
    </w:p>
    <w:p w:rsidR="0064265E" w:rsidRPr="00A1254C" w:rsidRDefault="0064265E" w:rsidP="0064265E">
      <w:pPr>
        <w:tabs>
          <w:tab w:val="left" w:pos="702"/>
        </w:tabs>
        <w:spacing w:after="0"/>
        <w:jc w:val="both"/>
        <w:rPr>
          <w:rFonts w:ascii="Calibri" w:eastAsia="Calibri" w:hAnsi="Calibri" w:cs="Calibri"/>
          <w:bCs/>
        </w:rPr>
      </w:pPr>
      <w:r w:rsidRPr="00A1254C">
        <w:rPr>
          <w:rFonts w:ascii="Calibri" w:eastAsia="Calibri" w:hAnsi="Calibri" w:cs="Calibri"/>
          <w:bCs/>
        </w:rPr>
        <w:t xml:space="preserve">7.3.  Norme osiguranja kvalitete ili norme upravljanja okolišem …………………………………………………………. </w:t>
      </w:r>
    </w:p>
    <w:p w:rsidR="0064265E" w:rsidRPr="00A1254C" w:rsidRDefault="0064265E" w:rsidP="0064265E">
      <w:pPr>
        <w:tabs>
          <w:tab w:val="left" w:pos="702"/>
        </w:tabs>
        <w:spacing w:after="0"/>
        <w:jc w:val="both"/>
        <w:rPr>
          <w:rFonts w:ascii="Calibri" w:eastAsia="Calibri" w:hAnsi="Calibri" w:cs="Calibri"/>
          <w:bCs/>
        </w:rPr>
      </w:pPr>
      <w:r w:rsidRPr="00A1254C">
        <w:rPr>
          <w:rFonts w:ascii="Calibri" w:eastAsia="Calibri" w:hAnsi="Calibri" w:cs="Calibri"/>
          <w:bCs/>
        </w:rPr>
        <w:t xml:space="preserve">7.4.  Broj gospodarskih subjekata koji će biti stranke okvirnog sporazuma, u slučaju okvirnog </w:t>
      </w:r>
    </w:p>
    <w:p w:rsidR="0064265E" w:rsidRPr="00A1254C" w:rsidRDefault="0064265E" w:rsidP="0064265E">
      <w:pPr>
        <w:tabs>
          <w:tab w:val="left" w:pos="702"/>
        </w:tabs>
        <w:spacing w:after="0"/>
        <w:jc w:val="both"/>
        <w:rPr>
          <w:rFonts w:ascii="Calibri" w:eastAsia="Calibri" w:hAnsi="Calibri" w:cs="Calibri"/>
          <w:bCs/>
        </w:rPr>
      </w:pPr>
      <w:r w:rsidRPr="00A1254C">
        <w:rPr>
          <w:rFonts w:ascii="Calibri" w:eastAsia="Calibri" w:hAnsi="Calibri" w:cs="Calibri"/>
          <w:bCs/>
        </w:rPr>
        <w:t xml:space="preserve">        sporazuma s više gospodarskih subjekata ……………………………………………………………………………………. </w:t>
      </w:r>
    </w:p>
    <w:p w:rsidR="0064265E" w:rsidRPr="00A1254C" w:rsidRDefault="0064265E" w:rsidP="0064265E">
      <w:pPr>
        <w:tabs>
          <w:tab w:val="left" w:pos="702"/>
        </w:tabs>
        <w:spacing w:after="0"/>
        <w:jc w:val="both"/>
        <w:rPr>
          <w:rFonts w:ascii="Calibri" w:eastAsia="Calibri" w:hAnsi="Calibri" w:cs="Calibri"/>
          <w:bCs/>
        </w:rPr>
      </w:pPr>
      <w:r w:rsidRPr="00A1254C">
        <w:rPr>
          <w:rFonts w:ascii="Calibri" w:eastAsia="Calibri" w:hAnsi="Calibri" w:cs="Calibri"/>
          <w:bCs/>
        </w:rPr>
        <w:t xml:space="preserve">7.5. Rok na koji se sklapa okvirni sporazum te obrazloženje razloga za trajanje okvirnog sporazuma </w:t>
      </w:r>
    </w:p>
    <w:p w:rsidR="0064265E" w:rsidRPr="00A1254C" w:rsidRDefault="0064265E" w:rsidP="0064265E">
      <w:pPr>
        <w:tabs>
          <w:tab w:val="left" w:pos="702"/>
        </w:tabs>
        <w:spacing w:after="0"/>
        <w:jc w:val="both"/>
        <w:rPr>
          <w:rFonts w:ascii="Calibri" w:eastAsia="Calibri" w:hAnsi="Calibri" w:cs="Calibri"/>
          <w:bCs/>
        </w:rPr>
      </w:pPr>
      <w:r w:rsidRPr="00A1254C">
        <w:rPr>
          <w:rFonts w:ascii="Calibri" w:eastAsia="Calibri" w:hAnsi="Calibri" w:cs="Calibri"/>
          <w:bCs/>
        </w:rPr>
        <w:t xml:space="preserve">        duže od četiri, odnosno osam godina …………………………………………………………………………………………… </w:t>
      </w:r>
    </w:p>
    <w:p w:rsidR="0064265E" w:rsidRPr="00A1254C" w:rsidRDefault="0064265E" w:rsidP="0064265E">
      <w:pPr>
        <w:tabs>
          <w:tab w:val="left" w:pos="702"/>
        </w:tabs>
        <w:spacing w:after="0"/>
        <w:jc w:val="both"/>
        <w:rPr>
          <w:rFonts w:ascii="Calibri" w:eastAsia="Calibri" w:hAnsi="Calibri" w:cs="Calibri"/>
          <w:bCs/>
        </w:rPr>
      </w:pPr>
      <w:r w:rsidRPr="00A1254C">
        <w:rPr>
          <w:rFonts w:ascii="Calibri" w:eastAsia="Calibri" w:hAnsi="Calibri" w:cs="Calibri"/>
          <w:bCs/>
        </w:rPr>
        <w:t>7.6. Način sklapanja ugovora na temelju okvirnog sporazuma ……………………………………………………………</w:t>
      </w:r>
    </w:p>
    <w:p w:rsidR="0064265E" w:rsidRPr="00A1254C" w:rsidRDefault="0064265E" w:rsidP="0064265E">
      <w:pPr>
        <w:tabs>
          <w:tab w:val="left" w:pos="702"/>
        </w:tabs>
        <w:spacing w:after="0"/>
        <w:jc w:val="both"/>
        <w:rPr>
          <w:rFonts w:ascii="Calibri" w:eastAsia="Calibri" w:hAnsi="Calibri" w:cs="Calibri"/>
          <w:bCs/>
        </w:rPr>
      </w:pPr>
      <w:r w:rsidRPr="00A1254C">
        <w:rPr>
          <w:rFonts w:ascii="Calibri" w:eastAsia="Calibri" w:hAnsi="Calibri" w:cs="Calibri"/>
          <w:bCs/>
        </w:rPr>
        <w:t>7.7. Navod obvezuje li okvirni sporazum stranke na izvršenje okvirnog sporazuma …………………………..</w:t>
      </w:r>
    </w:p>
    <w:p w:rsidR="0064265E" w:rsidRPr="00A1254C" w:rsidRDefault="0064265E" w:rsidP="0064265E">
      <w:pPr>
        <w:tabs>
          <w:tab w:val="left" w:pos="702"/>
        </w:tabs>
        <w:spacing w:after="0"/>
        <w:jc w:val="both"/>
        <w:rPr>
          <w:rFonts w:ascii="Calibri" w:eastAsia="Calibri" w:hAnsi="Calibri" w:cs="Calibri"/>
          <w:bCs/>
        </w:rPr>
      </w:pPr>
      <w:r w:rsidRPr="00A1254C">
        <w:rPr>
          <w:rFonts w:ascii="Calibri" w:eastAsia="Calibri" w:hAnsi="Calibri" w:cs="Calibri"/>
          <w:bCs/>
        </w:rPr>
        <w:t xml:space="preserve">7.8. Naznaka svih naručitelja (poimence ili generički po vrsti/kategorijama/mjestu) u čije  ime se </w:t>
      </w:r>
    </w:p>
    <w:p w:rsidR="0064265E" w:rsidRPr="00A1254C" w:rsidRDefault="0064265E" w:rsidP="0064265E">
      <w:pPr>
        <w:tabs>
          <w:tab w:val="left" w:pos="702"/>
        </w:tabs>
        <w:spacing w:after="0"/>
        <w:jc w:val="both"/>
        <w:rPr>
          <w:rFonts w:ascii="Calibri" w:eastAsia="Calibri" w:hAnsi="Calibri" w:cs="Calibri"/>
          <w:bCs/>
        </w:rPr>
      </w:pPr>
      <w:r w:rsidRPr="00A1254C">
        <w:rPr>
          <w:rFonts w:ascii="Calibri" w:eastAsia="Calibri" w:hAnsi="Calibri" w:cs="Calibri"/>
          <w:bCs/>
        </w:rPr>
        <w:t xml:space="preserve">        sklapa okvirni sporazum  ………………………………………………………………………………………………………………</w:t>
      </w:r>
    </w:p>
    <w:p w:rsidR="0064265E" w:rsidRPr="00A1254C" w:rsidRDefault="0064265E" w:rsidP="0064265E">
      <w:pPr>
        <w:tabs>
          <w:tab w:val="left" w:pos="702"/>
        </w:tabs>
        <w:spacing w:after="0"/>
        <w:jc w:val="both"/>
        <w:rPr>
          <w:rFonts w:ascii="Calibri" w:eastAsia="Calibri" w:hAnsi="Calibri" w:cs="Calibri"/>
          <w:bCs/>
        </w:rPr>
      </w:pPr>
      <w:r w:rsidRPr="00A1254C">
        <w:rPr>
          <w:rFonts w:ascii="Calibri" w:eastAsia="Calibri" w:hAnsi="Calibri" w:cs="Calibri"/>
          <w:bCs/>
        </w:rPr>
        <w:t xml:space="preserve">7.9. Drugi uvjeti koji de biti korišteni prilikom sklapanja ugovora na temelju okvirnog sporazuma  .…. </w:t>
      </w:r>
    </w:p>
    <w:p w:rsidR="0064265E" w:rsidRPr="00A1254C" w:rsidRDefault="0064265E" w:rsidP="0064265E">
      <w:pPr>
        <w:tabs>
          <w:tab w:val="left" w:pos="702"/>
        </w:tabs>
        <w:spacing w:after="0"/>
        <w:jc w:val="both"/>
        <w:rPr>
          <w:rFonts w:ascii="Calibri" w:eastAsia="Calibri" w:hAnsi="Calibri" w:cs="Calibri"/>
          <w:bCs/>
        </w:rPr>
      </w:pPr>
      <w:r w:rsidRPr="00A1254C">
        <w:rPr>
          <w:rFonts w:ascii="Calibri" w:eastAsia="Calibri" w:hAnsi="Calibri" w:cs="Calibri"/>
          <w:bCs/>
        </w:rPr>
        <w:t>7.10. Podaci potrebni za provedbu elektroničke dražbe …………………………………………………………………….</w:t>
      </w:r>
    </w:p>
    <w:p w:rsidR="0064265E" w:rsidRPr="00A1254C" w:rsidRDefault="0064265E" w:rsidP="0064265E">
      <w:pPr>
        <w:tabs>
          <w:tab w:val="left" w:pos="702"/>
        </w:tabs>
        <w:spacing w:after="0"/>
        <w:jc w:val="both"/>
        <w:rPr>
          <w:rFonts w:ascii="Calibri" w:eastAsia="Calibri" w:hAnsi="Calibri" w:cs="Calibri"/>
          <w:bCs/>
        </w:rPr>
      </w:pPr>
      <w:r w:rsidRPr="00A1254C">
        <w:rPr>
          <w:rFonts w:ascii="Calibri" w:eastAsia="Calibri" w:hAnsi="Calibri" w:cs="Calibri"/>
          <w:bCs/>
        </w:rPr>
        <w:t>7.11.Odredbe koje se odnose na zajednicu gospodarskih subjekta(ponuditelja) ……………………………..</w:t>
      </w:r>
    </w:p>
    <w:p w:rsidR="0064265E" w:rsidRPr="00A1254C" w:rsidRDefault="0064265E" w:rsidP="0064265E">
      <w:pPr>
        <w:tabs>
          <w:tab w:val="left" w:pos="702"/>
        </w:tabs>
        <w:spacing w:after="0"/>
        <w:jc w:val="both"/>
        <w:rPr>
          <w:rFonts w:ascii="Calibri" w:eastAsia="Calibri" w:hAnsi="Calibri" w:cs="Calibri"/>
          <w:bCs/>
        </w:rPr>
      </w:pPr>
      <w:r w:rsidRPr="00A1254C">
        <w:rPr>
          <w:rFonts w:ascii="Calibri" w:eastAsia="Calibri" w:hAnsi="Calibri" w:cs="Calibri"/>
          <w:bCs/>
        </w:rPr>
        <w:t xml:space="preserve">7.12. Odredbe koje se odnose na </w:t>
      </w:r>
      <w:proofErr w:type="spellStart"/>
      <w:r w:rsidRPr="00A1254C">
        <w:rPr>
          <w:rFonts w:ascii="Calibri" w:eastAsia="Calibri" w:hAnsi="Calibri" w:cs="Calibri"/>
          <w:bCs/>
        </w:rPr>
        <w:t>podugovaratelje</w:t>
      </w:r>
      <w:proofErr w:type="spellEnd"/>
      <w:r w:rsidRPr="00A1254C">
        <w:rPr>
          <w:rFonts w:ascii="Calibri" w:eastAsia="Calibri" w:hAnsi="Calibri" w:cs="Calibri"/>
          <w:bCs/>
        </w:rPr>
        <w:t xml:space="preserve"> …………………………………………………………………………….</w:t>
      </w:r>
    </w:p>
    <w:p w:rsidR="0064265E" w:rsidRPr="00A1254C" w:rsidRDefault="0064265E" w:rsidP="0064265E">
      <w:pPr>
        <w:tabs>
          <w:tab w:val="left" w:pos="702"/>
        </w:tabs>
        <w:spacing w:after="0"/>
        <w:jc w:val="both"/>
        <w:rPr>
          <w:rFonts w:ascii="Calibri" w:eastAsia="Calibri" w:hAnsi="Calibri" w:cs="Calibri"/>
          <w:bCs/>
        </w:rPr>
      </w:pPr>
      <w:r w:rsidRPr="00A1254C">
        <w:rPr>
          <w:rFonts w:ascii="Calibri" w:eastAsia="Calibri" w:hAnsi="Calibri" w:cs="Calibri"/>
          <w:bCs/>
        </w:rPr>
        <w:t xml:space="preserve">7.13. Navod da su podaci o imenovanim </w:t>
      </w:r>
      <w:proofErr w:type="spellStart"/>
      <w:r w:rsidRPr="00A1254C">
        <w:rPr>
          <w:rFonts w:ascii="Calibri" w:eastAsia="Calibri" w:hAnsi="Calibri" w:cs="Calibri"/>
          <w:bCs/>
        </w:rPr>
        <w:t>podugovarateljima</w:t>
      </w:r>
      <w:proofErr w:type="spellEnd"/>
      <w:r w:rsidRPr="00A1254C">
        <w:rPr>
          <w:rFonts w:ascii="Calibri" w:eastAsia="Calibri" w:hAnsi="Calibri" w:cs="Calibri"/>
          <w:bCs/>
        </w:rPr>
        <w:t xml:space="preserve"> (naziv ili tvrtka, sjedište, OIB ili nacionalni     </w:t>
      </w:r>
    </w:p>
    <w:p w:rsidR="0064265E" w:rsidRPr="00A1254C" w:rsidRDefault="0064265E" w:rsidP="0064265E">
      <w:pPr>
        <w:tabs>
          <w:tab w:val="left" w:pos="702"/>
        </w:tabs>
        <w:spacing w:after="0"/>
        <w:jc w:val="both"/>
        <w:rPr>
          <w:rFonts w:ascii="Calibri" w:eastAsia="Calibri" w:hAnsi="Calibri" w:cs="Calibri"/>
          <w:bCs/>
        </w:rPr>
      </w:pPr>
      <w:r w:rsidRPr="00A1254C">
        <w:rPr>
          <w:rFonts w:ascii="Calibri" w:eastAsia="Calibri" w:hAnsi="Calibri" w:cs="Calibri"/>
          <w:bCs/>
        </w:rPr>
        <w:t xml:space="preserve">          identifikacijski broj, broj računa, zakonski zastupnici </w:t>
      </w:r>
      <w:proofErr w:type="spellStart"/>
      <w:r w:rsidRPr="00A1254C">
        <w:rPr>
          <w:rFonts w:ascii="Calibri" w:eastAsia="Calibri" w:hAnsi="Calibri" w:cs="Calibri"/>
          <w:bCs/>
        </w:rPr>
        <w:t>podugovaratelja</w:t>
      </w:r>
      <w:proofErr w:type="spellEnd"/>
      <w:r w:rsidRPr="00A1254C">
        <w:rPr>
          <w:rFonts w:ascii="Calibri" w:eastAsia="Calibri" w:hAnsi="Calibri" w:cs="Calibri"/>
          <w:bCs/>
        </w:rPr>
        <w:t xml:space="preserve">) i  dijelovi ugovora koje će </w:t>
      </w:r>
    </w:p>
    <w:p w:rsidR="0064265E" w:rsidRPr="00A1254C" w:rsidRDefault="0064265E" w:rsidP="0064265E">
      <w:pPr>
        <w:tabs>
          <w:tab w:val="left" w:pos="702"/>
        </w:tabs>
        <w:spacing w:after="0"/>
        <w:jc w:val="both"/>
        <w:rPr>
          <w:rFonts w:ascii="Calibri" w:eastAsia="Calibri" w:hAnsi="Calibri" w:cs="Calibri"/>
          <w:bCs/>
        </w:rPr>
      </w:pPr>
      <w:r w:rsidRPr="00A1254C">
        <w:rPr>
          <w:rFonts w:ascii="Calibri" w:eastAsia="Calibri" w:hAnsi="Calibri" w:cs="Calibri"/>
          <w:bCs/>
        </w:rPr>
        <w:lastRenderedPageBreak/>
        <w:t xml:space="preserve">          oni izvršavati (predmet ili količina, vrijednost ili postotni udio) obvezni sastojci ugovora ……………          7.14.  Navod o obveznom neposrednom plaćanju </w:t>
      </w:r>
      <w:proofErr w:type="spellStart"/>
      <w:r w:rsidRPr="00A1254C">
        <w:rPr>
          <w:rFonts w:ascii="Calibri" w:eastAsia="Calibri" w:hAnsi="Calibri" w:cs="Calibri"/>
          <w:bCs/>
        </w:rPr>
        <w:t>podugovarateljima</w:t>
      </w:r>
      <w:proofErr w:type="spellEnd"/>
      <w:r w:rsidRPr="00A1254C">
        <w:rPr>
          <w:rFonts w:ascii="Calibri" w:eastAsia="Calibri" w:hAnsi="Calibri" w:cs="Calibri"/>
          <w:bCs/>
        </w:rPr>
        <w:t xml:space="preserve">, u slučaju kada se dio ugovora </w:t>
      </w:r>
    </w:p>
    <w:p w:rsidR="0064265E" w:rsidRPr="00A1254C" w:rsidRDefault="0064265E" w:rsidP="0064265E">
      <w:pPr>
        <w:tabs>
          <w:tab w:val="left" w:pos="702"/>
        </w:tabs>
        <w:spacing w:after="0"/>
        <w:jc w:val="both"/>
        <w:rPr>
          <w:rFonts w:ascii="Calibri" w:eastAsia="Calibri" w:hAnsi="Calibri" w:cs="Calibri"/>
          <w:bCs/>
        </w:rPr>
      </w:pPr>
      <w:r w:rsidRPr="00A1254C">
        <w:rPr>
          <w:rFonts w:ascii="Calibri" w:eastAsia="Calibri" w:hAnsi="Calibri" w:cs="Calibri"/>
          <w:bCs/>
        </w:rPr>
        <w:t xml:space="preserve">           daje u podugovor, ili obrazloženje opravdanih razloga vezanih uz prirodu ugovora ili </w:t>
      </w:r>
    </w:p>
    <w:p w:rsidR="0064265E" w:rsidRPr="00A1254C" w:rsidRDefault="0064265E" w:rsidP="0064265E">
      <w:pPr>
        <w:tabs>
          <w:tab w:val="left" w:pos="702"/>
        </w:tabs>
        <w:spacing w:after="0"/>
        <w:jc w:val="both"/>
        <w:rPr>
          <w:rFonts w:ascii="Calibri" w:eastAsia="Calibri" w:hAnsi="Calibri" w:cs="Calibri"/>
          <w:bCs/>
        </w:rPr>
      </w:pPr>
      <w:r w:rsidRPr="00A1254C">
        <w:rPr>
          <w:rFonts w:ascii="Calibri" w:eastAsia="Calibri" w:hAnsi="Calibri" w:cs="Calibri"/>
          <w:bCs/>
        </w:rPr>
        <w:t xml:space="preserve">         specifičnih uvjeta njegova izvršenja zbog kojih to nije primjenjivo …………………………………</w:t>
      </w:r>
    </w:p>
    <w:p w:rsidR="0064265E" w:rsidRPr="00A1254C" w:rsidRDefault="0064265E" w:rsidP="0064265E">
      <w:pPr>
        <w:tabs>
          <w:tab w:val="left" w:pos="702"/>
        </w:tabs>
        <w:spacing w:after="0"/>
        <w:jc w:val="both"/>
        <w:rPr>
          <w:rFonts w:ascii="Calibri" w:eastAsia="Calibri" w:hAnsi="Calibri" w:cs="Calibri"/>
          <w:bCs/>
        </w:rPr>
      </w:pPr>
      <w:r w:rsidRPr="00A1254C">
        <w:rPr>
          <w:rFonts w:ascii="Calibri" w:eastAsia="Calibri" w:hAnsi="Calibri" w:cs="Calibri"/>
          <w:bCs/>
        </w:rPr>
        <w:t>7.15.  Vrsta, sredstvo i uvjeti jamstva, ako su tražena te navod da gospodarski subjekt može dati</w:t>
      </w:r>
    </w:p>
    <w:p w:rsidR="0064265E" w:rsidRPr="00A1254C" w:rsidRDefault="0064265E" w:rsidP="0064265E">
      <w:pPr>
        <w:tabs>
          <w:tab w:val="left" w:pos="702"/>
        </w:tabs>
        <w:spacing w:after="0"/>
        <w:jc w:val="both"/>
        <w:rPr>
          <w:rFonts w:ascii="Calibri" w:eastAsia="Calibri" w:hAnsi="Calibri" w:cs="Calibri"/>
          <w:bCs/>
        </w:rPr>
      </w:pPr>
      <w:r w:rsidRPr="00A1254C">
        <w:rPr>
          <w:rFonts w:ascii="Calibri" w:eastAsia="Calibri" w:hAnsi="Calibri" w:cs="Calibri"/>
          <w:bCs/>
        </w:rPr>
        <w:t xml:space="preserve">           novčani polog u traženom iznosu i žito - račun (IBAN) naručitelja ………………………………………………</w:t>
      </w:r>
    </w:p>
    <w:p w:rsidR="0064265E" w:rsidRPr="00A1254C" w:rsidRDefault="0064265E" w:rsidP="0064265E">
      <w:pPr>
        <w:pStyle w:val="Odlomakpopisa"/>
        <w:numPr>
          <w:ilvl w:val="2"/>
          <w:numId w:val="2"/>
        </w:numPr>
        <w:tabs>
          <w:tab w:val="left" w:pos="622"/>
        </w:tabs>
        <w:spacing w:after="0" w:line="240" w:lineRule="auto"/>
        <w:jc w:val="both"/>
        <w:rPr>
          <w:rFonts w:ascii="Calibri" w:eastAsia="Calibri" w:hAnsi="Calibri" w:cs="Calibri"/>
          <w:bCs/>
          <w:i/>
          <w:iCs/>
        </w:rPr>
      </w:pPr>
      <w:r w:rsidRPr="00A1254C">
        <w:rPr>
          <w:rFonts w:ascii="Calibri" w:eastAsia="Calibri" w:hAnsi="Calibri" w:cs="Calibri"/>
          <w:bCs/>
          <w:i/>
          <w:iCs/>
        </w:rPr>
        <w:t>Jamstvo za ozbiljnost ponude …………………………………………………………………………………….</w:t>
      </w:r>
    </w:p>
    <w:p w:rsidR="0064265E" w:rsidRPr="00572F19" w:rsidRDefault="0064265E" w:rsidP="00572F19">
      <w:pPr>
        <w:pStyle w:val="Odlomakpopisa"/>
        <w:numPr>
          <w:ilvl w:val="2"/>
          <w:numId w:val="2"/>
        </w:numPr>
        <w:spacing w:after="0"/>
        <w:jc w:val="both"/>
        <w:rPr>
          <w:rFonts w:ascii="Calibri" w:eastAsia="Calibri" w:hAnsi="Calibri" w:cs="Calibri"/>
          <w:bCs/>
          <w:i/>
          <w:iCs/>
        </w:rPr>
      </w:pPr>
      <w:r w:rsidRPr="00572F19">
        <w:rPr>
          <w:rFonts w:ascii="Calibri" w:eastAsia="Calibri" w:hAnsi="Calibri" w:cs="Calibri"/>
          <w:bCs/>
          <w:i/>
          <w:iCs/>
        </w:rPr>
        <w:t>Jamstvo za uredno ispunjenje ugovo</w:t>
      </w:r>
      <w:r w:rsidR="00572F19">
        <w:rPr>
          <w:rFonts w:ascii="Calibri" w:eastAsia="Calibri" w:hAnsi="Calibri" w:cs="Calibri"/>
          <w:bCs/>
          <w:i/>
          <w:iCs/>
        </w:rPr>
        <w:t>ra ……………………………………………………………………….</w:t>
      </w:r>
    </w:p>
    <w:p w:rsidR="00572F19" w:rsidRPr="00572F19" w:rsidRDefault="00572F19" w:rsidP="00572F19">
      <w:pPr>
        <w:pStyle w:val="Odlomakpopisa"/>
        <w:numPr>
          <w:ilvl w:val="2"/>
          <w:numId w:val="2"/>
        </w:numPr>
        <w:spacing w:after="0"/>
        <w:jc w:val="both"/>
        <w:rPr>
          <w:rFonts w:ascii="Calibri" w:hAnsi="Calibri" w:cs="Calibri"/>
          <w:i/>
        </w:rPr>
      </w:pPr>
      <w:r w:rsidRPr="00572F19">
        <w:rPr>
          <w:rFonts w:ascii="Calibri" w:hAnsi="Calibri" w:cs="Calibri"/>
          <w:i/>
        </w:rPr>
        <w:t>Jamstvo za otklanjanje nedostataka u jamstvenom roku……………………………………………</w:t>
      </w:r>
    </w:p>
    <w:p w:rsidR="0064265E" w:rsidRPr="00A1254C" w:rsidRDefault="0064265E" w:rsidP="0064265E">
      <w:pPr>
        <w:spacing w:after="0"/>
        <w:jc w:val="both"/>
        <w:rPr>
          <w:rFonts w:ascii="Calibri" w:hAnsi="Calibri" w:cs="Calibri"/>
        </w:rPr>
      </w:pPr>
      <w:r w:rsidRPr="00A1254C">
        <w:rPr>
          <w:rFonts w:ascii="Calibri" w:eastAsia="Calibri" w:hAnsi="Calibri" w:cs="Calibri"/>
          <w:bCs/>
        </w:rPr>
        <w:t>7.16. Datum, vrijeme i mjesto (javnog) otvaranja ponuda ……………………………………………………………….</w:t>
      </w:r>
    </w:p>
    <w:p w:rsidR="0064265E" w:rsidRPr="00A1254C" w:rsidRDefault="0064265E" w:rsidP="0064265E">
      <w:pPr>
        <w:spacing w:after="0"/>
        <w:jc w:val="both"/>
        <w:rPr>
          <w:rFonts w:ascii="Calibri" w:eastAsia="Calibri" w:hAnsi="Calibri" w:cs="Calibri"/>
          <w:bCs/>
          <w:i/>
        </w:rPr>
      </w:pPr>
      <w:r w:rsidRPr="00A1254C">
        <w:rPr>
          <w:rFonts w:ascii="Calibri" w:eastAsia="Calibri" w:hAnsi="Calibri" w:cs="Calibri"/>
          <w:bCs/>
        </w:rPr>
        <w:tab/>
      </w:r>
      <w:r w:rsidRPr="00A1254C">
        <w:rPr>
          <w:rFonts w:ascii="Calibri" w:eastAsia="Calibri" w:hAnsi="Calibri" w:cs="Calibri"/>
          <w:bCs/>
          <w:i/>
        </w:rPr>
        <w:t>7.16.1.  Nedostupnost EOJN RH u trenutku ili tijekom javnog otvaranja ponuda …………………..</w:t>
      </w:r>
    </w:p>
    <w:p w:rsidR="0064265E" w:rsidRPr="00A1254C" w:rsidRDefault="0064265E" w:rsidP="0064265E">
      <w:pPr>
        <w:spacing w:after="0"/>
        <w:jc w:val="both"/>
        <w:rPr>
          <w:rFonts w:ascii="Calibri" w:eastAsia="Calibri" w:hAnsi="Calibri" w:cs="Calibri"/>
          <w:bCs/>
        </w:rPr>
      </w:pPr>
      <w:r w:rsidRPr="00A1254C">
        <w:rPr>
          <w:rFonts w:ascii="Calibri" w:eastAsia="Calibri" w:hAnsi="Calibri" w:cs="Calibri"/>
          <w:bCs/>
        </w:rPr>
        <w:t>7.17.</w:t>
      </w:r>
      <w:r w:rsidRPr="00A1254C">
        <w:rPr>
          <w:rFonts w:ascii="Calibri" w:eastAsia="Calibri" w:hAnsi="Calibri" w:cs="Calibri"/>
          <w:bCs/>
          <w:i/>
        </w:rPr>
        <w:t xml:space="preserve"> </w:t>
      </w:r>
      <w:r w:rsidRPr="00A1254C">
        <w:rPr>
          <w:rFonts w:ascii="Calibri" w:eastAsia="Calibri" w:hAnsi="Calibri" w:cs="Calibri"/>
          <w:bCs/>
        </w:rPr>
        <w:t xml:space="preserve">Uradci ili dokumenti koji de se nakon završetka postupka javne nabave vratiti natjecateljima ili </w:t>
      </w:r>
    </w:p>
    <w:p w:rsidR="0064265E" w:rsidRPr="00A1254C" w:rsidRDefault="0064265E" w:rsidP="0064265E">
      <w:pPr>
        <w:spacing w:after="0"/>
        <w:jc w:val="both"/>
        <w:rPr>
          <w:rFonts w:ascii="Calibri" w:eastAsia="Calibri" w:hAnsi="Calibri" w:cs="Calibri"/>
          <w:bCs/>
        </w:rPr>
      </w:pPr>
      <w:r w:rsidRPr="00A1254C">
        <w:rPr>
          <w:rFonts w:ascii="Calibri" w:eastAsia="Calibri" w:hAnsi="Calibri" w:cs="Calibri"/>
          <w:bCs/>
        </w:rPr>
        <w:t xml:space="preserve">          ponuditeljima  …………………………………………………………………………………………………………………………….</w:t>
      </w:r>
    </w:p>
    <w:p w:rsidR="0064265E" w:rsidRPr="00A1254C" w:rsidRDefault="0064265E" w:rsidP="0064265E">
      <w:pPr>
        <w:spacing w:after="0"/>
        <w:jc w:val="both"/>
        <w:rPr>
          <w:rFonts w:ascii="Calibri" w:eastAsia="Calibri" w:hAnsi="Calibri" w:cs="Calibri"/>
          <w:bCs/>
          <w:i/>
        </w:rPr>
      </w:pPr>
      <w:r w:rsidRPr="00A1254C">
        <w:rPr>
          <w:rFonts w:ascii="Calibri" w:eastAsia="Calibri" w:hAnsi="Calibri" w:cs="Calibri"/>
          <w:bCs/>
        </w:rPr>
        <w:t>7.18. Posebni uvjeti za izvršenje ugovora ili okvirnog sporazuma ………………………………………………………</w:t>
      </w:r>
    </w:p>
    <w:p w:rsidR="0064265E" w:rsidRPr="00A1254C" w:rsidRDefault="0064265E" w:rsidP="0064265E">
      <w:pPr>
        <w:pStyle w:val="Odlomakpopisa"/>
        <w:numPr>
          <w:ilvl w:val="1"/>
          <w:numId w:val="3"/>
        </w:numPr>
        <w:spacing w:after="0" w:line="240" w:lineRule="auto"/>
        <w:jc w:val="both"/>
        <w:rPr>
          <w:rFonts w:ascii="Calibri" w:eastAsia="Calibri" w:hAnsi="Calibri" w:cs="Calibri"/>
          <w:bCs/>
        </w:rPr>
      </w:pPr>
      <w:r w:rsidRPr="00A1254C">
        <w:rPr>
          <w:rFonts w:ascii="Calibri" w:eastAsia="Calibri" w:hAnsi="Calibri" w:cs="Calibri"/>
          <w:bCs/>
        </w:rPr>
        <w:t>Navod o primjeni trgovačkih običaja (uzanci) ………………………………………………………………………….</w:t>
      </w:r>
    </w:p>
    <w:p w:rsidR="0064265E" w:rsidRPr="00A1254C" w:rsidRDefault="0064265E" w:rsidP="0064265E">
      <w:pPr>
        <w:pStyle w:val="Odlomakpopisa"/>
        <w:numPr>
          <w:ilvl w:val="1"/>
          <w:numId w:val="3"/>
        </w:numPr>
        <w:spacing w:after="0" w:line="240" w:lineRule="auto"/>
        <w:jc w:val="both"/>
        <w:rPr>
          <w:rFonts w:ascii="Calibri" w:eastAsia="Calibri" w:hAnsi="Calibri" w:cs="Calibri"/>
          <w:bCs/>
        </w:rPr>
      </w:pPr>
      <w:r w:rsidRPr="00A1254C">
        <w:rPr>
          <w:rFonts w:ascii="Calibri" w:eastAsia="Calibri" w:hAnsi="Calibri" w:cs="Calibri"/>
          <w:bCs/>
        </w:rPr>
        <w:t xml:space="preserve">Podaci o tijelima od kojih natjecatelj ili ponuditelj može dobiti pravovaljanu informaciju o  </w:t>
      </w:r>
    </w:p>
    <w:p w:rsidR="0064265E" w:rsidRPr="00A1254C" w:rsidRDefault="0064265E" w:rsidP="0064265E">
      <w:pPr>
        <w:pStyle w:val="Odlomakpopisa"/>
        <w:spacing w:after="0"/>
        <w:ind w:left="435"/>
        <w:jc w:val="both"/>
        <w:rPr>
          <w:rFonts w:ascii="Calibri" w:eastAsia="Calibri" w:hAnsi="Calibri" w:cs="Calibri"/>
          <w:bCs/>
        </w:rPr>
      </w:pPr>
      <w:r w:rsidRPr="00A1254C">
        <w:rPr>
          <w:rFonts w:ascii="Calibri" w:eastAsia="Calibri" w:hAnsi="Calibri" w:cs="Calibri"/>
          <w:bCs/>
        </w:rPr>
        <w:t xml:space="preserve">     obvezama koje se odnose na poreze, zaštitu okoliša, odredbe o zaštiti radnoga mjesta i radne</w:t>
      </w:r>
    </w:p>
    <w:p w:rsidR="0064265E" w:rsidRPr="00A1254C" w:rsidRDefault="0064265E" w:rsidP="0064265E">
      <w:pPr>
        <w:pStyle w:val="Odlomakpopisa"/>
        <w:spacing w:after="0"/>
        <w:ind w:left="435"/>
        <w:jc w:val="both"/>
        <w:rPr>
          <w:rFonts w:ascii="Calibri" w:eastAsia="Calibri" w:hAnsi="Calibri" w:cs="Calibri"/>
          <w:bCs/>
        </w:rPr>
      </w:pPr>
      <w:r w:rsidRPr="00A1254C">
        <w:rPr>
          <w:rFonts w:ascii="Calibri" w:eastAsia="Calibri" w:hAnsi="Calibri" w:cs="Calibri"/>
          <w:bCs/>
        </w:rPr>
        <w:t xml:space="preserve">     uvjete koje su na snazi u području na kojem de se izvoditi radovi ili pružati usluge i koje de biti    </w:t>
      </w:r>
    </w:p>
    <w:p w:rsidR="0064265E" w:rsidRPr="00A1254C" w:rsidRDefault="0064265E" w:rsidP="0064265E">
      <w:pPr>
        <w:pStyle w:val="Odlomakpopisa"/>
        <w:spacing w:after="0"/>
        <w:ind w:left="435"/>
        <w:jc w:val="both"/>
        <w:rPr>
          <w:rFonts w:ascii="Calibri" w:eastAsia="Calibri" w:hAnsi="Calibri" w:cs="Calibri"/>
          <w:bCs/>
        </w:rPr>
      </w:pPr>
      <w:r w:rsidRPr="00A1254C">
        <w:rPr>
          <w:rFonts w:ascii="Calibri" w:eastAsia="Calibri" w:hAnsi="Calibri" w:cs="Calibri"/>
          <w:bCs/>
        </w:rPr>
        <w:t xml:space="preserve">     primjenjive na radove koji se izvode ili na usluge koje de se pružati za vrijeme trajanja </w:t>
      </w:r>
    </w:p>
    <w:p w:rsidR="0064265E" w:rsidRPr="00A1254C" w:rsidRDefault="0064265E" w:rsidP="0064265E">
      <w:pPr>
        <w:pStyle w:val="Odlomakpopisa"/>
        <w:spacing w:after="0"/>
        <w:ind w:left="435"/>
        <w:jc w:val="both"/>
        <w:rPr>
          <w:rFonts w:ascii="Calibri" w:eastAsia="Calibri" w:hAnsi="Calibri" w:cs="Calibri"/>
          <w:bCs/>
        </w:rPr>
      </w:pPr>
      <w:r w:rsidRPr="00A1254C">
        <w:rPr>
          <w:rFonts w:ascii="Calibri" w:eastAsia="Calibri" w:hAnsi="Calibri" w:cs="Calibri"/>
          <w:bCs/>
        </w:rPr>
        <w:t xml:space="preserve">     ugovora .…………………………………………………………………………………………………………………………………..</w:t>
      </w:r>
    </w:p>
    <w:p w:rsidR="0064265E" w:rsidRPr="00A1254C" w:rsidRDefault="0064265E" w:rsidP="0064265E">
      <w:pPr>
        <w:pStyle w:val="Odlomakpopisa"/>
        <w:numPr>
          <w:ilvl w:val="1"/>
          <w:numId w:val="3"/>
        </w:numPr>
        <w:spacing w:after="0" w:line="173" w:lineRule="exact"/>
        <w:jc w:val="both"/>
        <w:rPr>
          <w:rFonts w:ascii="Calibri" w:hAnsi="Calibri" w:cs="Calibri"/>
        </w:rPr>
      </w:pPr>
      <w:r w:rsidRPr="00A1254C">
        <w:rPr>
          <w:rFonts w:ascii="Calibri" w:hAnsi="Calibri" w:cs="Calibri"/>
        </w:rPr>
        <w:t>Rok za donošenje odluke o odabiru …………………………………………………………………………………………</w:t>
      </w:r>
    </w:p>
    <w:p w:rsidR="0064265E" w:rsidRPr="00A1254C" w:rsidRDefault="0064265E" w:rsidP="0064265E">
      <w:pPr>
        <w:pStyle w:val="Bezproreda"/>
        <w:numPr>
          <w:ilvl w:val="1"/>
          <w:numId w:val="3"/>
        </w:numPr>
        <w:rPr>
          <w:rFonts w:eastAsia="Calibri" w:cstheme="minorHAnsi"/>
        </w:rPr>
      </w:pPr>
      <w:r w:rsidRPr="00A1254C">
        <w:rPr>
          <w:rFonts w:eastAsia="Calibri" w:cstheme="minorHAnsi"/>
        </w:rPr>
        <w:t>Rok, način i uvjeti plaćanja ………………………………………………………………………………………………………</w:t>
      </w:r>
    </w:p>
    <w:p w:rsidR="0064265E" w:rsidRPr="00A1254C" w:rsidRDefault="0064265E" w:rsidP="0064265E">
      <w:pPr>
        <w:pStyle w:val="Bezproreda"/>
        <w:numPr>
          <w:ilvl w:val="1"/>
          <w:numId w:val="3"/>
        </w:numPr>
        <w:rPr>
          <w:rFonts w:eastAsia="Calibri" w:cstheme="minorHAnsi"/>
        </w:rPr>
      </w:pPr>
      <w:r w:rsidRPr="00A1254C">
        <w:rPr>
          <w:rFonts w:eastAsia="Calibri" w:cstheme="minorHAnsi"/>
        </w:rPr>
        <w:t>Uvjeti i zahtjevi koji moraju biti ispunjeni sukladno posebnim propisima ili stručnim pravilima.</w:t>
      </w:r>
    </w:p>
    <w:p w:rsidR="0064265E" w:rsidRPr="00A1254C" w:rsidRDefault="0064265E" w:rsidP="0064265E">
      <w:pPr>
        <w:pStyle w:val="Bezproreda"/>
        <w:numPr>
          <w:ilvl w:val="1"/>
          <w:numId w:val="3"/>
        </w:numPr>
        <w:rPr>
          <w:rFonts w:eastAsia="Calibri" w:cstheme="minorHAnsi"/>
        </w:rPr>
      </w:pPr>
      <w:r w:rsidRPr="00A1254C">
        <w:rPr>
          <w:rFonts w:eastAsia="Calibri" w:cstheme="minorHAnsi"/>
        </w:rPr>
        <w:t>Rok za izjavljivanje žalbe na dokumentaciju o nabavi te naziv i adresa žalbenog tijela …………….</w:t>
      </w:r>
    </w:p>
    <w:p w:rsidR="0064265E" w:rsidRPr="00A1254C" w:rsidRDefault="0064265E" w:rsidP="0064265E">
      <w:pPr>
        <w:spacing w:after="0"/>
        <w:jc w:val="both"/>
        <w:rPr>
          <w:rFonts w:ascii="Calibri" w:eastAsia="Calibri" w:hAnsi="Calibri" w:cs="Calibri"/>
          <w:bCs/>
        </w:rPr>
      </w:pPr>
      <w:r w:rsidRPr="00A1254C">
        <w:rPr>
          <w:rFonts w:ascii="Calibri" w:eastAsia="Calibri" w:hAnsi="Calibri" w:cs="Calibri"/>
          <w:bCs/>
        </w:rPr>
        <w:t>7.25.    Drugi podaci koje naručitelj smatra potrebnima ………………………………………………………………………</w:t>
      </w:r>
    </w:p>
    <w:p w:rsidR="0064265E" w:rsidRPr="00A1254C" w:rsidRDefault="0064265E" w:rsidP="0064265E">
      <w:pPr>
        <w:spacing w:after="0"/>
        <w:jc w:val="both"/>
        <w:rPr>
          <w:rFonts w:ascii="Calibri" w:eastAsia="Calibri" w:hAnsi="Calibri" w:cs="Calibri"/>
          <w:bCs/>
          <w:i/>
        </w:rPr>
      </w:pPr>
      <w:r w:rsidRPr="00A1254C">
        <w:rPr>
          <w:rFonts w:ascii="Calibri" w:eastAsia="Calibri" w:hAnsi="Calibri" w:cs="Calibri"/>
          <w:bCs/>
          <w:i/>
        </w:rPr>
        <w:tab/>
        <w:t>7.25.1. Dopunjavanje, pojašnjenje i upotpunjavanje ponude ………………………………………………..</w:t>
      </w:r>
    </w:p>
    <w:p w:rsidR="0064265E" w:rsidRPr="00A1254C" w:rsidRDefault="0064265E" w:rsidP="0064265E">
      <w:pPr>
        <w:spacing w:after="0"/>
        <w:jc w:val="both"/>
        <w:rPr>
          <w:rFonts w:ascii="Calibri" w:eastAsia="Calibri" w:hAnsi="Calibri" w:cs="Calibri"/>
          <w:bCs/>
          <w:i/>
        </w:rPr>
      </w:pPr>
      <w:r w:rsidRPr="00A1254C">
        <w:rPr>
          <w:rFonts w:ascii="Calibri" w:eastAsia="Calibri" w:hAnsi="Calibri" w:cs="Calibri"/>
          <w:bCs/>
        </w:rPr>
        <w:tab/>
      </w:r>
      <w:r w:rsidRPr="00A1254C">
        <w:rPr>
          <w:rFonts w:ascii="Calibri" w:eastAsia="Calibri" w:hAnsi="Calibri" w:cs="Calibri"/>
          <w:bCs/>
          <w:i/>
        </w:rPr>
        <w:t>7.25.2. Provjera ponuditelja</w:t>
      </w:r>
    </w:p>
    <w:p w:rsidR="0064265E" w:rsidRPr="00A1254C" w:rsidRDefault="0064265E" w:rsidP="0064265E">
      <w:pPr>
        <w:spacing w:after="0"/>
        <w:jc w:val="both"/>
        <w:rPr>
          <w:rFonts w:ascii="Calibri" w:eastAsia="Calibri" w:hAnsi="Calibri" w:cs="Calibri"/>
          <w:bCs/>
          <w:i/>
        </w:rPr>
      </w:pPr>
      <w:r w:rsidRPr="00A1254C">
        <w:rPr>
          <w:rFonts w:ascii="Calibri" w:hAnsi="Calibri" w:cs="Calibri"/>
          <w:i/>
        </w:rPr>
        <w:tab/>
      </w:r>
      <w:r w:rsidRPr="00A1254C">
        <w:rPr>
          <w:rFonts w:ascii="Calibri" w:eastAsia="Calibri" w:hAnsi="Calibri" w:cs="Calibri"/>
          <w:bCs/>
          <w:i/>
        </w:rPr>
        <w:t>7.25.3. Produženje roka za dostavu ponuda</w:t>
      </w:r>
    </w:p>
    <w:p w:rsidR="0064265E" w:rsidRPr="00A1254C" w:rsidRDefault="0064265E" w:rsidP="0064265E">
      <w:pPr>
        <w:spacing w:after="0"/>
        <w:jc w:val="both"/>
        <w:rPr>
          <w:rFonts w:ascii="Calibri" w:eastAsia="Calibri" w:hAnsi="Calibri" w:cs="Calibri"/>
          <w:bCs/>
          <w:i/>
        </w:rPr>
      </w:pPr>
      <w:r w:rsidRPr="00A1254C">
        <w:rPr>
          <w:rFonts w:ascii="Calibri" w:eastAsia="Calibri" w:hAnsi="Calibri" w:cs="Calibri"/>
          <w:b/>
          <w:bCs/>
        </w:rPr>
        <w:tab/>
      </w:r>
      <w:r w:rsidRPr="00A1254C">
        <w:rPr>
          <w:rFonts w:ascii="Calibri" w:eastAsia="Calibri" w:hAnsi="Calibri" w:cs="Calibri"/>
          <w:bCs/>
          <w:i/>
        </w:rPr>
        <w:t>7.25.4. Sklapanje i izvršenje ugovora o javnoj nabavi</w:t>
      </w:r>
    </w:p>
    <w:p w:rsidR="0064265E" w:rsidRPr="00A1254C" w:rsidRDefault="0064265E" w:rsidP="0064265E">
      <w:pPr>
        <w:spacing w:after="0"/>
        <w:jc w:val="both"/>
        <w:rPr>
          <w:rFonts w:ascii="Calibri" w:eastAsia="Calibri" w:hAnsi="Calibri" w:cs="Calibri"/>
          <w:bCs/>
          <w:i/>
        </w:rPr>
      </w:pPr>
      <w:r w:rsidRPr="00A1254C">
        <w:rPr>
          <w:rFonts w:ascii="Calibri" w:eastAsia="Calibri" w:hAnsi="Calibri" w:cs="Calibri"/>
          <w:bCs/>
          <w:i/>
        </w:rPr>
        <w:tab/>
        <w:t>7.25.5. Tajnost dokumentacije gospodarskih subjekata</w:t>
      </w:r>
    </w:p>
    <w:p w:rsidR="0064265E" w:rsidRPr="00A1254C" w:rsidRDefault="0064265E" w:rsidP="0064265E">
      <w:pPr>
        <w:spacing w:after="0"/>
        <w:jc w:val="both"/>
        <w:rPr>
          <w:rFonts w:ascii="Calibri" w:eastAsia="Calibri" w:hAnsi="Calibri" w:cs="Calibri"/>
          <w:bCs/>
          <w:i/>
        </w:rPr>
      </w:pPr>
      <w:r w:rsidRPr="00A1254C">
        <w:rPr>
          <w:rFonts w:ascii="Calibri" w:eastAsia="Calibri" w:hAnsi="Calibri" w:cs="Calibri"/>
          <w:bCs/>
          <w:i/>
        </w:rPr>
        <w:tab/>
        <w:t>7.25.6. Uvid u dokumentaciju postupka javne nabave</w:t>
      </w:r>
    </w:p>
    <w:p w:rsidR="0064265E" w:rsidRPr="00C5729B" w:rsidRDefault="0064265E" w:rsidP="00C5729B">
      <w:pPr>
        <w:spacing w:after="0"/>
        <w:jc w:val="both"/>
        <w:rPr>
          <w:rFonts w:ascii="Calibri" w:eastAsia="Calibri" w:hAnsi="Calibri" w:cs="Calibri"/>
          <w:bCs/>
          <w:i/>
        </w:rPr>
      </w:pPr>
      <w:r w:rsidRPr="00A1254C">
        <w:rPr>
          <w:rFonts w:ascii="Calibri" w:eastAsia="Calibri" w:hAnsi="Calibri" w:cs="Calibri"/>
          <w:bCs/>
          <w:i/>
        </w:rPr>
        <w:tab/>
        <w:t xml:space="preserve">7.25.7. Rok mirovanja i učinak odluke o odabiru </w:t>
      </w:r>
      <w:r>
        <w:rPr>
          <w:rFonts w:ascii="Calibri" w:hAnsi="Calibri" w:cs="Calibri"/>
          <w:b/>
        </w:rPr>
        <w:t xml:space="preserve"> </w:t>
      </w:r>
      <w:r w:rsidR="00C5729B">
        <w:rPr>
          <w:rFonts w:ascii="Calibri" w:hAnsi="Calibri" w:cs="Calibri"/>
          <w:b/>
        </w:rPr>
        <w:t xml:space="preserve">                         </w:t>
      </w:r>
      <w:r w:rsidRPr="0072112C">
        <w:rPr>
          <w:rFonts w:ascii="Calibri" w:hAnsi="Calibri" w:cs="Calibri"/>
          <w:b/>
        </w:rPr>
        <w:t xml:space="preserve">                                                                                                                                                                                                                                                                                                                                                                                                                                                                                                                                                                                                                                                                                                                                                                                                                                                                                                                                                                                                                                                                                                                                                                                                                                                                                                                                                                                                                                                                                                                                                                                                                                                                                                                                                                                                                                                                                                                                                                                                                                                                                                                                                                                          </w:t>
      </w:r>
      <w:r>
        <w:rPr>
          <w:rFonts w:ascii="Calibri" w:hAnsi="Calibri" w:cs="Calibri"/>
          <w:b/>
        </w:rPr>
        <w:t xml:space="preserve">                            </w:t>
      </w:r>
    </w:p>
    <w:p w:rsidR="0064265E" w:rsidRPr="00E9431C" w:rsidRDefault="0064265E" w:rsidP="0064265E">
      <w:pPr>
        <w:suppressAutoHyphens/>
        <w:spacing w:before="60" w:after="60" w:line="360" w:lineRule="auto"/>
        <w:jc w:val="both"/>
        <w:rPr>
          <w:rFonts w:cstheme="minorHAnsi"/>
          <w:b/>
          <w:lang w:eastAsia="ar-SA"/>
        </w:rPr>
      </w:pPr>
      <w:r w:rsidRPr="00E9431C">
        <w:rPr>
          <w:rFonts w:cstheme="minorHAnsi"/>
          <w:b/>
          <w:lang w:eastAsia="ar-SA"/>
        </w:rPr>
        <w:t>II/   PRILOZI</w:t>
      </w:r>
    </w:p>
    <w:p w:rsidR="00E53095" w:rsidRPr="00E9431C" w:rsidRDefault="0064265E" w:rsidP="00622AAC">
      <w:pPr>
        <w:pStyle w:val="Bezproreda"/>
      </w:pPr>
      <w:r w:rsidRPr="00E9431C">
        <w:t xml:space="preserve">       1/    </w:t>
      </w:r>
      <w:proofErr w:type="spellStart"/>
      <w:r w:rsidR="000D0F5F" w:rsidRPr="00E9431C">
        <w:t>Pod</w:t>
      </w:r>
      <w:r w:rsidR="00E53095" w:rsidRPr="00E9431C">
        <w:t>projektna</w:t>
      </w:r>
      <w:proofErr w:type="spellEnd"/>
      <w:r w:rsidR="00E53095" w:rsidRPr="00E9431C">
        <w:t xml:space="preserve"> dokumentacija koja se sastoji od četiri dijela i to:</w:t>
      </w:r>
    </w:p>
    <w:p w:rsidR="00E53095" w:rsidRPr="00E9431C" w:rsidRDefault="00E53095" w:rsidP="00622AAC">
      <w:pPr>
        <w:pStyle w:val="Bezproreda"/>
      </w:pPr>
      <w:r w:rsidRPr="00E9431C">
        <w:t xml:space="preserve">  </w:t>
      </w:r>
      <w:r w:rsidRPr="00E9431C">
        <w:tab/>
      </w:r>
      <w:r w:rsidRPr="00E9431C">
        <w:tab/>
        <w:t>a)</w:t>
      </w:r>
      <w:r w:rsidR="00A61C8E" w:rsidRPr="00E9431C">
        <w:t xml:space="preserve"> </w:t>
      </w:r>
      <w:r w:rsidRPr="00E9431C">
        <w:t>ARH grafika</w:t>
      </w:r>
    </w:p>
    <w:p w:rsidR="00E53095" w:rsidRPr="00E9431C" w:rsidRDefault="00E53095" w:rsidP="00622AAC">
      <w:pPr>
        <w:pStyle w:val="Bezproreda"/>
        <w:ind w:left="708" w:firstLine="708"/>
      </w:pPr>
      <w:r w:rsidRPr="00E9431C">
        <w:t xml:space="preserve">b) </w:t>
      </w:r>
      <w:proofErr w:type="spellStart"/>
      <w:r w:rsidRPr="00E9431C">
        <w:t>Elektroprojekt</w:t>
      </w:r>
      <w:proofErr w:type="spellEnd"/>
    </w:p>
    <w:p w:rsidR="00E53095" w:rsidRPr="00E9431C" w:rsidRDefault="00E53095" w:rsidP="00622AAC">
      <w:pPr>
        <w:pStyle w:val="Bezproreda"/>
        <w:ind w:left="708" w:firstLine="708"/>
      </w:pPr>
      <w:r w:rsidRPr="00E9431C">
        <w:t xml:space="preserve">c) </w:t>
      </w:r>
      <w:proofErr w:type="spellStart"/>
      <w:r w:rsidRPr="00E9431C">
        <w:t>Hidroinstalacije</w:t>
      </w:r>
      <w:proofErr w:type="spellEnd"/>
      <w:r w:rsidRPr="00E9431C">
        <w:t xml:space="preserve"> i</w:t>
      </w:r>
    </w:p>
    <w:p w:rsidR="00E53095" w:rsidRPr="00E9431C" w:rsidRDefault="00A61C8E" w:rsidP="00622AAC">
      <w:pPr>
        <w:pStyle w:val="Bezproreda"/>
        <w:ind w:left="708" w:firstLine="708"/>
      </w:pPr>
      <w:r w:rsidRPr="00E9431C">
        <w:t xml:space="preserve">d) </w:t>
      </w:r>
      <w:proofErr w:type="spellStart"/>
      <w:r w:rsidRPr="00E9431C">
        <w:t>T</w:t>
      </w:r>
      <w:r w:rsidR="00E53095" w:rsidRPr="00E9431C">
        <w:t>ermoinstalacije</w:t>
      </w:r>
      <w:proofErr w:type="spellEnd"/>
    </w:p>
    <w:p w:rsidR="0064265E" w:rsidRPr="00E9431C" w:rsidRDefault="00A61C8E" w:rsidP="00622AAC">
      <w:pPr>
        <w:pStyle w:val="Bezproreda"/>
      </w:pPr>
      <w:r w:rsidRPr="00E9431C">
        <w:t xml:space="preserve">              </w:t>
      </w:r>
      <w:r w:rsidR="0064265E" w:rsidRPr="00E9431C">
        <w:t xml:space="preserve"> </w:t>
      </w:r>
      <w:r w:rsidR="0064265E" w:rsidRPr="00E9431C">
        <w:rPr>
          <w:rFonts w:eastAsia="Calibri"/>
        </w:rPr>
        <w:t>(objavljen</w:t>
      </w:r>
      <w:r w:rsidR="00E53095" w:rsidRPr="00E9431C">
        <w:rPr>
          <w:rFonts w:eastAsia="Calibri"/>
        </w:rPr>
        <w:t>o</w:t>
      </w:r>
      <w:r w:rsidR="0064265E" w:rsidRPr="00E9431C">
        <w:rPr>
          <w:rFonts w:eastAsia="Calibri"/>
        </w:rPr>
        <w:t xml:space="preserve"> kao zasebni dokument</w:t>
      </w:r>
      <w:r w:rsidR="00E53095" w:rsidRPr="00E9431C">
        <w:rPr>
          <w:rFonts w:eastAsia="Calibri"/>
        </w:rPr>
        <w:t>i</w:t>
      </w:r>
      <w:r w:rsidR="0064265E" w:rsidRPr="00E9431C">
        <w:rPr>
          <w:rFonts w:eastAsia="Calibri"/>
        </w:rPr>
        <w:t xml:space="preserve"> u prilogu obavijesti o nadmetanju),</w:t>
      </w:r>
    </w:p>
    <w:p w:rsidR="0064265E" w:rsidRPr="00661FC7" w:rsidRDefault="0064265E" w:rsidP="00622AAC">
      <w:pPr>
        <w:pStyle w:val="Bezproreda"/>
        <w:rPr>
          <w:rFonts w:eastAsia="Calibri"/>
        </w:rPr>
      </w:pPr>
      <w:r w:rsidRPr="00661FC7">
        <w:rPr>
          <w:rFonts w:eastAsia="Calibri"/>
        </w:rPr>
        <w:t xml:space="preserve">       2/    Troškovnik (objavljen kao zasebni dokument u prilogu obavijesti o nadmetanju),</w:t>
      </w:r>
    </w:p>
    <w:p w:rsidR="0064265E" w:rsidRPr="00661FC7" w:rsidRDefault="0064265E" w:rsidP="00622AAC">
      <w:pPr>
        <w:pStyle w:val="Bezproreda"/>
        <w:rPr>
          <w:rFonts w:eastAsia="Calibri"/>
        </w:rPr>
      </w:pPr>
      <w:r w:rsidRPr="00661FC7">
        <w:rPr>
          <w:rFonts w:eastAsia="Calibri"/>
        </w:rPr>
        <w:t xml:space="preserve">       3/    Ovlaštenje za zastupanje i sudjelovanje u postupku javnog otvaranja ponuda,    </w:t>
      </w:r>
    </w:p>
    <w:p w:rsidR="0064265E" w:rsidRPr="00661FC7" w:rsidRDefault="0064265E" w:rsidP="00056F9A">
      <w:pPr>
        <w:pStyle w:val="Bezproreda"/>
        <w:rPr>
          <w:rFonts w:eastAsia="Calibri"/>
        </w:rPr>
      </w:pPr>
      <w:r w:rsidRPr="00661FC7">
        <w:rPr>
          <w:rFonts w:eastAsia="Calibri"/>
        </w:rPr>
        <w:t xml:space="preserve">       4/     </w:t>
      </w:r>
      <w:r w:rsidR="00056F9A">
        <w:rPr>
          <w:rFonts w:eastAsia="Calibri"/>
        </w:rPr>
        <w:t>e-ESPD obrazac</w:t>
      </w:r>
    </w:p>
    <w:p w:rsidR="0064265E" w:rsidRPr="00661FC7" w:rsidRDefault="0064265E" w:rsidP="00622AAC">
      <w:pPr>
        <w:pStyle w:val="Bezproreda"/>
        <w:rPr>
          <w:rFonts w:eastAsia="Calibri"/>
        </w:rPr>
      </w:pPr>
      <w:r w:rsidRPr="00661FC7">
        <w:rPr>
          <w:rFonts w:eastAsia="Calibri"/>
        </w:rPr>
        <w:t xml:space="preserve">       5/     Prijedlog ugovora</w:t>
      </w:r>
      <w:r>
        <w:rPr>
          <w:rFonts w:eastAsia="Calibri"/>
        </w:rPr>
        <w:t>,</w:t>
      </w:r>
    </w:p>
    <w:p w:rsidR="0064265E" w:rsidRDefault="0064265E" w:rsidP="00622AAC">
      <w:pPr>
        <w:pStyle w:val="Bezproreda"/>
        <w:rPr>
          <w:rFonts w:eastAsia="Calibri"/>
        </w:rPr>
      </w:pPr>
      <w:r w:rsidRPr="00661FC7">
        <w:rPr>
          <w:rFonts w:eastAsia="Calibri"/>
        </w:rPr>
        <w:t xml:space="preserve">       6/     Obrazac potvrde o obavljenom očevidu </w:t>
      </w:r>
    </w:p>
    <w:p w:rsidR="00622AAC" w:rsidRDefault="00622AAC" w:rsidP="00622AAC">
      <w:pPr>
        <w:pStyle w:val="Bezproreda"/>
        <w:rPr>
          <w:rFonts w:eastAsia="Calibri"/>
        </w:rPr>
      </w:pPr>
      <w:r>
        <w:rPr>
          <w:rFonts w:eastAsia="Calibri"/>
        </w:rPr>
        <w:t xml:space="preserve">       7/      Izjava o roku izvršenja radova</w:t>
      </w:r>
    </w:p>
    <w:p w:rsidR="00622AAC" w:rsidRDefault="00622AAC" w:rsidP="00622AAC">
      <w:pPr>
        <w:pStyle w:val="Bezproreda"/>
        <w:rPr>
          <w:rFonts w:eastAsia="Calibri"/>
        </w:rPr>
      </w:pPr>
    </w:p>
    <w:p w:rsidR="00E743C8" w:rsidRDefault="00E743C8" w:rsidP="00622AAC">
      <w:pPr>
        <w:pStyle w:val="Bezproreda"/>
        <w:rPr>
          <w:rFonts w:eastAsia="Calibri"/>
        </w:rPr>
      </w:pPr>
    </w:p>
    <w:p w:rsidR="0064265E" w:rsidRPr="006D6599" w:rsidRDefault="0064265E" w:rsidP="006D6599">
      <w:pPr>
        <w:rPr>
          <w:rFonts w:eastAsia="Calibri" w:cstheme="minorHAnsi"/>
        </w:rPr>
      </w:pPr>
      <w:r w:rsidRPr="00661FC7">
        <w:rPr>
          <w:rFonts w:eastAsia="Calibri" w:cstheme="minorHAnsi"/>
        </w:rPr>
        <w:lastRenderedPageBreak/>
        <w:t xml:space="preserve"> </w:t>
      </w:r>
      <w:r w:rsidRPr="00336FE0">
        <w:rPr>
          <w:rFonts w:cs="Calibri"/>
          <w:b/>
          <w:szCs w:val="24"/>
        </w:rPr>
        <w:t xml:space="preserve">I/   UPUTE PONUDITELJIMA ZA IZRADU PONUDE (u daljnjem tekstu: Upute) </w:t>
      </w:r>
      <w:bookmarkStart w:id="0" w:name="_Toc211731128"/>
    </w:p>
    <w:p w:rsidR="0064265E" w:rsidRPr="00336FE0" w:rsidRDefault="0064265E" w:rsidP="006D6599">
      <w:pPr>
        <w:ind w:left="-426"/>
        <w:jc w:val="both"/>
        <w:rPr>
          <w:rFonts w:cs="Calibri"/>
          <w:b/>
          <w:bCs/>
          <w:u w:val="single"/>
        </w:rPr>
      </w:pPr>
      <w:r w:rsidRPr="00336FE0">
        <w:rPr>
          <w:rFonts w:cs="Calibri"/>
          <w:b/>
          <w:bCs/>
        </w:rPr>
        <w:t>1/     OPĆI PODACI</w:t>
      </w:r>
      <w:r w:rsidR="006D6599">
        <w:rPr>
          <w:rFonts w:cs="Calibri"/>
          <w:b/>
          <w:bCs/>
          <w:u w:val="single"/>
        </w:rPr>
        <w:t xml:space="preserve"> </w:t>
      </w:r>
    </w:p>
    <w:p w:rsidR="0064265E" w:rsidRPr="00661FC7" w:rsidRDefault="0064265E" w:rsidP="0064265E">
      <w:pPr>
        <w:pStyle w:val="Odlomakpopisa"/>
        <w:numPr>
          <w:ilvl w:val="1"/>
          <w:numId w:val="13"/>
        </w:numPr>
        <w:spacing w:after="0" w:line="240" w:lineRule="auto"/>
        <w:ind w:left="0" w:hanging="426"/>
        <w:jc w:val="both"/>
        <w:rPr>
          <w:rFonts w:cs="Calibri"/>
          <w:b/>
          <w:bCs/>
          <w:u w:val="single"/>
        </w:rPr>
      </w:pPr>
      <w:r w:rsidRPr="00661FC7">
        <w:rPr>
          <w:rFonts w:cs="Calibri"/>
          <w:b/>
          <w:bCs/>
        </w:rPr>
        <w:t xml:space="preserve">  Podaci o javnom naručitelju</w:t>
      </w:r>
      <w:bookmarkEnd w:id="0"/>
    </w:p>
    <w:p w:rsidR="0064265E" w:rsidRPr="00661FC7" w:rsidRDefault="0064265E" w:rsidP="006D6599">
      <w:pPr>
        <w:pStyle w:val="Bezproreda"/>
      </w:pPr>
      <w:r w:rsidRPr="00661FC7">
        <w:t xml:space="preserve"> Specijalna bolnica za ortopediju Biograd na Moru, Zadarska 62, </w:t>
      </w:r>
    </w:p>
    <w:p w:rsidR="0064265E" w:rsidRPr="00661FC7" w:rsidRDefault="0064265E" w:rsidP="006D6599">
      <w:pPr>
        <w:pStyle w:val="Bezproreda"/>
      </w:pPr>
      <w:r w:rsidRPr="00661FC7">
        <w:t xml:space="preserve"> 23 210 Biograd na Moru;</w:t>
      </w:r>
    </w:p>
    <w:p w:rsidR="0064265E" w:rsidRPr="00661FC7" w:rsidRDefault="0064265E" w:rsidP="006D6599">
      <w:pPr>
        <w:pStyle w:val="Bezproreda"/>
      </w:pPr>
      <w:r w:rsidRPr="00661FC7">
        <w:t xml:space="preserve"> MB: 3312003; OIB: 10704055828; </w:t>
      </w:r>
    </w:p>
    <w:p w:rsidR="0064265E" w:rsidRPr="00661FC7" w:rsidRDefault="0064265E" w:rsidP="006D6599">
      <w:pPr>
        <w:pStyle w:val="Bezproreda"/>
      </w:pPr>
      <w:r w:rsidRPr="00661FC7">
        <w:t xml:space="preserve"> Telefon: 023/383-344, 023/383-364; </w:t>
      </w:r>
      <w:proofErr w:type="spellStart"/>
      <w:r w:rsidRPr="00661FC7">
        <w:t>Fax</w:t>
      </w:r>
      <w:proofErr w:type="spellEnd"/>
      <w:r w:rsidRPr="00661FC7">
        <w:t xml:space="preserve">: 023/383-344 </w:t>
      </w:r>
    </w:p>
    <w:p w:rsidR="0064265E" w:rsidRPr="00661FC7" w:rsidRDefault="0064265E" w:rsidP="006D6599">
      <w:pPr>
        <w:pStyle w:val="Bezproreda"/>
        <w:rPr>
          <w:color w:val="95B3D7" w:themeColor="accent1" w:themeTint="99"/>
        </w:rPr>
      </w:pPr>
      <w:r w:rsidRPr="00661FC7">
        <w:t xml:space="preserve"> internetska adresa: </w:t>
      </w:r>
      <w:r w:rsidRPr="00661FC7">
        <w:rPr>
          <w:rStyle w:val="Hiperveza"/>
          <w:rFonts w:cs="Calibri"/>
        </w:rPr>
        <w:t>http.//</w:t>
      </w:r>
      <w:proofErr w:type="spellStart"/>
      <w:r w:rsidRPr="00661FC7">
        <w:rPr>
          <w:rStyle w:val="Hiperveza"/>
          <w:rFonts w:cs="Calibri"/>
        </w:rPr>
        <w:t>www.ortopedija</w:t>
      </w:r>
      <w:proofErr w:type="spellEnd"/>
      <w:r w:rsidRPr="00661FC7">
        <w:rPr>
          <w:rStyle w:val="Hiperveza"/>
          <w:rFonts w:cs="Calibri"/>
        </w:rPr>
        <w:t>-</w:t>
      </w:r>
      <w:proofErr w:type="spellStart"/>
      <w:r w:rsidRPr="00661FC7">
        <w:rPr>
          <w:rStyle w:val="Hiperveza"/>
          <w:rFonts w:cs="Calibri"/>
        </w:rPr>
        <w:t>biograd.hr</w:t>
      </w:r>
      <w:proofErr w:type="spellEnd"/>
      <w:r w:rsidRPr="00661FC7">
        <w:rPr>
          <w:color w:val="548DD4" w:themeColor="text2" w:themeTint="99"/>
        </w:rPr>
        <w:t xml:space="preserve"> </w:t>
      </w:r>
    </w:p>
    <w:p w:rsidR="0064265E" w:rsidRPr="00661FC7" w:rsidRDefault="0064265E" w:rsidP="006D6599">
      <w:pPr>
        <w:pStyle w:val="Bezproreda"/>
        <w:rPr>
          <w:rFonts w:eastAsiaTheme="majorEastAsia"/>
        </w:rPr>
      </w:pPr>
      <w:r w:rsidRPr="00661FC7">
        <w:t xml:space="preserve"> elektronička pošta: </w:t>
      </w:r>
      <w:hyperlink r:id="rId9" w:history="1">
        <w:r w:rsidR="00A61C8E" w:rsidRPr="009A37B1">
          <w:rPr>
            <w:rStyle w:val="Hiperveza"/>
            <w:rFonts w:cs="Calibri"/>
          </w:rPr>
          <w:t>ortrav@</w:t>
        </w:r>
      </w:hyperlink>
      <w:r w:rsidR="00A61C8E">
        <w:rPr>
          <w:rStyle w:val="Hiperveza"/>
          <w:rFonts w:cs="Calibri"/>
        </w:rPr>
        <w:t>email.t-com.hr</w:t>
      </w:r>
    </w:p>
    <w:p w:rsidR="0064265E" w:rsidRPr="00661FC7" w:rsidRDefault="0064265E" w:rsidP="0064265E">
      <w:pPr>
        <w:keepNext/>
        <w:spacing w:before="240"/>
        <w:ind w:left="-425"/>
        <w:jc w:val="both"/>
        <w:outlineLvl w:val="0"/>
        <w:rPr>
          <w:rFonts w:cs="Calibri"/>
          <w:b/>
          <w:bCs/>
        </w:rPr>
      </w:pPr>
      <w:bookmarkStart w:id="1" w:name="_Toc508747262"/>
      <w:r w:rsidRPr="00661FC7">
        <w:rPr>
          <w:rFonts w:cs="Calibri"/>
          <w:b/>
          <w:bCs/>
        </w:rPr>
        <w:t>1.2.</w:t>
      </w:r>
      <w:r w:rsidRPr="00661FC7">
        <w:rPr>
          <w:rFonts w:cs="Calibri"/>
          <w:b/>
          <w:bCs/>
        </w:rPr>
        <w:tab/>
        <w:t xml:space="preserve"> Osobe zadužene za komunikaciju</w:t>
      </w:r>
      <w:bookmarkEnd w:id="1"/>
    </w:p>
    <w:p w:rsidR="0064265E" w:rsidRPr="00661FC7" w:rsidRDefault="0064265E" w:rsidP="006D6599">
      <w:pPr>
        <w:pStyle w:val="Bezproreda"/>
      </w:pPr>
      <w:bookmarkStart w:id="2" w:name="_Toc211731129"/>
      <w:r w:rsidRPr="00661FC7">
        <w:t xml:space="preserve"> Specijalna bolnica za ortopediju Biograd na Moru, </w:t>
      </w:r>
    </w:p>
    <w:p w:rsidR="0064265E" w:rsidRPr="00661FC7" w:rsidRDefault="0064265E" w:rsidP="006D6599">
      <w:pPr>
        <w:pStyle w:val="Bezproreda"/>
        <w:rPr>
          <w:bCs/>
        </w:rPr>
      </w:pPr>
      <w:r w:rsidRPr="00661FC7">
        <w:t xml:space="preserve"> a/   </w:t>
      </w:r>
      <w:r w:rsidRPr="00661FC7">
        <w:rPr>
          <w:bCs/>
        </w:rPr>
        <w:t>Dubravka Jokić, dipl. iur., za dokumentaciju, telefon: 023/206-0</w:t>
      </w:r>
      <w:r>
        <w:rPr>
          <w:bCs/>
        </w:rPr>
        <w:t>55</w:t>
      </w:r>
      <w:r w:rsidRPr="00661FC7">
        <w:rPr>
          <w:bCs/>
        </w:rPr>
        <w:t xml:space="preserve">, </w:t>
      </w:r>
      <w:r>
        <w:rPr>
          <w:bCs/>
        </w:rPr>
        <w:t>023/383-364</w:t>
      </w:r>
      <w:r w:rsidRPr="00661FC7">
        <w:rPr>
          <w:bCs/>
        </w:rPr>
        <w:t xml:space="preserve"> </w:t>
      </w:r>
    </w:p>
    <w:p w:rsidR="0064265E" w:rsidRPr="00661FC7" w:rsidRDefault="0064265E" w:rsidP="006D6599">
      <w:pPr>
        <w:pStyle w:val="Bezproreda"/>
      </w:pPr>
      <w:r w:rsidRPr="00661FC7">
        <w:rPr>
          <w:bCs/>
        </w:rPr>
        <w:t xml:space="preserve">        e-mail: </w:t>
      </w:r>
      <w:hyperlink r:id="rId10" w:history="1">
        <w:r w:rsidRPr="00661FC7">
          <w:rPr>
            <w:rStyle w:val="Hiperveza"/>
            <w:rFonts w:cs="Calibri"/>
          </w:rPr>
          <w:t>dj@ortopedija-biograd.com</w:t>
        </w:r>
      </w:hyperlink>
      <w:r w:rsidRPr="00661FC7">
        <w:rPr>
          <w:rStyle w:val="Hiperveza"/>
          <w:rFonts w:cs="Calibri"/>
        </w:rPr>
        <w:t>,</w:t>
      </w:r>
    </w:p>
    <w:p w:rsidR="0064265E" w:rsidRPr="00661FC7" w:rsidRDefault="0064265E" w:rsidP="006D6599">
      <w:pPr>
        <w:pStyle w:val="Bezproreda"/>
        <w:rPr>
          <w:color w:val="FF0000"/>
        </w:rPr>
      </w:pPr>
      <w:r w:rsidRPr="00661FC7">
        <w:t xml:space="preserve">  b/  Hrvoje </w:t>
      </w:r>
      <w:proofErr w:type="spellStart"/>
      <w:r w:rsidRPr="00661FC7">
        <w:t>Marcelić</w:t>
      </w:r>
      <w:proofErr w:type="spellEnd"/>
      <w:r w:rsidRPr="00661FC7">
        <w:t>, ing. strojarstva za troškovnik,</w:t>
      </w:r>
      <w:r w:rsidRPr="00661FC7">
        <w:rPr>
          <w:color w:val="FF0000"/>
        </w:rPr>
        <w:t xml:space="preserve">   </w:t>
      </w:r>
    </w:p>
    <w:p w:rsidR="0064265E" w:rsidRPr="00661FC7" w:rsidRDefault="0064265E" w:rsidP="006D6599">
      <w:pPr>
        <w:pStyle w:val="Bezproreda"/>
      </w:pPr>
      <w:r w:rsidRPr="00661FC7">
        <w:rPr>
          <w:color w:val="FF0000"/>
        </w:rPr>
        <w:t xml:space="preserve">        </w:t>
      </w:r>
      <w:r w:rsidRPr="00661FC7">
        <w:t xml:space="preserve">telefon: 023/206-059, </w:t>
      </w:r>
      <w:proofErr w:type="spellStart"/>
      <w:r>
        <w:t>mob</w:t>
      </w:r>
      <w:proofErr w:type="spellEnd"/>
      <w:r>
        <w:t>: 099/253 0949</w:t>
      </w:r>
    </w:p>
    <w:p w:rsidR="0064265E" w:rsidRDefault="0064265E" w:rsidP="006D6599">
      <w:pPr>
        <w:pStyle w:val="Bezproreda"/>
        <w:rPr>
          <w:rFonts w:cs="Tahoma"/>
        </w:rPr>
      </w:pPr>
      <w:r w:rsidRPr="00661FC7">
        <w:t xml:space="preserve">        e-mail: </w:t>
      </w:r>
      <w:hyperlink r:id="rId11" w:history="1">
        <w:r w:rsidR="006D6599" w:rsidRPr="000D3D61">
          <w:rPr>
            <w:rStyle w:val="Hiperveza"/>
            <w:rFonts w:cs="Tahoma"/>
          </w:rPr>
          <w:t>tehsluzba@ortopedija-biograd.com</w:t>
        </w:r>
      </w:hyperlink>
    </w:p>
    <w:p w:rsidR="006D6599" w:rsidRPr="00661FC7" w:rsidRDefault="006D6599" w:rsidP="006D6599">
      <w:pPr>
        <w:pStyle w:val="Bezproreda"/>
      </w:pPr>
    </w:p>
    <w:p w:rsidR="0064265E" w:rsidRPr="00661FC7" w:rsidRDefault="0064265E" w:rsidP="0064265E">
      <w:pPr>
        <w:jc w:val="both"/>
        <w:rPr>
          <w:rFonts w:cstheme="minorHAnsi"/>
          <w:color w:val="FF0000"/>
        </w:rPr>
      </w:pPr>
      <w:r w:rsidRPr="00661FC7">
        <w:rPr>
          <w:rFonts w:eastAsia="Cambria" w:cstheme="minorHAnsi"/>
        </w:rPr>
        <w:t xml:space="preserve">Na temelju članka 59. stavka 1. Zakona </w:t>
      </w:r>
      <w:bookmarkStart w:id="3" w:name="_Toc211731131"/>
      <w:bookmarkEnd w:id="2"/>
      <w:r w:rsidRPr="00661FC7">
        <w:rPr>
          <w:rFonts w:cstheme="minorHAnsi"/>
        </w:rPr>
        <w:t>Komunikacija i svaka druga razmjena informacija između naručitelja i gospodarskih subjekata može se obavljati isključivo na hrvatskom jeziku elektroničkom poštom na navedene e-mail adrese ili putem sustava Elektroničkog oglasnika javne nabave Republike Hrvatske (dalje: EOJN RH) modul Pitanja/Pojašnjenja dokumentacije o nabavi. Detaljne upute o načinu komunikacije između gospodarskih subjekata i naručitelja u roku za dostavu ponuda putem sustava</w:t>
      </w:r>
      <w:r w:rsidRPr="00661FC7">
        <w:rPr>
          <w:rFonts w:cstheme="minorHAnsi"/>
          <w:color w:val="FF0000"/>
        </w:rPr>
        <w:t xml:space="preserve"> </w:t>
      </w:r>
      <w:r w:rsidRPr="00661FC7">
        <w:rPr>
          <w:rFonts w:cstheme="minorHAnsi"/>
        </w:rPr>
        <w:t xml:space="preserve">EOJN RH-a dostupne su na stranicama Oglasnika, na adresi: </w:t>
      </w:r>
      <w:hyperlink r:id="rId12" w:history="1">
        <w:r w:rsidRPr="00661FC7">
          <w:rPr>
            <w:rFonts w:cstheme="minorHAnsi"/>
          </w:rPr>
          <w:t xml:space="preserve"> https://eojn.nn.h</w:t>
        </w:r>
      </w:hyperlink>
      <w:r w:rsidRPr="00661FC7">
        <w:rPr>
          <w:rFonts w:cstheme="minorHAnsi"/>
        </w:rPr>
        <w:t>r</w:t>
      </w:r>
    </w:p>
    <w:p w:rsidR="0064265E" w:rsidRPr="00661FC7" w:rsidRDefault="0064265E" w:rsidP="0064265E">
      <w:pPr>
        <w:jc w:val="both"/>
        <w:rPr>
          <w:rFonts w:cstheme="minorHAnsi"/>
          <w:color w:val="FF0000"/>
        </w:rPr>
      </w:pPr>
      <w:r w:rsidRPr="00661FC7">
        <w:rPr>
          <w:rFonts w:cstheme="minorHAnsi"/>
        </w:rPr>
        <w:t>Za vrijeme roka za dostavu ponuda gospodarski subjekti mogu zahtijevati objašnjenja i izmjene vezane za dokumentaciju ovog predmeta nabave. Naručitelj će odgovoriti na svaki pojedini pravodoban zahtjev i odgovor staviti na raspolaganje najkasnije tijekom četvrtog dana prije dana u kojem ističe rok za dostavu ponuda.</w:t>
      </w:r>
    </w:p>
    <w:p w:rsidR="0064265E" w:rsidRPr="00661FC7" w:rsidRDefault="0064265E" w:rsidP="0064265E">
      <w:pPr>
        <w:jc w:val="both"/>
        <w:rPr>
          <w:rFonts w:cstheme="minorHAnsi"/>
          <w:color w:val="FF0000"/>
        </w:rPr>
      </w:pPr>
      <w:r w:rsidRPr="00661FC7">
        <w:rPr>
          <w:rFonts w:cstheme="minorHAnsi"/>
        </w:rPr>
        <w:t>Pravodobnim se smatra onaj zahtjev koji je dostavljen naručitelju najkasnije tijekom šestog dana prije dana u kojem ističe rok za dostavu ponuda.</w:t>
      </w:r>
    </w:p>
    <w:p w:rsidR="0064265E" w:rsidRPr="00A61C8E" w:rsidRDefault="0064265E" w:rsidP="0064265E">
      <w:pPr>
        <w:keepNext/>
        <w:spacing w:before="120" w:after="120"/>
        <w:ind w:left="-426"/>
        <w:jc w:val="both"/>
        <w:outlineLvl w:val="0"/>
        <w:rPr>
          <w:rFonts w:cs="Calibri"/>
          <w:bCs/>
        </w:rPr>
      </w:pPr>
      <w:bookmarkStart w:id="4" w:name="_Toc508747263"/>
      <w:r w:rsidRPr="00661FC7">
        <w:rPr>
          <w:rFonts w:cs="Calibri"/>
          <w:b/>
          <w:bCs/>
        </w:rPr>
        <w:t>1.3.  Evidencijski broj nabave:</w:t>
      </w:r>
      <w:r w:rsidR="00A61C8E">
        <w:rPr>
          <w:rFonts w:cs="Calibri"/>
          <w:b/>
          <w:bCs/>
        </w:rPr>
        <w:t xml:space="preserve"> </w:t>
      </w:r>
      <w:r w:rsidRPr="00661FC7">
        <w:rPr>
          <w:rFonts w:cs="Calibri"/>
          <w:b/>
          <w:bCs/>
        </w:rPr>
        <w:t xml:space="preserve"> </w:t>
      </w:r>
      <w:r w:rsidR="00F31415" w:rsidRPr="00F31415">
        <w:rPr>
          <w:rFonts w:cs="Calibri"/>
          <w:bCs/>
        </w:rPr>
        <w:t>5</w:t>
      </w:r>
      <w:r w:rsidRPr="00A61C8E">
        <w:rPr>
          <w:rFonts w:cs="Calibri"/>
          <w:bCs/>
        </w:rPr>
        <w:t>/2018</w:t>
      </w:r>
      <w:bookmarkEnd w:id="4"/>
      <w:r w:rsidRPr="00A61C8E">
        <w:rPr>
          <w:rFonts w:cs="Calibri"/>
          <w:bCs/>
        </w:rPr>
        <w:t xml:space="preserve">  </w:t>
      </w:r>
    </w:p>
    <w:p w:rsidR="0064265E" w:rsidRPr="00661FC7" w:rsidRDefault="0064265E" w:rsidP="006D6599">
      <w:pPr>
        <w:pStyle w:val="Bezproreda"/>
      </w:pPr>
      <w:bookmarkStart w:id="5" w:name="_Toc508747264"/>
      <w:r w:rsidRPr="00661FC7">
        <w:rPr>
          <w:bCs/>
        </w:rPr>
        <w:t>1.4.  P</w:t>
      </w:r>
      <w:r w:rsidRPr="00661FC7">
        <w:t>opis gospodarskih subjekata s kojima je naručitelj u sukobu interesa</w:t>
      </w:r>
      <w:bookmarkEnd w:id="5"/>
    </w:p>
    <w:p w:rsidR="0064265E" w:rsidRDefault="0064265E" w:rsidP="006D6599">
      <w:pPr>
        <w:pStyle w:val="Bezproreda"/>
        <w:rPr>
          <w:rFonts w:eastAsia="Cambria"/>
        </w:rPr>
      </w:pPr>
      <w:r w:rsidRPr="00661FC7">
        <w:t xml:space="preserve">       </w:t>
      </w:r>
      <w:r>
        <w:t xml:space="preserve">  </w:t>
      </w:r>
      <w:bookmarkStart w:id="6" w:name="_Toc508747265"/>
      <w:r w:rsidRPr="00661FC7">
        <w:rPr>
          <w:rFonts w:eastAsia="Cambria"/>
        </w:rPr>
        <w:t>U</w:t>
      </w:r>
      <w:r w:rsidRPr="00661FC7">
        <w:rPr>
          <w:rFonts w:eastAsia="Cambria"/>
          <w:bCs/>
        </w:rPr>
        <w:t xml:space="preserve"> </w:t>
      </w:r>
      <w:r w:rsidRPr="00661FC7">
        <w:rPr>
          <w:rFonts w:eastAsia="Cambria"/>
        </w:rPr>
        <w:t xml:space="preserve">smislu članka 76. i 77. Zakona, postoje gospodarski subjekti s kojima je Naručitelj u sukobu   interesa i to su </w:t>
      </w:r>
      <w:r>
        <w:rPr>
          <w:rFonts w:eastAsia="Cambria"/>
        </w:rPr>
        <w:t xml:space="preserve"> </w:t>
      </w:r>
      <w:r w:rsidRPr="00661FC7">
        <w:rPr>
          <w:rFonts w:eastAsia="Cambria"/>
        </w:rPr>
        <w:t>trgovačka društva/obrti:</w:t>
      </w:r>
      <w:bookmarkEnd w:id="6"/>
    </w:p>
    <w:p w:rsidR="0064265E" w:rsidRPr="00775100" w:rsidRDefault="0064265E" w:rsidP="006D6599">
      <w:pPr>
        <w:pStyle w:val="Bezproreda"/>
        <w:rPr>
          <w:rFonts w:eastAsia="Cambria"/>
        </w:rPr>
      </w:pPr>
      <w:bookmarkStart w:id="7" w:name="_Toc508747266"/>
      <w:r w:rsidRPr="00775100">
        <w:t>Obrt „</w:t>
      </w:r>
      <w:proofErr w:type="spellStart"/>
      <w:r w:rsidRPr="00775100">
        <w:t>Orieta</w:t>
      </w:r>
      <w:proofErr w:type="spellEnd"/>
      <w:r w:rsidRPr="00775100">
        <w:t>“ istraživanje tržišta Zadar.</w:t>
      </w:r>
      <w:bookmarkEnd w:id="7"/>
    </w:p>
    <w:p w:rsidR="0064265E" w:rsidRPr="00661FC7" w:rsidRDefault="0064265E" w:rsidP="006D6599">
      <w:pPr>
        <w:pStyle w:val="Bezproreda"/>
      </w:pPr>
      <w:r w:rsidRPr="00661FC7">
        <w:tab/>
        <w:t xml:space="preserve">Navedenim gospodarskim subjektima nije dozvoljeno sudjelovanje u ovom postupku javne </w:t>
      </w:r>
    </w:p>
    <w:p w:rsidR="0064265E" w:rsidRDefault="0064265E" w:rsidP="006D6599">
      <w:pPr>
        <w:pStyle w:val="Bezproreda"/>
      </w:pPr>
      <w:r w:rsidRPr="00661FC7">
        <w:t xml:space="preserve">       </w:t>
      </w:r>
      <w:r>
        <w:t xml:space="preserve"> </w:t>
      </w:r>
      <w:r w:rsidRPr="00661FC7">
        <w:t xml:space="preserve">nabave u svojstvu ponuditelja, člana zajednice ponuditelja i </w:t>
      </w:r>
      <w:proofErr w:type="spellStart"/>
      <w:r w:rsidRPr="00661FC7">
        <w:t>podugovaratelja</w:t>
      </w:r>
      <w:proofErr w:type="spellEnd"/>
      <w:r w:rsidRPr="00661FC7">
        <w:t>.</w:t>
      </w:r>
    </w:p>
    <w:p w:rsidR="006D6599" w:rsidRPr="00661FC7" w:rsidRDefault="006D6599" w:rsidP="006D6599">
      <w:pPr>
        <w:pStyle w:val="Bezproreda"/>
      </w:pPr>
    </w:p>
    <w:p w:rsidR="0064265E" w:rsidRPr="00661FC7" w:rsidRDefault="0064265E" w:rsidP="0064265E">
      <w:pPr>
        <w:spacing w:line="240" w:lineRule="auto"/>
        <w:ind w:left="-425"/>
        <w:jc w:val="both"/>
        <w:rPr>
          <w:rFonts w:cs="Calibri"/>
        </w:rPr>
      </w:pPr>
      <w:r w:rsidRPr="00661FC7">
        <w:rPr>
          <w:rFonts w:cs="Calibri"/>
          <w:b/>
        </w:rPr>
        <w:t xml:space="preserve">1.5.  Vrsta postupka javne nabave -  </w:t>
      </w:r>
      <w:r w:rsidRPr="00661FC7">
        <w:rPr>
          <w:rFonts w:cs="Calibri"/>
        </w:rPr>
        <w:t>Otvoreni postupak javne nabave male vrijednosti.</w:t>
      </w:r>
    </w:p>
    <w:p w:rsidR="0064265E" w:rsidRPr="00661FC7" w:rsidRDefault="0064265E" w:rsidP="0064265E">
      <w:pPr>
        <w:spacing w:line="240" w:lineRule="auto"/>
        <w:ind w:left="-425"/>
        <w:jc w:val="both"/>
        <w:rPr>
          <w:rFonts w:cs="Calibri"/>
        </w:rPr>
      </w:pPr>
      <w:r w:rsidRPr="00661FC7">
        <w:rPr>
          <w:rFonts w:cs="Calibri"/>
          <w:b/>
        </w:rPr>
        <w:t xml:space="preserve">1.6. </w:t>
      </w:r>
      <w:r>
        <w:rPr>
          <w:rFonts w:cs="Calibri"/>
          <w:b/>
        </w:rPr>
        <w:t xml:space="preserve"> </w:t>
      </w:r>
      <w:r w:rsidRPr="00661FC7">
        <w:rPr>
          <w:rFonts w:cs="Calibri"/>
          <w:b/>
        </w:rPr>
        <w:t xml:space="preserve">Procijenjena vrijednost nabave - </w:t>
      </w:r>
      <w:r w:rsidRPr="00661FC7">
        <w:rPr>
          <w:rFonts w:cs="Calibri"/>
        </w:rPr>
        <w:t xml:space="preserve">Procijenjena vrijednost </w:t>
      </w:r>
      <w:r w:rsidRPr="00E9431C">
        <w:rPr>
          <w:rFonts w:cs="Calibri"/>
        </w:rPr>
        <w:t xml:space="preserve">nabave </w:t>
      </w:r>
      <w:r w:rsidRPr="00E9431C">
        <w:rPr>
          <w:rFonts w:cs="Calibri"/>
          <w:b/>
        </w:rPr>
        <w:t xml:space="preserve">iznosi </w:t>
      </w:r>
      <w:r w:rsidR="00A61C8E" w:rsidRPr="00E9431C">
        <w:rPr>
          <w:rFonts w:cs="Calibri"/>
          <w:b/>
        </w:rPr>
        <w:t>1.</w:t>
      </w:r>
      <w:r w:rsidR="005F093F" w:rsidRPr="00E9431C">
        <w:rPr>
          <w:rFonts w:cs="Calibri"/>
          <w:b/>
        </w:rPr>
        <w:t>080.077,82</w:t>
      </w:r>
      <w:r w:rsidRPr="00E9431C">
        <w:rPr>
          <w:rFonts w:cs="Calibri"/>
          <w:b/>
        </w:rPr>
        <w:t xml:space="preserve"> kuna</w:t>
      </w:r>
      <w:r w:rsidRPr="00E9431C">
        <w:rPr>
          <w:rFonts w:cs="Calibri"/>
        </w:rPr>
        <w:t xml:space="preserve">  </w:t>
      </w:r>
    </w:p>
    <w:p w:rsidR="0064265E" w:rsidRPr="00661FC7" w:rsidRDefault="0064265E" w:rsidP="0064265E">
      <w:pPr>
        <w:spacing w:line="240" w:lineRule="auto"/>
        <w:ind w:left="-425"/>
        <w:jc w:val="both"/>
        <w:rPr>
          <w:rFonts w:cs="Calibri"/>
        </w:rPr>
      </w:pPr>
      <w:r w:rsidRPr="00661FC7">
        <w:rPr>
          <w:rFonts w:cs="Calibri"/>
          <w:b/>
        </w:rPr>
        <w:t xml:space="preserve">       </w:t>
      </w:r>
      <w:r>
        <w:rPr>
          <w:rFonts w:cs="Calibri"/>
          <w:b/>
        </w:rPr>
        <w:t xml:space="preserve">  </w:t>
      </w:r>
      <w:r w:rsidRPr="00661FC7">
        <w:rPr>
          <w:rFonts w:cs="Calibri"/>
        </w:rPr>
        <w:t>bez PDV-a.</w:t>
      </w:r>
    </w:p>
    <w:p w:rsidR="0064265E" w:rsidRPr="00661FC7" w:rsidRDefault="0064265E" w:rsidP="0064265E">
      <w:pPr>
        <w:spacing w:line="240" w:lineRule="auto"/>
        <w:ind w:left="-425"/>
        <w:jc w:val="both"/>
        <w:rPr>
          <w:rFonts w:cs="Calibri"/>
        </w:rPr>
      </w:pPr>
      <w:r w:rsidRPr="00661FC7">
        <w:rPr>
          <w:rFonts w:cs="Calibri"/>
          <w:b/>
        </w:rPr>
        <w:t xml:space="preserve">1.7. </w:t>
      </w:r>
      <w:r>
        <w:rPr>
          <w:rFonts w:cs="Calibri"/>
          <w:b/>
        </w:rPr>
        <w:t xml:space="preserve"> </w:t>
      </w:r>
      <w:r w:rsidRPr="00661FC7">
        <w:rPr>
          <w:rFonts w:cs="Calibri"/>
          <w:b/>
        </w:rPr>
        <w:t>Vrsta ugovora o javnoj nabavi</w:t>
      </w:r>
      <w:r w:rsidRPr="00661FC7">
        <w:rPr>
          <w:rFonts w:cs="Calibri"/>
        </w:rPr>
        <w:t xml:space="preserve"> (roba, radovi ili usluge) -  Ugovor o javnoj nabavi radova.</w:t>
      </w:r>
    </w:p>
    <w:p w:rsidR="0064265E" w:rsidRPr="00661FC7" w:rsidRDefault="0064265E" w:rsidP="0064265E">
      <w:pPr>
        <w:spacing w:line="240" w:lineRule="auto"/>
        <w:ind w:left="-425"/>
        <w:jc w:val="both"/>
        <w:rPr>
          <w:rFonts w:cs="Calibri"/>
        </w:rPr>
      </w:pPr>
      <w:r w:rsidRPr="00661FC7">
        <w:rPr>
          <w:rFonts w:cs="Calibri"/>
          <w:b/>
        </w:rPr>
        <w:lastRenderedPageBreak/>
        <w:t xml:space="preserve">1.8. </w:t>
      </w:r>
      <w:r>
        <w:rPr>
          <w:rFonts w:cs="Calibri"/>
          <w:b/>
        </w:rPr>
        <w:t xml:space="preserve"> </w:t>
      </w:r>
      <w:r w:rsidRPr="00661FC7">
        <w:rPr>
          <w:rFonts w:cs="Calibri"/>
          <w:b/>
        </w:rPr>
        <w:t>Sklapa li se ugovor o javnoj nabavi ili okvirni sporazum</w:t>
      </w:r>
      <w:r w:rsidRPr="00661FC7">
        <w:rPr>
          <w:rFonts w:cs="Calibri"/>
        </w:rPr>
        <w:t xml:space="preserve"> - Ugovor o javnoj nabavi.</w:t>
      </w:r>
    </w:p>
    <w:p w:rsidR="0064265E" w:rsidRPr="00661FC7" w:rsidRDefault="0064265E" w:rsidP="0064265E">
      <w:pPr>
        <w:spacing w:line="240" w:lineRule="auto"/>
        <w:ind w:left="-425"/>
        <w:jc w:val="both"/>
        <w:rPr>
          <w:rFonts w:cs="Calibri"/>
        </w:rPr>
      </w:pPr>
      <w:r w:rsidRPr="00661FC7">
        <w:rPr>
          <w:rFonts w:cs="Calibri"/>
          <w:b/>
        </w:rPr>
        <w:t xml:space="preserve">1.9. </w:t>
      </w:r>
      <w:r>
        <w:rPr>
          <w:rFonts w:cs="Calibri"/>
          <w:b/>
        </w:rPr>
        <w:t xml:space="preserve"> </w:t>
      </w:r>
      <w:r w:rsidRPr="00661FC7">
        <w:rPr>
          <w:rFonts w:cs="Calibri"/>
          <w:b/>
        </w:rPr>
        <w:t>Navod uspostavlja li se dinamički sustav nabave</w:t>
      </w:r>
      <w:r w:rsidRPr="00661FC7">
        <w:rPr>
          <w:rFonts w:cs="Calibri"/>
        </w:rPr>
        <w:t xml:space="preserve"> - Ne uspostavlja se dinamički sustav nabave.</w:t>
      </w:r>
    </w:p>
    <w:p w:rsidR="0064265E" w:rsidRPr="00661FC7" w:rsidRDefault="0064265E" w:rsidP="0064265E">
      <w:pPr>
        <w:spacing w:line="240" w:lineRule="auto"/>
        <w:ind w:left="-425"/>
        <w:jc w:val="both"/>
        <w:rPr>
          <w:rFonts w:cs="Calibri"/>
        </w:rPr>
      </w:pPr>
      <w:r w:rsidRPr="00661FC7">
        <w:rPr>
          <w:rFonts w:cs="Calibri"/>
          <w:b/>
        </w:rPr>
        <w:t xml:space="preserve">1.10.  Navod provodi li se elektronička dražba - </w:t>
      </w:r>
      <w:r w:rsidRPr="00661FC7">
        <w:rPr>
          <w:rFonts w:cs="Calibri"/>
        </w:rPr>
        <w:t>Ne provodi se elektronička dražba.</w:t>
      </w:r>
    </w:p>
    <w:p w:rsidR="00A61C8E" w:rsidRDefault="0064265E" w:rsidP="00A61C8E">
      <w:pPr>
        <w:pStyle w:val="Bezproreda"/>
      </w:pPr>
      <w:r w:rsidRPr="00661FC7">
        <w:t>1</w:t>
      </w:r>
      <w:r w:rsidRPr="00591422">
        <w:rPr>
          <w:b/>
        </w:rPr>
        <w:t xml:space="preserve">.11.  </w:t>
      </w:r>
      <w:r w:rsidR="00A61C8E" w:rsidRPr="00591422">
        <w:rPr>
          <w:b/>
        </w:rPr>
        <w:t>O</w:t>
      </w:r>
      <w:r w:rsidRPr="00591422">
        <w:rPr>
          <w:b/>
        </w:rPr>
        <w:t>bjavljeno izvješće o provedenom savjetovanju sa zainteresiranim gospodarskim subjektima</w:t>
      </w:r>
      <w:r w:rsidR="00591422">
        <w:t>:</w:t>
      </w:r>
      <w:r w:rsidRPr="00661FC7">
        <w:t xml:space="preserve"> </w:t>
      </w:r>
      <w:r w:rsidR="00A61C8E">
        <w:t xml:space="preserve">  </w:t>
      </w:r>
    </w:p>
    <w:p w:rsidR="0064265E" w:rsidRDefault="00A61C8E" w:rsidP="00A61C8E">
      <w:pPr>
        <w:pStyle w:val="Bezproreda"/>
      </w:pPr>
      <w:r>
        <w:t xml:space="preserve">          </w:t>
      </w:r>
      <w:r w:rsidR="00591422">
        <w:t xml:space="preserve"> </w:t>
      </w:r>
      <w:hyperlink r:id="rId13" w:history="1">
        <w:r w:rsidR="00591422" w:rsidRPr="009A37B1">
          <w:rPr>
            <w:rStyle w:val="Hiperveza"/>
          </w:rPr>
          <w:t>https://eojn.nn.hr/Oglasnik/</w:t>
        </w:r>
      </w:hyperlink>
    </w:p>
    <w:p w:rsidR="00591422" w:rsidRPr="00661FC7" w:rsidRDefault="00591422" w:rsidP="00A61C8E">
      <w:pPr>
        <w:pStyle w:val="Bezproreda"/>
      </w:pPr>
    </w:p>
    <w:p w:rsidR="0064265E" w:rsidRDefault="0064265E" w:rsidP="006D6599">
      <w:pPr>
        <w:ind w:left="-425"/>
        <w:jc w:val="both"/>
        <w:rPr>
          <w:rFonts w:cs="Calibri"/>
          <w:b/>
          <w:bCs/>
        </w:rPr>
      </w:pPr>
      <w:r w:rsidRPr="007D3054">
        <w:rPr>
          <w:rFonts w:cs="Calibri"/>
          <w:b/>
          <w:bCs/>
        </w:rPr>
        <w:t>2/   PODACI O PREDMETU NABAVE</w:t>
      </w:r>
      <w:bookmarkEnd w:id="3"/>
    </w:p>
    <w:p w:rsidR="0064265E" w:rsidRPr="000D0F5F" w:rsidRDefault="0064265E" w:rsidP="00A61C8E">
      <w:pPr>
        <w:pStyle w:val="Bezproreda"/>
      </w:pPr>
      <w:r w:rsidRPr="000D0F5F">
        <w:rPr>
          <w:b/>
        </w:rPr>
        <w:t xml:space="preserve">Predmet nabave: </w:t>
      </w:r>
      <w:r w:rsidRPr="000D0F5F">
        <w:t>Rekonstrukcija sjeverozapadnog kr</w:t>
      </w:r>
      <w:r w:rsidR="00A61C8E" w:rsidRPr="000D0F5F">
        <w:t>ila drugog kata bolničke zgrade (</w:t>
      </w:r>
      <w:r w:rsidRPr="000D0F5F">
        <w:t xml:space="preserve">obnova </w:t>
      </w:r>
      <w:r w:rsidR="00A61C8E" w:rsidRPr="000D0F5F">
        <w:t xml:space="preserve">                                  bolničkih</w:t>
      </w:r>
      <w:r w:rsidRPr="000D0F5F">
        <w:rPr>
          <w:b/>
        </w:rPr>
        <w:t xml:space="preserve"> </w:t>
      </w:r>
      <w:r w:rsidRPr="000D0F5F">
        <w:t>soba i ugradnja kupaon</w:t>
      </w:r>
      <w:r w:rsidR="00A61C8E" w:rsidRPr="000D0F5F">
        <w:t>ica, izmjena elektroinstalacija i term</w:t>
      </w:r>
      <w:r w:rsidR="008C10F4" w:rsidRPr="000D0F5F">
        <w:t>o instalacija) Specijalne bolnice za ortopediju Biograd na Moru.</w:t>
      </w:r>
    </w:p>
    <w:p w:rsidR="00A61C8E" w:rsidRPr="00A61C8E" w:rsidRDefault="00A61C8E" w:rsidP="00A61C8E">
      <w:pPr>
        <w:pStyle w:val="Bezproreda"/>
      </w:pPr>
    </w:p>
    <w:p w:rsidR="00805EE0" w:rsidRDefault="0064265E" w:rsidP="00805EE0">
      <w:pPr>
        <w:ind w:left="-425"/>
        <w:jc w:val="both"/>
        <w:rPr>
          <w:rFonts w:cs="Calibri"/>
          <w:b/>
        </w:rPr>
      </w:pPr>
      <w:r>
        <w:rPr>
          <w:rFonts w:cs="Calibri"/>
          <w:b/>
        </w:rPr>
        <w:t>2.</w:t>
      </w:r>
      <w:r w:rsidR="00E743C8">
        <w:rPr>
          <w:rFonts w:cs="Calibri"/>
          <w:b/>
        </w:rPr>
        <w:t>1</w:t>
      </w:r>
      <w:r w:rsidRPr="00661FC7">
        <w:rPr>
          <w:rFonts w:cs="Calibri"/>
          <w:b/>
        </w:rPr>
        <w:t>. Opis predmeta nabave, oznaka i naziv iz jedi</w:t>
      </w:r>
      <w:r>
        <w:rPr>
          <w:rFonts w:cs="Calibri"/>
          <w:b/>
        </w:rPr>
        <w:t>nstven</w:t>
      </w:r>
      <w:r w:rsidR="00805EE0">
        <w:rPr>
          <w:rFonts w:cs="Calibri"/>
          <w:b/>
        </w:rPr>
        <w:t>og rječnika javne nabave:</w:t>
      </w:r>
    </w:p>
    <w:p w:rsidR="0064265E" w:rsidRPr="00805EE0" w:rsidRDefault="0064265E" w:rsidP="00805EE0">
      <w:pPr>
        <w:pStyle w:val="Bezproreda"/>
        <w:rPr>
          <w:rFonts w:cs="Calibri"/>
          <w:b/>
        </w:rPr>
      </w:pPr>
      <w:r w:rsidRPr="00A4385F">
        <w:t>Opis</w:t>
      </w:r>
      <w:r>
        <w:t xml:space="preserve"> predmeta nabave</w:t>
      </w:r>
      <w:r w:rsidR="00591422">
        <w:t xml:space="preserve"> (količina/opseg)</w:t>
      </w:r>
      <w:r>
        <w:t xml:space="preserve"> detaljno je </w:t>
      </w:r>
      <w:r w:rsidR="00591422">
        <w:t>opisan</w:t>
      </w:r>
      <w:r>
        <w:t xml:space="preserve"> u</w:t>
      </w:r>
      <w:r w:rsidR="00A61C8E">
        <w:t xml:space="preserve"> troškovnik</w:t>
      </w:r>
      <w:r w:rsidR="00591422">
        <w:t>u</w:t>
      </w:r>
      <w:r w:rsidR="00A61C8E">
        <w:t>/</w:t>
      </w:r>
      <w:r w:rsidR="00591422">
        <w:t xml:space="preserve">tehničkoj </w:t>
      </w:r>
      <w:r>
        <w:t>specifikacij</w:t>
      </w:r>
      <w:r w:rsidR="00591422">
        <w:t>i</w:t>
      </w:r>
      <w:r>
        <w:t xml:space="preserve">  </w:t>
      </w:r>
    </w:p>
    <w:p w:rsidR="0064265E" w:rsidRDefault="00591422" w:rsidP="00805EE0">
      <w:pPr>
        <w:pStyle w:val="Bezproreda"/>
      </w:pPr>
      <w:r>
        <w:t>predmeta nabave.</w:t>
      </w:r>
    </w:p>
    <w:p w:rsidR="00A1676B" w:rsidRPr="000D0F5F" w:rsidRDefault="0064265E" w:rsidP="0064265E">
      <w:pPr>
        <w:jc w:val="both"/>
        <w:rPr>
          <w:rFonts w:cstheme="minorHAnsi"/>
          <w:bCs/>
        </w:rPr>
      </w:pPr>
      <w:r w:rsidRPr="000D0F5F">
        <w:rPr>
          <w:rFonts w:cstheme="minorHAnsi"/>
          <w:bCs/>
        </w:rPr>
        <w:t>CPV: 45</w:t>
      </w:r>
      <w:r w:rsidR="00B93BB7">
        <w:rPr>
          <w:rFonts w:cstheme="minorHAnsi"/>
          <w:bCs/>
        </w:rPr>
        <w:t>454000-4</w:t>
      </w:r>
      <w:bookmarkStart w:id="8" w:name="_GoBack"/>
      <w:bookmarkEnd w:id="8"/>
      <w:r w:rsidRPr="000D0F5F">
        <w:rPr>
          <w:rFonts w:cstheme="minorHAnsi"/>
          <w:bCs/>
        </w:rPr>
        <w:t>/radovi na izgradnji zgrada vezanih za zdravstvo.</w:t>
      </w:r>
    </w:p>
    <w:p w:rsidR="0064265E" w:rsidRPr="0015341B" w:rsidRDefault="0064265E" w:rsidP="0015341B">
      <w:pPr>
        <w:pStyle w:val="Bezproreda"/>
        <w:rPr>
          <w:b/>
        </w:rPr>
      </w:pPr>
      <w:r w:rsidRPr="0015341B">
        <w:rPr>
          <w:b/>
        </w:rPr>
        <w:t>2.</w:t>
      </w:r>
      <w:r w:rsidR="00E743C8">
        <w:rPr>
          <w:b/>
        </w:rPr>
        <w:t>2</w:t>
      </w:r>
      <w:r w:rsidRPr="0015341B">
        <w:rPr>
          <w:b/>
        </w:rPr>
        <w:t>. Opis i oznaka grupa predmeta nabave, ako je predmet nabave podijeljen u grupe, ili u postupcima velike vrijednosti obrazloženje glavnih razloga zašto predmet nije podijeljen u grupe:</w:t>
      </w:r>
    </w:p>
    <w:p w:rsidR="0064265E" w:rsidRPr="00591422" w:rsidRDefault="0064265E" w:rsidP="00591422">
      <w:pPr>
        <w:pStyle w:val="Bezproreda"/>
      </w:pPr>
      <w:r>
        <w:rPr>
          <w:rFonts w:cs="Calibri"/>
          <w:b/>
        </w:rPr>
        <w:t xml:space="preserve">        </w:t>
      </w:r>
      <w:r w:rsidR="00643E9C">
        <w:rPr>
          <w:rFonts w:cs="Calibri"/>
          <w:b/>
        </w:rPr>
        <w:tab/>
      </w:r>
      <w:r w:rsidRPr="00096CB6">
        <w:t xml:space="preserve">Nije dopušteno nuđenje po grupama te je ponuditelj u obvezi ponuditi predmet nabave u </w:t>
      </w:r>
      <w:r w:rsidR="00591422">
        <w:t xml:space="preserve">cijelosti, </w:t>
      </w:r>
      <w:r w:rsidRPr="00096CB6">
        <w:t>odnosno ponuda mora</w:t>
      </w:r>
      <w:r>
        <w:t xml:space="preserve"> </w:t>
      </w:r>
      <w:r w:rsidRPr="00096CB6">
        <w:t xml:space="preserve">obuhvatiti sve stavke troškovnika. </w:t>
      </w:r>
      <w:r w:rsidR="00A1676B">
        <w:t xml:space="preserve"> </w:t>
      </w:r>
    </w:p>
    <w:p w:rsidR="00643E9C" w:rsidRPr="00E9431C" w:rsidRDefault="0064265E" w:rsidP="00591422">
      <w:pPr>
        <w:pStyle w:val="Bezproreda"/>
      </w:pPr>
      <w:r>
        <w:rPr>
          <w:rFonts w:cs="Calibri"/>
          <w:b/>
        </w:rPr>
        <w:t xml:space="preserve">        </w:t>
      </w:r>
      <w:r w:rsidR="00643E9C">
        <w:rPr>
          <w:rFonts w:cs="Calibri"/>
          <w:b/>
        </w:rPr>
        <w:tab/>
      </w:r>
      <w:r w:rsidRPr="00BD09F9">
        <w:t>Obrazloženje: Naručitelj nije podijelio predmet nabave u grupe jer</w:t>
      </w:r>
      <w:r w:rsidR="00591422" w:rsidRPr="00BD09F9">
        <w:t xml:space="preserve"> predmet nabave za Naručitelja </w:t>
      </w:r>
      <w:r w:rsidRPr="00BD09F9">
        <w:t xml:space="preserve">predstavlja jednu tehničku, tehnološku, oblikovnu, funkcionalnu i drugu objektivno </w:t>
      </w:r>
      <w:proofErr w:type="spellStart"/>
      <w:r w:rsidRPr="00E9431C">
        <w:t>odredivu</w:t>
      </w:r>
      <w:proofErr w:type="spellEnd"/>
      <w:r w:rsidRPr="00E9431C">
        <w:t xml:space="preserve"> cjelinu.</w:t>
      </w:r>
    </w:p>
    <w:p w:rsidR="00591422" w:rsidRDefault="0015341B" w:rsidP="00643E9C">
      <w:pPr>
        <w:pStyle w:val="Bezproreda"/>
        <w:ind w:firstLine="708"/>
      </w:pPr>
      <w:proofErr w:type="spellStart"/>
      <w:r w:rsidRPr="00E9431C">
        <w:t>Podprojektna</w:t>
      </w:r>
      <w:proofErr w:type="spellEnd"/>
      <w:r w:rsidR="00591422" w:rsidRPr="00E9431C">
        <w:t xml:space="preserve"> tehnička dokumentacija sastavni je </w:t>
      </w:r>
      <w:r w:rsidR="00591422">
        <w:t>dio dokumentacije o nabavi i objavljena je kao poseban dokument zajedno s dokumentacijom o nabavi u Elektroničkom oglasniku javne nabave.</w:t>
      </w:r>
    </w:p>
    <w:p w:rsidR="00643E9C" w:rsidRDefault="00643E9C" w:rsidP="00591422">
      <w:pPr>
        <w:pStyle w:val="Bezproreda"/>
        <w:rPr>
          <w:rFonts w:cstheme="minorHAnsi"/>
        </w:rPr>
      </w:pPr>
      <w:r>
        <w:t xml:space="preserve"> </w:t>
      </w:r>
      <w:r>
        <w:tab/>
      </w:r>
      <w:r w:rsidRPr="00643E9C">
        <w:rPr>
          <w:rFonts w:cstheme="minorHAnsi"/>
        </w:rPr>
        <w:t>Svi radovi taksativno su navedeni i opisani u troškovniku radova sa tehničkim opisom.</w:t>
      </w:r>
    </w:p>
    <w:p w:rsidR="00643E9C" w:rsidRPr="00643E9C" w:rsidRDefault="00643E9C" w:rsidP="00591422">
      <w:pPr>
        <w:pStyle w:val="Bezproreda"/>
        <w:rPr>
          <w:rFonts w:cstheme="minorHAnsi"/>
        </w:rPr>
      </w:pPr>
    </w:p>
    <w:p w:rsidR="00643E9C" w:rsidRPr="00643E9C" w:rsidRDefault="00643E9C" w:rsidP="00643E9C">
      <w:pPr>
        <w:pStyle w:val="Bezproreda"/>
      </w:pPr>
      <w:r w:rsidRPr="00643E9C">
        <w:rPr>
          <w:rFonts w:cstheme="minorHAnsi"/>
          <w:color w:val="000000"/>
        </w:rPr>
        <w:t>Zainteresiranim gospodarskim subjektima će tijekom roka za dostavu ponuda biti omogućen uvid i pregled mjesta izvođenja radova, upoznavanje se sa lokacijom i načinom izvođenja radova kao i uvid u projekt</w:t>
      </w:r>
      <w:r>
        <w:rPr>
          <w:rFonts w:cstheme="minorHAnsi"/>
          <w:color w:val="000000"/>
        </w:rPr>
        <w:t xml:space="preserve">e </w:t>
      </w:r>
      <w:r w:rsidRPr="00643E9C">
        <w:rPr>
          <w:rFonts w:cstheme="minorHAnsi"/>
          <w:color w:val="000000"/>
        </w:rPr>
        <w:t>svaki radni dan u vremenu od 8:30 – 1</w:t>
      </w:r>
      <w:r>
        <w:rPr>
          <w:rFonts w:cstheme="minorHAnsi"/>
          <w:color w:val="000000"/>
        </w:rPr>
        <w:t>4</w:t>
      </w:r>
      <w:r w:rsidRPr="00643E9C">
        <w:rPr>
          <w:rFonts w:cstheme="minorHAnsi"/>
          <w:color w:val="000000"/>
        </w:rPr>
        <w:t>:00 sati, uz pre</w:t>
      </w:r>
      <w:r>
        <w:rPr>
          <w:rFonts w:cstheme="minorHAnsi"/>
          <w:color w:val="000000"/>
        </w:rPr>
        <w:t xml:space="preserve">thodnu najavu na broj telefona </w:t>
      </w:r>
      <w:r w:rsidRPr="00661FC7">
        <w:rPr>
          <w:color w:val="FF0000"/>
        </w:rPr>
        <w:t xml:space="preserve"> </w:t>
      </w:r>
      <w:r w:rsidRPr="00661FC7">
        <w:t xml:space="preserve">023/206-059, </w:t>
      </w:r>
      <w:proofErr w:type="spellStart"/>
      <w:r>
        <w:t>mob</w:t>
      </w:r>
      <w:proofErr w:type="spellEnd"/>
      <w:r>
        <w:t xml:space="preserve">: 099/253 0949 gosp. Hrvoje </w:t>
      </w:r>
      <w:proofErr w:type="spellStart"/>
      <w:r>
        <w:t>Marcelić</w:t>
      </w:r>
      <w:proofErr w:type="spellEnd"/>
      <w:r>
        <w:t xml:space="preserve">, ing. strojarstva ili </w:t>
      </w:r>
      <w:r w:rsidRPr="00661FC7">
        <w:t xml:space="preserve">e-mail: </w:t>
      </w:r>
      <w:hyperlink r:id="rId14" w:history="1">
        <w:r w:rsidRPr="000D3D61">
          <w:rPr>
            <w:rStyle w:val="Hiperveza"/>
            <w:rFonts w:cs="Tahoma"/>
          </w:rPr>
          <w:t>tehsluzba@ortopedija-biograd.com</w:t>
        </w:r>
      </w:hyperlink>
      <w:r>
        <w:rPr>
          <w:rStyle w:val="Hiperveza"/>
          <w:rFonts w:cs="Tahoma"/>
        </w:rPr>
        <w:t>.</w:t>
      </w:r>
    </w:p>
    <w:p w:rsidR="00643E9C" w:rsidRPr="005F093F" w:rsidRDefault="00643E9C" w:rsidP="00643E9C">
      <w:pPr>
        <w:pStyle w:val="Bezproreda"/>
        <w:rPr>
          <w:rFonts w:eastAsiaTheme="minorHAnsi" w:cstheme="minorHAnsi"/>
          <w:b/>
          <w:i/>
          <w:color w:val="000000"/>
          <w:lang w:eastAsia="en-US"/>
        </w:rPr>
      </w:pPr>
      <w:r w:rsidRPr="005F093F">
        <w:rPr>
          <w:rFonts w:eastAsiaTheme="minorHAnsi" w:cstheme="minorHAnsi"/>
          <w:b/>
          <w:i/>
          <w:color w:val="000000"/>
          <w:lang w:eastAsia="en-US"/>
        </w:rPr>
        <w:t>Smatrat će se da je zainteresirani gospodarski subjekt prije podnošenja ponude u potpunosti upoznat s lokacijom na kojoj će se izvoditi predmetni radovi i projektno-tehničkom dokumentacijom te da se prije podnošenja ponude u potpunosti upoznao sa svim uvjetima za izvođenje predmetnih radova, jer u protivnom neće imati pravo na kasnije prigovore s osnova nepoznavanja uvjeta za podnošenje ponude.</w:t>
      </w:r>
    </w:p>
    <w:p w:rsidR="00EB26CC" w:rsidRPr="00643E9C" w:rsidRDefault="00EB26CC" w:rsidP="00643E9C">
      <w:pPr>
        <w:pStyle w:val="Bezproreda"/>
        <w:rPr>
          <w:rFonts w:cstheme="minorHAnsi"/>
        </w:rPr>
      </w:pPr>
    </w:p>
    <w:p w:rsidR="0064265E" w:rsidRDefault="0064265E" w:rsidP="00BD09F9">
      <w:pPr>
        <w:pStyle w:val="Bezproreda"/>
        <w:rPr>
          <w:rFonts w:cs="Calibri"/>
          <w:color w:val="000000"/>
        </w:rPr>
      </w:pPr>
      <w:r w:rsidRPr="00BD09F9">
        <w:rPr>
          <w:b/>
        </w:rPr>
        <w:t>2.</w:t>
      </w:r>
      <w:r w:rsidR="00E743C8">
        <w:rPr>
          <w:b/>
        </w:rPr>
        <w:t>3</w:t>
      </w:r>
      <w:r w:rsidRPr="00BD09F9">
        <w:rPr>
          <w:b/>
        </w:rPr>
        <w:t xml:space="preserve">. Objektivni i </w:t>
      </w:r>
      <w:proofErr w:type="spellStart"/>
      <w:r w:rsidRPr="00BD09F9">
        <w:rPr>
          <w:b/>
        </w:rPr>
        <w:t>nediskriminirajući</w:t>
      </w:r>
      <w:proofErr w:type="spellEnd"/>
      <w:r w:rsidRPr="00BD09F9">
        <w:rPr>
          <w:b/>
        </w:rPr>
        <w:t xml:space="preserve"> kriterij ili pravila koja će se primjenjivati kako bi se odredilo koje će grupe predmeta nabave biti dodijeljene pojedinom ponuditelju, ako je ograničen broj grupa koje se mogu dodijeliti jednom ponuditelju, ili je sudjelovanje ograničeno samo na jednu ili nekoliko grupa:</w:t>
      </w:r>
      <w:r w:rsidR="00BD09F9">
        <w:rPr>
          <w:b/>
        </w:rPr>
        <w:t xml:space="preserve"> </w:t>
      </w:r>
      <w:r w:rsidRPr="00661FC7">
        <w:rPr>
          <w:rFonts w:cs="Calibri"/>
          <w:b/>
        </w:rPr>
        <w:t xml:space="preserve"> </w:t>
      </w:r>
      <w:r w:rsidRPr="00661FC7">
        <w:rPr>
          <w:rFonts w:cs="Calibri"/>
          <w:color w:val="000000"/>
        </w:rPr>
        <w:t>Ponuda se dostavlja za cjelokupni predmet nabave.</w:t>
      </w:r>
    </w:p>
    <w:p w:rsidR="00BD09F9" w:rsidRPr="00BD09F9" w:rsidRDefault="00BD09F9" w:rsidP="00BD09F9">
      <w:pPr>
        <w:pStyle w:val="Bezproreda"/>
        <w:rPr>
          <w:b/>
        </w:rPr>
      </w:pPr>
    </w:p>
    <w:p w:rsidR="0064265E" w:rsidRPr="00661FC7" w:rsidRDefault="0064265E" w:rsidP="0064265E">
      <w:pPr>
        <w:ind w:left="-425"/>
        <w:jc w:val="both"/>
        <w:rPr>
          <w:rFonts w:cs="Calibri"/>
          <w:b/>
        </w:rPr>
      </w:pPr>
      <w:r>
        <w:rPr>
          <w:rFonts w:cs="Calibri"/>
          <w:b/>
        </w:rPr>
        <w:t>2.</w:t>
      </w:r>
      <w:r w:rsidR="00E743C8">
        <w:rPr>
          <w:rFonts w:cs="Calibri"/>
          <w:b/>
        </w:rPr>
        <w:t>4</w:t>
      </w:r>
      <w:r w:rsidRPr="00661FC7">
        <w:rPr>
          <w:rFonts w:cs="Calibri"/>
          <w:b/>
        </w:rPr>
        <w:t>. Količina predmeta nabave</w:t>
      </w:r>
      <w:r>
        <w:rPr>
          <w:rFonts w:cs="Calibri"/>
          <w:b/>
        </w:rPr>
        <w:t>:</w:t>
      </w:r>
    </w:p>
    <w:p w:rsidR="0064265E" w:rsidRDefault="0064265E" w:rsidP="003F5B2C">
      <w:pPr>
        <w:pStyle w:val="Bezproreda"/>
      </w:pPr>
      <w:r w:rsidRPr="00661FC7">
        <w:t xml:space="preserve">      </w:t>
      </w:r>
      <w:r>
        <w:t xml:space="preserve"> </w:t>
      </w:r>
      <w:r w:rsidRPr="00661FC7">
        <w:t xml:space="preserve"> Količine su točno iskazane u troškovniku predmeta nabave i ne mogu se mijenjati</w:t>
      </w:r>
      <w:r>
        <w:t xml:space="preserve">, koji se daje u </w:t>
      </w:r>
    </w:p>
    <w:p w:rsidR="00A1676B" w:rsidRDefault="003F5B2C" w:rsidP="003F5B2C">
      <w:pPr>
        <w:pStyle w:val="Bezproreda"/>
      </w:pPr>
      <w:r>
        <w:t xml:space="preserve"> </w:t>
      </w:r>
      <w:r w:rsidR="0064265E">
        <w:t>privitku</w:t>
      </w:r>
      <w:r w:rsidR="0064265E" w:rsidRPr="00661FC7">
        <w:t xml:space="preserve"> (Prilog 2.)</w:t>
      </w:r>
    </w:p>
    <w:p w:rsidR="003F5B2C" w:rsidRPr="00661FC7" w:rsidRDefault="003F5B2C" w:rsidP="003F5B2C">
      <w:pPr>
        <w:pStyle w:val="Bezproreda"/>
      </w:pPr>
    </w:p>
    <w:p w:rsidR="0064265E" w:rsidRPr="00661FC7" w:rsidRDefault="0064265E" w:rsidP="0064265E">
      <w:pPr>
        <w:ind w:left="-425"/>
        <w:jc w:val="both"/>
        <w:rPr>
          <w:rFonts w:cs="Calibri"/>
          <w:b/>
        </w:rPr>
      </w:pPr>
      <w:r>
        <w:rPr>
          <w:rFonts w:cs="Calibri"/>
          <w:b/>
        </w:rPr>
        <w:t>2.</w:t>
      </w:r>
      <w:r w:rsidR="00E743C8">
        <w:rPr>
          <w:rFonts w:cs="Calibri"/>
          <w:b/>
        </w:rPr>
        <w:t>5</w:t>
      </w:r>
      <w:r w:rsidRPr="00661FC7">
        <w:rPr>
          <w:rFonts w:cs="Calibri"/>
          <w:b/>
        </w:rPr>
        <w:t>. Tehnička specifikacija</w:t>
      </w:r>
      <w:r>
        <w:rPr>
          <w:rFonts w:cs="Calibri"/>
          <w:b/>
        </w:rPr>
        <w:t>:</w:t>
      </w:r>
    </w:p>
    <w:p w:rsidR="0064265E" w:rsidRPr="00965F31" w:rsidRDefault="0064265E" w:rsidP="0064265E">
      <w:pPr>
        <w:pStyle w:val="Default"/>
        <w:jc w:val="both"/>
        <w:rPr>
          <w:rFonts w:asciiTheme="minorHAnsi" w:hAnsiTheme="minorHAnsi" w:cs="Calibri"/>
          <w:color w:val="auto"/>
          <w:sz w:val="22"/>
          <w:szCs w:val="22"/>
        </w:rPr>
      </w:pPr>
      <w:r w:rsidRPr="00965F31">
        <w:rPr>
          <w:rFonts w:asciiTheme="minorHAnsi" w:hAnsiTheme="minorHAnsi" w:cs="Calibri"/>
          <w:color w:val="auto"/>
          <w:sz w:val="22"/>
          <w:szCs w:val="22"/>
        </w:rPr>
        <w:t>Tehničke specifikacije s opisom traženih radova i opreme detaljno su utvrđene i opisane u troškovniku predmeta nabave</w:t>
      </w:r>
      <w:r w:rsidR="005F093F">
        <w:rPr>
          <w:rFonts w:asciiTheme="minorHAnsi" w:hAnsiTheme="minorHAnsi" w:cs="Calibri"/>
          <w:color w:val="auto"/>
          <w:sz w:val="22"/>
          <w:szCs w:val="22"/>
        </w:rPr>
        <w:t xml:space="preserve"> (Prilog 2.)</w:t>
      </w:r>
      <w:r w:rsidRPr="00965F31">
        <w:rPr>
          <w:rFonts w:asciiTheme="minorHAnsi" w:hAnsiTheme="minorHAnsi" w:cs="Calibri"/>
          <w:color w:val="auto"/>
          <w:sz w:val="22"/>
          <w:szCs w:val="22"/>
        </w:rPr>
        <w:t xml:space="preserve">. </w:t>
      </w:r>
    </w:p>
    <w:p w:rsidR="0064265E" w:rsidRDefault="0064265E" w:rsidP="0064265E">
      <w:pPr>
        <w:pStyle w:val="Default"/>
        <w:ind w:left="-425"/>
        <w:jc w:val="both"/>
        <w:rPr>
          <w:rFonts w:asciiTheme="minorHAnsi" w:hAnsiTheme="minorHAnsi" w:cs="Calibri"/>
          <w:color w:val="FF0000"/>
          <w:sz w:val="22"/>
          <w:szCs w:val="22"/>
        </w:rPr>
      </w:pPr>
    </w:p>
    <w:p w:rsidR="0064265E" w:rsidRDefault="00E743C8" w:rsidP="0064265E">
      <w:pPr>
        <w:pStyle w:val="Default"/>
        <w:ind w:left="-425"/>
        <w:jc w:val="both"/>
        <w:rPr>
          <w:rFonts w:asciiTheme="minorHAnsi" w:hAnsiTheme="minorHAnsi" w:cs="Calibri"/>
          <w:b/>
          <w:sz w:val="22"/>
          <w:szCs w:val="22"/>
        </w:rPr>
      </w:pPr>
      <w:r>
        <w:rPr>
          <w:rFonts w:asciiTheme="minorHAnsi" w:hAnsiTheme="minorHAnsi" w:cs="Calibri"/>
          <w:b/>
          <w:color w:val="auto"/>
          <w:sz w:val="22"/>
          <w:szCs w:val="22"/>
        </w:rPr>
        <w:t>2.6</w:t>
      </w:r>
      <w:r w:rsidR="0064265E" w:rsidRPr="00D67E90">
        <w:rPr>
          <w:rFonts w:asciiTheme="minorHAnsi" w:hAnsiTheme="minorHAnsi" w:cs="Calibri"/>
          <w:b/>
          <w:color w:val="auto"/>
          <w:sz w:val="22"/>
          <w:szCs w:val="22"/>
        </w:rPr>
        <w:t>.</w:t>
      </w:r>
      <w:r w:rsidR="0064265E" w:rsidRPr="00661FC7">
        <w:rPr>
          <w:rFonts w:asciiTheme="minorHAnsi" w:hAnsiTheme="minorHAnsi" w:cs="Calibri"/>
          <w:b/>
          <w:color w:val="FF0000"/>
          <w:sz w:val="22"/>
          <w:szCs w:val="22"/>
        </w:rPr>
        <w:t xml:space="preserve"> </w:t>
      </w:r>
      <w:r w:rsidR="0064265E" w:rsidRPr="00661FC7">
        <w:rPr>
          <w:rFonts w:asciiTheme="minorHAnsi" w:hAnsiTheme="minorHAnsi" w:cs="Calibri"/>
          <w:b/>
          <w:sz w:val="22"/>
          <w:szCs w:val="22"/>
        </w:rPr>
        <w:t xml:space="preserve">Kriterij za ocjenu jednakovrijednosti predmeta nabave, </w:t>
      </w:r>
      <w:r w:rsidR="0064265E">
        <w:rPr>
          <w:rFonts w:asciiTheme="minorHAnsi" w:hAnsiTheme="minorHAnsi" w:cs="Calibri"/>
          <w:b/>
          <w:sz w:val="22"/>
          <w:szCs w:val="22"/>
        </w:rPr>
        <w:t xml:space="preserve">ako se upućuje na marku, izvor, </w:t>
      </w:r>
      <w:r w:rsidR="0064265E" w:rsidRPr="00661FC7">
        <w:rPr>
          <w:rFonts w:asciiTheme="minorHAnsi" w:hAnsiTheme="minorHAnsi" w:cs="Calibri"/>
          <w:b/>
          <w:sz w:val="22"/>
          <w:szCs w:val="22"/>
        </w:rPr>
        <w:t>patent itd.</w:t>
      </w:r>
      <w:r w:rsidR="0064265E">
        <w:rPr>
          <w:rFonts w:asciiTheme="minorHAnsi" w:hAnsiTheme="minorHAnsi" w:cs="Calibri"/>
          <w:b/>
          <w:sz w:val="22"/>
          <w:szCs w:val="22"/>
        </w:rPr>
        <w:t>:</w:t>
      </w:r>
    </w:p>
    <w:p w:rsidR="0064265E" w:rsidRDefault="0064265E" w:rsidP="0064265E">
      <w:pPr>
        <w:pStyle w:val="Default"/>
        <w:ind w:left="-425"/>
        <w:jc w:val="both"/>
        <w:rPr>
          <w:rFonts w:asciiTheme="minorHAnsi" w:hAnsiTheme="minorHAnsi" w:cstheme="minorHAnsi"/>
          <w:sz w:val="22"/>
        </w:rPr>
      </w:pPr>
      <w:r>
        <w:rPr>
          <w:rFonts w:asciiTheme="minorHAnsi" w:hAnsiTheme="minorHAnsi" w:cs="Calibri"/>
          <w:b/>
          <w:color w:val="auto"/>
          <w:sz w:val="22"/>
          <w:szCs w:val="22"/>
        </w:rPr>
        <w:t xml:space="preserve">        </w:t>
      </w:r>
      <w:r w:rsidRPr="00D67E90">
        <w:rPr>
          <w:rFonts w:asciiTheme="minorHAnsi" w:hAnsiTheme="minorHAnsi" w:cstheme="minorHAnsi"/>
          <w:sz w:val="22"/>
        </w:rPr>
        <w:t xml:space="preserve">Kod stavki koje su u troškovniku opisane sa dodatkom „ili jednakovrijedno“, ponuditelji moraju na za </w:t>
      </w:r>
      <w:r>
        <w:rPr>
          <w:rFonts w:asciiTheme="minorHAnsi" w:hAnsiTheme="minorHAnsi" w:cstheme="minorHAnsi"/>
          <w:sz w:val="22"/>
        </w:rPr>
        <w:t xml:space="preserve">    </w:t>
      </w:r>
    </w:p>
    <w:p w:rsidR="0064265E" w:rsidRPr="003E155C" w:rsidRDefault="0064265E" w:rsidP="0064265E">
      <w:pPr>
        <w:pStyle w:val="Default"/>
        <w:ind w:left="-425"/>
        <w:jc w:val="both"/>
        <w:rPr>
          <w:rFonts w:asciiTheme="minorHAnsi" w:hAnsiTheme="minorHAnsi" w:cs="Calibri"/>
          <w:b/>
          <w:sz w:val="22"/>
          <w:szCs w:val="22"/>
        </w:rPr>
      </w:pPr>
      <w:r>
        <w:rPr>
          <w:rFonts w:asciiTheme="minorHAnsi" w:hAnsiTheme="minorHAnsi" w:cstheme="minorHAnsi"/>
          <w:sz w:val="22"/>
        </w:rPr>
        <w:t xml:space="preserve">        </w:t>
      </w:r>
      <w:r w:rsidRPr="00D67E90">
        <w:rPr>
          <w:rFonts w:asciiTheme="minorHAnsi" w:hAnsiTheme="minorHAnsi" w:cstheme="minorHAnsi"/>
          <w:sz w:val="22"/>
        </w:rPr>
        <w:t xml:space="preserve">to predviđenim mjestima troškovnika, prema odgovarajućim stavkama, navesti podatke o proizvodu      </w:t>
      </w:r>
    </w:p>
    <w:p w:rsidR="0064265E" w:rsidRPr="00D67E90" w:rsidRDefault="0064265E" w:rsidP="0064265E">
      <w:pPr>
        <w:jc w:val="both"/>
        <w:rPr>
          <w:rFonts w:cstheme="minorHAnsi"/>
        </w:rPr>
      </w:pPr>
      <w:r w:rsidRPr="00D67E90">
        <w:rPr>
          <w:rFonts w:cstheme="minorHAnsi"/>
        </w:rPr>
        <w:t>i tipu odgovarajućeg proizvoda kojega kao jednakovrijednog nudi.</w:t>
      </w:r>
    </w:p>
    <w:p w:rsidR="0064265E" w:rsidRPr="00D67E90" w:rsidRDefault="0064265E" w:rsidP="0064265E">
      <w:pPr>
        <w:jc w:val="both"/>
        <w:rPr>
          <w:rFonts w:cstheme="minorHAnsi"/>
          <w:b/>
          <w:u w:val="single"/>
        </w:rPr>
      </w:pPr>
      <w:r w:rsidRPr="00D67E90">
        <w:rPr>
          <w:rFonts w:cstheme="minorHAnsi"/>
        </w:rPr>
        <w:t>Ako ponuditelj nudi jednakovrijedni proizvod onome koji je točno naveden u troškovniku,</w:t>
      </w:r>
      <w:r>
        <w:rPr>
          <w:rFonts w:cstheme="minorHAnsi"/>
        </w:rPr>
        <w:t xml:space="preserve"> </w:t>
      </w:r>
      <w:r w:rsidRPr="00D67E90">
        <w:rPr>
          <w:rFonts w:cstheme="minorHAnsi"/>
        </w:rPr>
        <w:t xml:space="preserve">osim navođenja podataka o jednakovrijednom proizvodu u troškovniku </w:t>
      </w:r>
      <w:r w:rsidRPr="00D67E90">
        <w:rPr>
          <w:rFonts w:cstheme="minorHAnsi"/>
          <w:b/>
          <w:u w:val="single"/>
        </w:rPr>
        <w:t xml:space="preserve">dužan je u ponudi dostaviti     </w:t>
      </w:r>
    </w:p>
    <w:p w:rsidR="0064265E" w:rsidRPr="00D67E90" w:rsidRDefault="0064265E" w:rsidP="0064265E">
      <w:pPr>
        <w:jc w:val="both"/>
        <w:rPr>
          <w:rFonts w:cstheme="minorHAnsi"/>
        </w:rPr>
      </w:pPr>
      <w:r w:rsidRPr="00D67E90">
        <w:rPr>
          <w:rFonts w:cstheme="minorHAnsi"/>
          <w:b/>
          <w:u w:val="single"/>
        </w:rPr>
        <w:t>Izjavu o jednakovrijednosti nuđenog proizvoda</w:t>
      </w:r>
      <w:r w:rsidRPr="00D67E90">
        <w:rPr>
          <w:rFonts w:cstheme="minorHAnsi"/>
        </w:rPr>
        <w:t xml:space="preserve"> sa naznakom stavke iz troškovnika u kojoj je ponudio jednakovrijedni proizvod.</w:t>
      </w:r>
    </w:p>
    <w:p w:rsidR="0064265E" w:rsidRDefault="0064265E" w:rsidP="00BD09F9">
      <w:pPr>
        <w:pStyle w:val="Bezproreda"/>
      </w:pPr>
      <w:r w:rsidRPr="00D67E90">
        <w:t xml:space="preserve">U svim stavkama troškovnika u kojima se koristi naziv proizvoda upisana je </w:t>
      </w:r>
      <w:r w:rsidR="00BD09F9">
        <w:t xml:space="preserve">i </w:t>
      </w:r>
      <w:r w:rsidRPr="00D67E90">
        <w:t>fraza "ili jednakovrijedno" i u njima su navedene bitne karakteristike proizvoda: tlačna čvrstoća, otpornost na gljivice, vatrootpornost ili druge karakteristike ispitane u laboratoriju.</w:t>
      </w:r>
    </w:p>
    <w:p w:rsidR="00BD09F9" w:rsidRPr="00D67E90" w:rsidRDefault="00BD09F9" w:rsidP="00BD09F9">
      <w:pPr>
        <w:pStyle w:val="Bezproreda"/>
      </w:pPr>
    </w:p>
    <w:p w:rsidR="0064265E" w:rsidRPr="00D67E90" w:rsidRDefault="0064265E" w:rsidP="00BD09F9">
      <w:pPr>
        <w:pStyle w:val="Bezproreda"/>
      </w:pPr>
      <w:r w:rsidRPr="00D67E90">
        <w:t>Ovisno o proizvodu, kao dokaz jednakovrijednosti ponuditelj mora dostaviti tehničku dokumentaciju o</w:t>
      </w:r>
      <w:r>
        <w:t xml:space="preserve"> </w:t>
      </w:r>
      <w:r w:rsidRPr="00D67E90">
        <w:t xml:space="preserve">proizvodu iz koje je moguća i vidljiva usporedba te nedvojbena ocjena jednakovrijednosti (tehničke   </w:t>
      </w:r>
    </w:p>
    <w:p w:rsidR="0064265E" w:rsidRDefault="0064265E" w:rsidP="00BD09F9">
      <w:pPr>
        <w:pStyle w:val="Bezproreda"/>
      </w:pPr>
      <w:r w:rsidRPr="00D67E90">
        <w:t xml:space="preserve">karakteristike, atesti, norme, certifikati, sukladnosti i </w:t>
      </w:r>
      <w:proofErr w:type="spellStart"/>
      <w:r w:rsidRPr="00D67E90">
        <w:t>sl</w:t>
      </w:r>
      <w:proofErr w:type="spellEnd"/>
      <w:r w:rsidRPr="00D67E90">
        <w:t>).</w:t>
      </w:r>
    </w:p>
    <w:p w:rsidR="00BD09F9" w:rsidRPr="00D67E90" w:rsidRDefault="00BD09F9" w:rsidP="00BD09F9">
      <w:pPr>
        <w:pStyle w:val="Bezproreda"/>
      </w:pPr>
    </w:p>
    <w:p w:rsidR="0064265E" w:rsidRDefault="0064265E" w:rsidP="00BD09F9">
      <w:pPr>
        <w:pStyle w:val="Bezproreda"/>
      </w:pPr>
      <w:r w:rsidRPr="00D67E90">
        <w:t xml:space="preserve">Ukoliko ugradnja takvog materijala ili proizvoda uvjetuje neke izmjene i  prilagodbe u </w:t>
      </w:r>
      <w:r>
        <w:t xml:space="preserve">ostalim </w:t>
      </w:r>
      <w:r w:rsidRPr="00D67E90">
        <w:t xml:space="preserve">radovima tada taj </w:t>
      </w:r>
      <w:r>
        <w:t xml:space="preserve">rad </w:t>
      </w:r>
      <w:r w:rsidRPr="00D67E90">
        <w:t>mora biti uključen u ponuđenu cijenu.</w:t>
      </w:r>
    </w:p>
    <w:p w:rsidR="00BD09F9" w:rsidRPr="00D67E90" w:rsidRDefault="00BD09F9" w:rsidP="00BD09F9">
      <w:pPr>
        <w:pStyle w:val="Bezproreda"/>
      </w:pPr>
    </w:p>
    <w:p w:rsidR="0064265E" w:rsidRDefault="0064265E" w:rsidP="00BD09F9">
      <w:pPr>
        <w:pStyle w:val="Bezproreda"/>
      </w:pPr>
      <w:r w:rsidRPr="00D67E90">
        <w:t>Proizvod koji je u Troškovniku naveden kao primjer, smatra se ponuđenim ako ne navede jednakovrijedan proizvod, na za to predviđenom mjestu.</w:t>
      </w:r>
    </w:p>
    <w:p w:rsidR="00BD09F9" w:rsidRPr="00D67E90" w:rsidRDefault="00BD09F9" w:rsidP="00BD09F9">
      <w:pPr>
        <w:pStyle w:val="Bezproreda"/>
      </w:pPr>
    </w:p>
    <w:p w:rsidR="0064265E" w:rsidRPr="00D67E90" w:rsidRDefault="0064265E" w:rsidP="00BD09F9">
      <w:pPr>
        <w:pStyle w:val="Bezproreda"/>
        <w:rPr>
          <w:rFonts w:cstheme="minorHAnsi"/>
        </w:rPr>
      </w:pPr>
      <w:r w:rsidRPr="00D67E90">
        <w:rPr>
          <w:rFonts w:cstheme="minorHAnsi"/>
        </w:rPr>
        <w:t>Ukoliko se iz dostavljenih dokaza jednakovrijednosti ne mogu usporediti parametri iz opisa stavke troškovnika,</w:t>
      </w:r>
      <w:r>
        <w:rPr>
          <w:rFonts w:cstheme="minorHAnsi"/>
        </w:rPr>
        <w:t xml:space="preserve"> </w:t>
      </w:r>
      <w:r w:rsidRPr="00D67E90">
        <w:rPr>
          <w:rFonts w:cstheme="minorHAnsi"/>
        </w:rPr>
        <w:t>odnosno ako na temelju istih nije moguće utvrditi jednakovrijednost, dostavljeni dokaz jednakovrijednosti neće se</w:t>
      </w:r>
      <w:r>
        <w:rPr>
          <w:rFonts w:cstheme="minorHAnsi"/>
        </w:rPr>
        <w:t xml:space="preserve"> </w:t>
      </w:r>
      <w:r w:rsidRPr="00D67E90">
        <w:rPr>
          <w:rFonts w:cstheme="minorHAnsi"/>
        </w:rPr>
        <w:t>prihvatiti kao sukladan.</w:t>
      </w:r>
    </w:p>
    <w:p w:rsidR="0064265E" w:rsidRPr="0078783D" w:rsidRDefault="0064265E" w:rsidP="0064265E">
      <w:pPr>
        <w:pStyle w:val="Default"/>
        <w:ind w:left="-425"/>
        <w:jc w:val="both"/>
        <w:rPr>
          <w:rFonts w:asciiTheme="minorHAnsi" w:hAnsiTheme="minorHAnsi" w:cs="Calibri"/>
          <w:b/>
          <w:sz w:val="22"/>
          <w:szCs w:val="22"/>
        </w:rPr>
      </w:pPr>
    </w:p>
    <w:p w:rsidR="0064265E" w:rsidRPr="00661FC7" w:rsidRDefault="006B2F87" w:rsidP="0064265E">
      <w:pPr>
        <w:pStyle w:val="Default"/>
        <w:ind w:left="-425"/>
        <w:jc w:val="both"/>
        <w:rPr>
          <w:rFonts w:asciiTheme="minorHAnsi" w:hAnsiTheme="minorHAnsi" w:cs="Calibri"/>
          <w:sz w:val="22"/>
          <w:szCs w:val="22"/>
        </w:rPr>
      </w:pPr>
      <w:r>
        <w:rPr>
          <w:rFonts w:asciiTheme="minorHAnsi" w:hAnsiTheme="minorHAnsi" w:cs="Calibri"/>
          <w:b/>
          <w:sz w:val="22"/>
          <w:szCs w:val="22"/>
        </w:rPr>
        <w:t>2.7</w:t>
      </w:r>
      <w:r w:rsidR="0064265E" w:rsidRPr="00661FC7">
        <w:rPr>
          <w:rFonts w:asciiTheme="minorHAnsi" w:hAnsiTheme="minorHAnsi" w:cs="Calibri"/>
          <w:b/>
          <w:sz w:val="22"/>
          <w:szCs w:val="22"/>
        </w:rPr>
        <w:t>. Troškovnik predmeta nabave</w:t>
      </w:r>
      <w:r w:rsidR="0064265E">
        <w:rPr>
          <w:rFonts w:asciiTheme="minorHAnsi" w:hAnsiTheme="minorHAnsi" w:cs="Calibri"/>
          <w:sz w:val="22"/>
          <w:szCs w:val="22"/>
        </w:rPr>
        <w:t>:</w:t>
      </w:r>
      <w:r w:rsidR="0064265E" w:rsidRPr="00661FC7">
        <w:rPr>
          <w:rFonts w:asciiTheme="minorHAnsi" w:hAnsiTheme="minorHAnsi" w:cs="Calibri"/>
          <w:sz w:val="22"/>
          <w:szCs w:val="22"/>
        </w:rPr>
        <w:t xml:space="preserve"> </w:t>
      </w:r>
    </w:p>
    <w:p w:rsidR="0064265E" w:rsidRPr="00D360CA" w:rsidRDefault="0064265E" w:rsidP="0064265E">
      <w:pPr>
        <w:jc w:val="both"/>
        <w:rPr>
          <w:rFonts w:eastAsia="Arial" w:cstheme="minorHAnsi"/>
        </w:rPr>
      </w:pPr>
      <w:r w:rsidRPr="00D360CA">
        <w:rPr>
          <w:rFonts w:eastAsia="Arial" w:cstheme="minorHAnsi"/>
        </w:rPr>
        <w:t>Ponuditelj je obvezan ispuniti troškovnik koji je sastavni dio ove Dokumentacije o nabavi.</w:t>
      </w:r>
    </w:p>
    <w:p w:rsidR="0064265E" w:rsidRPr="00D360CA" w:rsidRDefault="0064265E" w:rsidP="00E40466">
      <w:pPr>
        <w:pStyle w:val="Bezproreda"/>
        <w:rPr>
          <w:rFonts w:eastAsia="Arial"/>
        </w:rPr>
      </w:pPr>
      <w:r w:rsidRPr="00D360CA">
        <w:rPr>
          <w:rFonts w:eastAsia="Arial"/>
        </w:rPr>
        <w:t>Podatke treba unijeti u Obrazac Troškovnika na način da ponuditelj treba za svaku stavku Troškovnika</w:t>
      </w:r>
    </w:p>
    <w:p w:rsidR="0064265E" w:rsidRDefault="0064265E" w:rsidP="00E40466">
      <w:pPr>
        <w:pStyle w:val="Bezproreda"/>
        <w:rPr>
          <w:rFonts w:eastAsia="Arial"/>
        </w:rPr>
      </w:pPr>
      <w:r w:rsidRPr="00D360CA">
        <w:rPr>
          <w:rFonts w:eastAsia="Arial"/>
        </w:rPr>
        <w:t>ispuniti jediničnu cijenu stavke, te ukupnu cijenu stavke bez PDV-a; cijenu ponude bez PDV-a (zbroj svih ukupnih cijena stavki), iznos PDV-a, te sveukupan iznos s PDV-om.</w:t>
      </w:r>
    </w:p>
    <w:p w:rsidR="00E40466" w:rsidRPr="00D360CA" w:rsidRDefault="00E40466" w:rsidP="00E40466">
      <w:pPr>
        <w:pStyle w:val="Bezproreda"/>
        <w:rPr>
          <w:rFonts w:eastAsia="Arial"/>
        </w:rPr>
      </w:pPr>
    </w:p>
    <w:p w:rsidR="0064265E" w:rsidRDefault="0064265E" w:rsidP="00E40466">
      <w:pPr>
        <w:pStyle w:val="Bezproreda"/>
        <w:rPr>
          <w:rFonts w:eastAsia="Arial"/>
        </w:rPr>
      </w:pPr>
      <w:r w:rsidRPr="00D360CA">
        <w:rPr>
          <w:rFonts w:eastAsia="Arial"/>
        </w:rPr>
        <w:t>Ako ponuditelj ne ispuni Troškovnik u skladu sa zahtjevima iz ove Dokumentacije ili promijeni tekst ili količine navedene u Obrascu Troškovnika ili nadoda tekst u Obrascu Troškovnika, smatrat će se da je takav Troškovnik nepotpun i nevažeći, te će ponuda biti odbijena.</w:t>
      </w:r>
    </w:p>
    <w:p w:rsidR="00E40466" w:rsidRPr="00D360CA" w:rsidRDefault="00E40466" w:rsidP="00E40466">
      <w:pPr>
        <w:pStyle w:val="Bezproreda"/>
        <w:rPr>
          <w:rFonts w:eastAsia="Arial"/>
        </w:rPr>
      </w:pPr>
    </w:p>
    <w:p w:rsidR="0064265E" w:rsidRPr="00E9431C" w:rsidRDefault="0064265E" w:rsidP="00E40466">
      <w:pPr>
        <w:pStyle w:val="Bezproreda"/>
      </w:pPr>
      <w:r w:rsidRPr="00D360CA">
        <w:t xml:space="preserve">Troškovnik koji je priložen uz dokumentaciju o nabavi ponuditelj ne mora dodatno ovjeravati elektroničkim potpisom </w:t>
      </w:r>
      <w:r w:rsidRPr="00E9431C">
        <w:t>(kod potpisa ugovora izabrani ponuditelj dostaviti će potpisan i ovjeren troškovnik).</w:t>
      </w:r>
    </w:p>
    <w:p w:rsidR="00E40466" w:rsidRPr="00E9431C" w:rsidRDefault="00E40466" w:rsidP="00E40466">
      <w:pPr>
        <w:pStyle w:val="Bezproreda"/>
      </w:pPr>
    </w:p>
    <w:p w:rsidR="00E40466" w:rsidRPr="00E9431C" w:rsidRDefault="00E40466" w:rsidP="00E40466">
      <w:pPr>
        <w:pStyle w:val="Bezproreda"/>
      </w:pPr>
    </w:p>
    <w:p w:rsidR="0064265E" w:rsidRPr="006E1706" w:rsidRDefault="0064265E" w:rsidP="0064265E">
      <w:pPr>
        <w:jc w:val="both"/>
        <w:rPr>
          <w:rFonts w:cstheme="minorHAnsi"/>
          <w:color w:val="FF0000"/>
        </w:rPr>
      </w:pPr>
      <w:r>
        <w:rPr>
          <w:rFonts w:cs="Calibri"/>
          <w:b/>
        </w:rPr>
        <w:lastRenderedPageBreak/>
        <w:t>2.</w:t>
      </w:r>
      <w:r w:rsidR="006B2F87">
        <w:rPr>
          <w:rFonts w:cs="Calibri"/>
          <w:b/>
        </w:rPr>
        <w:t>8</w:t>
      </w:r>
      <w:r w:rsidRPr="00661FC7">
        <w:rPr>
          <w:rFonts w:cs="Calibri"/>
          <w:b/>
        </w:rPr>
        <w:t>. Mjesto izvršenja radova</w:t>
      </w:r>
      <w:r>
        <w:rPr>
          <w:rFonts w:cs="Calibri"/>
          <w:b/>
        </w:rPr>
        <w:t>:</w:t>
      </w:r>
    </w:p>
    <w:p w:rsidR="0064265E" w:rsidRDefault="0064265E" w:rsidP="0064265E">
      <w:pPr>
        <w:spacing w:after="0" w:line="240" w:lineRule="auto"/>
        <w:jc w:val="both"/>
        <w:rPr>
          <w:rFonts w:cstheme="minorHAnsi"/>
        </w:rPr>
      </w:pPr>
      <w:r w:rsidRPr="002C4F53">
        <w:rPr>
          <w:rFonts w:cstheme="minorHAnsi"/>
        </w:rPr>
        <w:t xml:space="preserve">Specijalna bolnica za ortopediju Biograd na Moru, Zadarska 62, 23210 Biograd na Moru. </w:t>
      </w:r>
    </w:p>
    <w:p w:rsidR="0064265E" w:rsidRPr="002C4F53" w:rsidRDefault="0064265E" w:rsidP="0064265E">
      <w:pPr>
        <w:spacing w:after="0" w:line="240" w:lineRule="auto"/>
        <w:jc w:val="both"/>
        <w:rPr>
          <w:rFonts w:cstheme="minorHAnsi"/>
        </w:rPr>
      </w:pPr>
      <w:r w:rsidRPr="002C4F53">
        <w:rPr>
          <w:rFonts w:cstheme="minorHAnsi"/>
        </w:rPr>
        <w:t xml:space="preserve">Odabrani ponuditelj </w:t>
      </w:r>
      <w:r>
        <w:rPr>
          <w:rFonts w:cstheme="minorHAnsi"/>
        </w:rPr>
        <w:t>isporučuje</w:t>
      </w:r>
      <w:r w:rsidRPr="002C4F53">
        <w:rPr>
          <w:rFonts w:cstheme="minorHAnsi"/>
        </w:rPr>
        <w:t xml:space="preserve"> potrebni materijal na gradilište o svom trošku. Gradilište mora biti osigurano i ograđeno radi sigurnosti prolaznika/djelatnika</w:t>
      </w:r>
      <w:r>
        <w:rPr>
          <w:rFonts w:cstheme="minorHAnsi"/>
        </w:rPr>
        <w:t xml:space="preserve"> </w:t>
      </w:r>
      <w:r w:rsidRPr="002C4F53">
        <w:rPr>
          <w:rFonts w:cstheme="minorHAnsi"/>
        </w:rPr>
        <w:t>i sprečavanja nekontroliranog pristupa</w:t>
      </w:r>
      <w:r>
        <w:rPr>
          <w:rFonts w:cstheme="minorHAnsi"/>
        </w:rPr>
        <w:t xml:space="preserve">  </w:t>
      </w:r>
      <w:r w:rsidRPr="002C4F53">
        <w:rPr>
          <w:rFonts w:cstheme="minorHAnsi"/>
        </w:rPr>
        <w:t>ljudi na gradilište.</w:t>
      </w:r>
    </w:p>
    <w:p w:rsidR="0064265E" w:rsidRPr="002C4F53" w:rsidRDefault="0064265E" w:rsidP="0064265E">
      <w:pPr>
        <w:spacing w:after="0" w:line="240" w:lineRule="auto"/>
        <w:jc w:val="both"/>
        <w:rPr>
          <w:rFonts w:cstheme="minorHAnsi"/>
        </w:rPr>
      </w:pPr>
      <w:r w:rsidRPr="002C4F53">
        <w:rPr>
          <w:rFonts w:cstheme="minorHAnsi"/>
        </w:rPr>
        <w:t>Oprema koja se koristi na  gradilištu  mora  biti  stabilna, te odgovarati  propisanim  uvjetima  zaštite  od požara i eksplozije,</w:t>
      </w:r>
      <w:r>
        <w:rPr>
          <w:rFonts w:cstheme="minorHAnsi"/>
        </w:rPr>
        <w:t xml:space="preserve"> </w:t>
      </w:r>
      <w:r w:rsidRPr="002C4F53">
        <w:rPr>
          <w:rFonts w:cstheme="minorHAnsi"/>
        </w:rPr>
        <w:t>zaštite na radu i svim drugim mjerama zaštite zdravlja ljudi i okoliša.</w:t>
      </w:r>
    </w:p>
    <w:p w:rsidR="0064265E" w:rsidRDefault="0064265E" w:rsidP="0064265E">
      <w:pPr>
        <w:spacing w:after="0" w:line="240" w:lineRule="auto"/>
        <w:jc w:val="both"/>
        <w:rPr>
          <w:rFonts w:cstheme="minorHAnsi"/>
        </w:rPr>
      </w:pPr>
      <w:r>
        <w:rPr>
          <w:rFonts w:cstheme="minorHAnsi"/>
        </w:rPr>
        <w:t xml:space="preserve"> </w:t>
      </w:r>
      <w:r w:rsidRPr="002C4F53">
        <w:rPr>
          <w:rFonts w:cstheme="minorHAnsi"/>
        </w:rPr>
        <w:t xml:space="preserve">Nakon završetka radova oprema gradilišta, neutrošeni građevinski i drugi materijal, otpad i sl. moraju </w:t>
      </w:r>
      <w:r>
        <w:rPr>
          <w:rFonts w:cstheme="minorHAnsi"/>
        </w:rPr>
        <w:t xml:space="preserve"> </w:t>
      </w:r>
    </w:p>
    <w:p w:rsidR="0064265E" w:rsidRPr="002C4F53" w:rsidRDefault="0064265E" w:rsidP="0064265E">
      <w:pPr>
        <w:spacing w:after="0" w:line="240" w:lineRule="auto"/>
        <w:jc w:val="both"/>
        <w:rPr>
          <w:rFonts w:cstheme="minorHAnsi"/>
        </w:rPr>
      </w:pPr>
      <w:r>
        <w:rPr>
          <w:rFonts w:cstheme="minorHAnsi"/>
        </w:rPr>
        <w:t xml:space="preserve"> </w:t>
      </w:r>
      <w:r w:rsidRPr="002C4F53">
        <w:rPr>
          <w:rFonts w:cstheme="minorHAnsi"/>
        </w:rPr>
        <w:t>se ukloniti i dovesti prostor na području gradilišta i na prilazu gradilišta u uredno stanje.</w:t>
      </w:r>
    </w:p>
    <w:p w:rsidR="0064265E" w:rsidRDefault="0064265E" w:rsidP="0064265E">
      <w:pPr>
        <w:spacing w:after="0" w:line="240" w:lineRule="auto"/>
        <w:jc w:val="both"/>
        <w:rPr>
          <w:rFonts w:cstheme="minorHAnsi"/>
        </w:rPr>
      </w:pPr>
      <w:r>
        <w:rPr>
          <w:rFonts w:cstheme="minorHAnsi"/>
        </w:rPr>
        <w:t xml:space="preserve"> </w:t>
      </w:r>
      <w:r w:rsidRPr="002C4F53">
        <w:rPr>
          <w:rFonts w:cstheme="minorHAnsi"/>
        </w:rPr>
        <w:t xml:space="preserve">Naručitelj tijekom izvođenja radova mora nesmetano funkcionirati u obavljanju svoje poslovne </w:t>
      </w:r>
    </w:p>
    <w:p w:rsidR="0064265E" w:rsidRDefault="0064265E" w:rsidP="0064265E">
      <w:pPr>
        <w:spacing w:after="0" w:line="240" w:lineRule="auto"/>
        <w:jc w:val="both"/>
        <w:rPr>
          <w:rFonts w:cstheme="minorHAnsi"/>
        </w:rPr>
      </w:pPr>
      <w:r>
        <w:rPr>
          <w:rFonts w:cstheme="minorHAnsi"/>
        </w:rPr>
        <w:t xml:space="preserve"> </w:t>
      </w:r>
      <w:r w:rsidRPr="002C4F53">
        <w:rPr>
          <w:rFonts w:cstheme="minorHAnsi"/>
        </w:rPr>
        <w:t>djelatnosti uzimajući u</w:t>
      </w:r>
      <w:r>
        <w:rPr>
          <w:rFonts w:cstheme="minorHAnsi"/>
        </w:rPr>
        <w:t xml:space="preserve"> </w:t>
      </w:r>
      <w:r w:rsidRPr="002C4F53">
        <w:rPr>
          <w:rFonts w:cstheme="minorHAnsi"/>
        </w:rPr>
        <w:t xml:space="preserve">obzir da je lokacija zahvata u krugu bolničkog kompleksa, odnosno bolnice </w:t>
      </w:r>
    </w:p>
    <w:p w:rsidR="0064265E" w:rsidRPr="002C4F53" w:rsidRDefault="0064265E" w:rsidP="0064265E">
      <w:pPr>
        <w:spacing w:after="0" w:line="240" w:lineRule="auto"/>
        <w:jc w:val="both"/>
        <w:rPr>
          <w:rFonts w:cstheme="minorHAnsi"/>
        </w:rPr>
      </w:pPr>
      <w:r>
        <w:rPr>
          <w:rFonts w:cstheme="minorHAnsi"/>
        </w:rPr>
        <w:t xml:space="preserve"> </w:t>
      </w:r>
      <w:r w:rsidRPr="002C4F53">
        <w:rPr>
          <w:rFonts w:cstheme="minorHAnsi"/>
        </w:rPr>
        <w:t>koja radi, sve radove treba koordinirati s</w:t>
      </w:r>
      <w:r>
        <w:rPr>
          <w:rFonts w:cstheme="minorHAnsi"/>
        </w:rPr>
        <w:t xml:space="preserve"> </w:t>
      </w:r>
      <w:r w:rsidRPr="002C4F53">
        <w:rPr>
          <w:rFonts w:cstheme="minorHAnsi"/>
        </w:rPr>
        <w:t>Naručiteljem.</w:t>
      </w:r>
    </w:p>
    <w:p w:rsidR="0064265E" w:rsidRDefault="0064265E" w:rsidP="0064265E">
      <w:pPr>
        <w:spacing w:after="0" w:line="240" w:lineRule="auto"/>
        <w:jc w:val="both"/>
        <w:rPr>
          <w:rFonts w:cstheme="minorHAnsi"/>
        </w:rPr>
      </w:pPr>
      <w:r>
        <w:rPr>
          <w:rFonts w:cstheme="minorHAnsi"/>
        </w:rPr>
        <w:t xml:space="preserve"> </w:t>
      </w:r>
      <w:r w:rsidRPr="002C4F53">
        <w:rPr>
          <w:rFonts w:cstheme="minorHAnsi"/>
        </w:rPr>
        <w:t xml:space="preserve">Izvoditelj radova dužan je izvoditi radove na način da se ne ugroze već izvedene instalacije u dijelu </w:t>
      </w:r>
    </w:p>
    <w:p w:rsidR="0064265E" w:rsidRPr="002C4F53" w:rsidRDefault="0064265E" w:rsidP="0064265E">
      <w:pPr>
        <w:spacing w:after="0" w:line="240" w:lineRule="auto"/>
        <w:jc w:val="both"/>
        <w:rPr>
          <w:rFonts w:cstheme="minorHAnsi"/>
        </w:rPr>
      </w:pPr>
      <w:r>
        <w:rPr>
          <w:rFonts w:cstheme="minorHAnsi"/>
        </w:rPr>
        <w:t xml:space="preserve"> </w:t>
      </w:r>
      <w:r w:rsidRPr="002C4F53">
        <w:rPr>
          <w:rFonts w:cstheme="minorHAnsi"/>
        </w:rPr>
        <w:t>građevine, te ako do</w:t>
      </w:r>
      <w:r>
        <w:rPr>
          <w:rFonts w:cstheme="minorHAnsi"/>
        </w:rPr>
        <w:t xml:space="preserve"> </w:t>
      </w:r>
      <w:r w:rsidRPr="002C4F53">
        <w:rPr>
          <w:rFonts w:cstheme="minorHAnsi"/>
        </w:rPr>
        <w:t>toga dođe dužan je sva oštećenja otkloniti o svom trošku.</w:t>
      </w:r>
    </w:p>
    <w:p w:rsidR="0064265E" w:rsidRDefault="0064265E" w:rsidP="0064265E">
      <w:pPr>
        <w:pStyle w:val="Default"/>
        <w:ind w:left="-425"/>
        <w:jc w:val="both"/>
        <w:rPr>
          <w:rFonts w:asciiTheme="minorHAnsi" w:hAnsiTheme="minorHAnsi" w:cs="Calibri"/>
          <w:b/>
          <w:sz w:val="22"/>
          <w:szCs w:val="22"/>
        </w:rPr>
      </w:pPr>
    </w:p>
    <w:p w:rsidR="0064265E" w:rsidRPr="00661FC7" w:rsidRDefault="0064265E" w:rsidP="0064265E">
      <w:pPr>
        <w:pStyle w:val="Default"/>
        <w:ind w:left="-425"/>
        <w:jc w:val="both"/>
        <w:rPr>
          <w:rFonts w:asciiTheme="minorHAnsi" w:hAnsiTheme="minorHAnsi" w:cs="Calibri"/>
          <w:b/>
          <w:sz w:val="22"/>
          <w:szCs w:val="22"/>
        </w:rPr>
      </w:pPr>
      <w:r>
        <w:rPr>
          <w:rFonts w:asciiTheme="minorHAnsi" w:hAnsiTheme="minorHAnsi" w:cs="Calibri"/>
          <w:b/>
          <w:sz w:val="22"/>
          <w:szCs w:val="22"/>
        </w:rPr>
        <w:t>2.</w:t>
      </w:r>
      <w:r w:rsidR="006B2F87">
        <w:rPr>
          <w:rFonts w:asciiTheme="minorHAnsi" w:hAnsiTheme="minorHAnsi" w:cs="Calibri"/>
          <w:b/>
          <w:sz w:val="22"/>
          <w:szCs w:val="22"/>
        </w:rPr>
        <w:t>9</w:t>
      </w:r>
      <w:r w:rsidRPr="00661FC7">
        <w:rPr>
          <w:rFonts w:asciiTheme="minorHAnsi" w:hAnsiTheme="minorHAnsi" w:cs="Calibri"/>
          <w:b/>
          <w:sz w:val="22"/>
          <w:szCs w:val="22"/>
        </w:rPr>
        <w:t>. Rok početka i završetka izvođenja radova</w:t>
      </w:r>
    </w:p>
    <w:p w:rsidR="0064265E" w:rsidRPr="00661FC7" w:rsidRDefault="0064265E" w:rsidP="0064265E">
      <w:pPr>
        <w:pStyle w:val="Default"/>
        <w:jc w:val="both"/>
        <w:rPr>
          <w:rFonts w:asciiTheme="minorHAnsi" w:hAnsiTheme="minorHAnsi"/>
          <w:color w:val="000000" w:themeColor="text1"/>
          <w:sz w:val="22"/>
          <w:szCs w:val="22"/>
        </w:rPr>
      </w:pPr>
      <w:r w:rsidRPr="00661FC7">
        <w:rPr>
          <w:rFonts w:asciiTheme="minorHAnsi" w:hAnsiTheme="minorHAnsi"/>
          <w:color w:val="000000" w:themeColor="text1"/>
          <w:sz w:val="22"/>
          <w:szCs w:val="22"/>
        </w:rPr>
        <w:t>Početak radova – po uvođenju izvođača u posao</w:t>
      </w:r>
      <w:r>
        <w:rPr>
          <w:rFonts w:asciiTheme="minorHAnsi" w:hAnsiTheme="minorHAnsi"/>
          <w:color w:val="000000" w:themeColor="text1"/>
          <w:sz w:val="22"/>
          <w:szCs w:val="22"/>
        </w:rPr>
        <w:t xml:space="preserve"> i upisa datuma o početku radova u građevinski dnevnik</w:t>
      </w:r>
      <w:r w:rsidRPr="00661FC7">
        <w:rPr>
          <w:rFonts w:asciiTheme="minorHAnsi" w:hAnsiTheme="minorHAnsi"/>
          <w:color w:val="000000" w:themeColor="text1"/>
          <w:sz w:val="22"/>
          <w:szCs w:val="22"/>
        </w:rPr>
        <w:t xml:space="preserve"> (o čemu se sastavlja zapisnik, investitora, izvođača </w:t>
      </w:r>
      <w:r w:rsidRPr="00E9431C">
        <w:rPr>
          <w:rFonts w:asciiTheme="minorHAnsi" w:hAnsiTheme="minorHAnsi"/>
          <w:color w:val="auto"/>
          <w:sz w:val="22"/>
          <w:szCs w:val="22"/>
        </w:rPr>
        <w:t xml:space="preserve">i nadzora), </w:t>
      </w:r>
      <w:r w:rsidRPr="00661FC7">
        <w:rPr>
          <w:rFonts w:asciiTheme="minorHAnsi" w:hAnsiTheme="minorHAnsi"/>
          <w:color w:val="000000" w:themeColor="text1"/>
          <w:sz w:val="22"/>
          <w:szCs w:val="22"/>
        </w:rPr>
        <w:t xml:space="preserve">nakon zaključenog ugovora i dostavljenog jamstva za uredno ispunjenje ugovora (rok za uvođenje najduže pet dana od dostave jamstva za uredno ispunjenje ugovora). Vrijeme izvođenja radova potrebno je prilagoditi procesu rada u bolnici uključujući rad vikendom (subota i nedjelja), ukoliko se to ukaže kao nužno. Izvođenje radova se zbog procesa rada (što manjeg ometanja pacijenata) može </w:t>
      </w:r>
      <w:r w:rsidRPr="00E9431C">
        <w:rPr>
          <w:rFonts w:asciiTheme="minorHAnsi" w:hAnsiTheme="minorHAnsi"/>
          <w:color w:val="auto"/>
          <w:sz w:val="22"/>
          <w:szCs w:val="22"/>
        </w:rPr>
        <w:t xml:space="preserve">podijeliti u grupe/etape, a </w:t>
      </w:r>
      <w:r w:rsidRPr="00661FC7">
        <w:rPr>
          <w:rFonts w:asciiTheme="minorHAnsi" w:hAnsiTheme="minorHAnsi"/>
          <w:color w:val="000000" w:themeColor="text1"/>
          <w:sz w:val="22"/>
          <w:szCs w:val="22"/>
        </w:rPr>
        <w:t>sve u dogovoru s Investitorom. Prilikom izvođenja radova, a s obzirom na djelatnost ustanove, voditi računa o zaštiti postojeće imovine, zaštiti od prašine i slično.</w:t>
      </w:r>
    </w:p>
    <w:p w:rsidR="0064265E" w:rsidRPr="00661FC7" w:rsidRDefault="0064265E" w:rsidP="0064265E">
      <w:pPr>
        <w:jc w:val="both"/>
        <w:outlineLvl w:val="0"/>
        <w:rPr>
          <w:rFonts w:cs="Arial"/>
        </w:rPr>
      </w:pPr>
      <w:bookmarkStart w:id="9" w:name="_Toc424796100"/>
      <w:bookmarkStart w:id="10" w:name="_Toc508747267"/>
      <w:r w:rsidRPr="00661FC7">
        <w:rPr>
          <w:rFonts w:cs="Arial"/>
        </w:rPr>
        <w:t>Izabrani ponuditelj obvezuje se u roku od 10 dana od dana uvođenja u posao izraditi i predati naručitelju dinamički plan obavljanja radova.</w:t>
      </w:r>
      <w:bookmarkEnd w:id="9"/>
      <w:bookmarkEnd w:id="10"/>
    </w:p>
    <w:p w:rsidR="0064265E" w:rsidRPr="00E9431C" w:rsidRDefault="0064265E" w:rsidP="0064265E">
      <w:pPr>
        <w:pStyle w:val="Default"/>
        <w:jc w:val="both"/>
        <w:rPr>
          <w:rFonts w:asciiTheme="minorHAnsi" w:hAnsiTheme="minorHAnsi"/>
          <w:color w:val="auto"/>
          <w:sz w:val="22"/>
          <w:szCs w:val="22"/>
        </w:rPr>
      </w:pPr>
      <w:r w:rsidRPr="00E9431C">
        <w:rPr>
          <w:rFonts w:asciiTheme="minorHAnsi" w:hAnsiTheme="minorHAnsi"/>
          <w:bCs/>
          <w:color w:val="auto"/>
          <w:sz w:val="22"/>
          <w:szCs w:val="22"/>
        </w:rPr>
        <w:t>Rok za izvođenje radova je minimalno 45 a mak</w:t>
      </w:r>
      <w:r w:rsidR="000D0F5F" w:rsidRPr="00E9431C">
        <w:rPr>
          <w:rFonts w:asciiTheme="minorHAnsi" w:hAnsiTheme="minorHAnsi"/>
          <w:bCs/>
          <w:color w:val="auto"/>
          <w:sz w:val="22"/>
          <w:szCs w:val="22"/>
        </w:rPr>
        <w:t>simalno 6</w:t>
      </w:r>
      <w:r w:rsidRPr="00E9431C">
        <w:rPr>
          <w:rFonts w:asciiTheme="minorHAnsi" w:hAnsiTheme="minorHAnsi"/>
          <w:bCs/>
          <w:color w:val="auto"/>
          <w:sz w:val="22"/>
          <w:szCs w:val="22"/>
        </w:rPr>
        <w:t>0 kalendarskih dana od dana</w:t>
      </w:r>
      <w:r w:rsidRPr="00E9431C">
        <w:rPr>
          <w:rFonts w:asciiTheme="minorHAnsi" w:hAnsiTheme="minorHAnsi"/>
          <w:color w:val="auto"/>
          <w:sz w:val="22"/>
          <w:szCs w:val="22"/>
        </w:rPr>
        <w:t xml:space="preserve"> uvođenja u posao.</w:t>
      </w:r>
    </w:p>
    <w:p w:rsidR="0064265E" w:rsidRPr="00C76D7D" w:rsidRDefault="0064265E" w:rsidP="0064265E">
      <w:pPr>
        <w:pStyle w:val="Default"/>
        <w:jc w:val="both"/>
        <w:rPr>
          <w:rFonts w:asciiTheme="minorHAnsi" w:hAnsiTheme="minorHAnsi"/>
          <w:color w:val="auto"/>
          <w:sz w:val="22"/>
          <w:szCs w:val="22"/>
        </w:rPr>
      </w:pPr>
      <w:r w:rsidRPr="00C76D7D">
        <w:rPr>
          <w:rFonts w:asciiTheme="minorHAnsi" w:hAnsiTheme="minorHAnsi"/>
          <w:color w:val="auto"/>
          <w:sz w:val="22"/>
          <w:szCs w:val="22"/>
        </w:rPr>
        <w:t xml:space="preserve">Ponuditelj je dužan tražene radove izvoditi </w:t>
      </w:r>
      <w:r w:rsidR="00E40466">
        <w:rPr>
          <w:rFonts w:asciiTheme="minorHAnsi" w:hAnsiTheme="minorHAnsi"/>
          <w:color w:val="auto"/>
          <w:sz w:val="22"/>
          <w:szCs w:val="22"/>
        </w:rPr>
        <w:t>na način propisan Troškovnikom/</w:t>
      </w:r>
      <w:r>
        <w:rPr>
          <w:rFonts w:asciiTheme="minorHAnsi" w:hAnsiTheme="minorHAnsi"/>
          <w:color w:val="auto"/>
          <w:sz w:val="22"/>
          <w:szCs w:val="22"/>
        </w:rPr>
        <w:t>tehničkom specifikacijom, zahtjevima djelatnosti Naručitelja, pravilima struke, važećim standardima, normativima, zakonima i tehničkim propisima Republike Hrvatske.</w:t>
      </w:r>
    </w:p>
    <w:p w:rsidR="0064265E" w:rsidRPr="00EF6106" w:rsidRDefault="0064265E" w:rsidP="00EF6106">
      <w:pPr>
        <w:pStyle w:val="Default"/>
        <w:jc w:val="both"/>
        <w:rPr>
          <w:rFonts w:asciiTheme="minorHAnsi" w:hAnsiTheme="minorHAnsi"/>
          <w:sz w:val="22"/>
          <w:szCs w:val="22"/>
        </w:rPr>
      </w:pPr>
      <w:r w:rsidRPr="00E9431C">
        <w:rPr>
          <w:rFonts w:asciiTheme="minorHAnsi" w:hAnsiTheme="minorHAnsi"/>
          <w:color w:val="auto"/>
          <w:sz w:val="22"/>
          <w:szCs w:val="22"/>
        </w:rPr>
        <w:t xml:space="preserve">Ponuditelj je obavezan u svojoj ponudi navesti rok izvršenja radova </w:t>
      </w:r>
      <w:r w:rsidRPr="00E9431C">
        <w:rPr>
          <w:rFonts w:asciiTheme="minorHAnsi" w:hAnsiTheme="minorHAnsi"/>
          <w:b/>
          <w:color w:val="auto"/>
          <w:sz w:val="22"/>
          <w:szCs w:val="22"/>
        </w:rPr>
        <w:t xml:space="preserve">(Prilog 7. Izjava o roku izvršenja </w:t>
      </w:r>
      <w:r w:rsidRPr="00D143C6">
        <w:rPr>
          <w:rFonts w:asciiTheme="minorHAnsi" w:hAnsiTheme="minorHAnsi"/>
          <w:b/>
          <w:sz w:val="22"/>
          <w:szCs w:val="22"/>
        </w:rPr>
        <w:t>radova)</w:t>
      </w:r>
      <w:r w:rsidRPr="00D143C6">
        <w:rPr>
          <w:rFonts w:asciiTheme="minorHAnsi" w:hAnsiTheme="minorHAnsi"/>
          <w:sz w:val="22"/>
          <w:szCs w:val="22"/>
        </w:rPr>
        <w:t>.</w:t>
      </w:r>
    </w:p>
    <w:p w:rsidR="0064265E" w:rsidRPr="00EF6106" w:rsidRDefault="0064265E" w:rsidP="00EF6106">
      <w:pPr>
        <w:jc w:val="both"/>
        <w:rPr>
          <w:rFonts w:cstheme="minorHAnsi"/>
        </w:rPr>
      </w:pPr>
      <w:r w:rsidRPr="004C54AD">
        <w:rPr>
          <w:rFonts w:cstheme="minorHAnsi"/>
          <w:u w:val="single"/>
        </w:rPr>
        <w:t>Završetak</w:t>
      </w:r>
      <w:r w:rsidRPr="00A27923">
        <w:rPr>
          <w:rFonts w:cstheme="minorHAnsi"/>
        </w:rPr>
        <w:t>: Pod završetkom izvođenja radova smatra se dan kada je Izvođač uredno završio sve ugovorene radove, i građevinu predao Naručitelju. Uredno izvršenje predmeta nabave se potvrđuje Zapisnikom o primopredaji radova, ovjerenim od strane sudionika primopredaje, a kojim se potvrđuje da su svi ugovoreni radovi iz</w:t>
      </w:r>
      <w:r w:rsidR="00EF6106">
        <w:rPr>
          <w:rFonts w:cstheme="minorHAnsi"/>
        </w:rPr>
        <w:t>vedeni.</w:t>
      </w:r>
    </w:p>
    <w:p w:rsidR="0064265E" w:rsidRDefault="0064265E" w:rsidP="0064265E">
      <w:pPr>
        <w:pStyle w:val="Default"/>
        <w:ind w:left="-425"/>
        <w:jc w:val="both"/>
        <w:rPr>
          <w:rFonts w:asciiTheme="minorHAnsi" w:hAnsiTheme="minorHAnsi" w:cs="Calibri"/>
          <w:sz w:val="22"/>
          <w:szCs w:val="22"/>
        </w:rPr>
      </w:pPr>
      <w:r w:rsidRPr="00661FC7">
        <w:rPr>
          <w:rFonts w:asciiTheme="minorHAnsi" w:hAnsiTheme="minorHAnsi" w:cs="Calibri"/>
          <w:b/>
          <w:sz w:val="22"/>
          <w:szCs w:val="22"/>
        </w:rPr>
        <w:t>2.1</w:t>
      </w:r>
      <w:r w:rsidR="006B2F87">
        <w:rPr>
          <w:rFonts w:asciiTheme="minorHAnsi" w:hAnsiTheme="minorHAnsi" w:cs="Calibri"/>
          <w:b/>
          <w:sz w:val="22"/>
          <w:szCs w:val="22"/>
        </w:rPr>
        <w:t>0</w:t>
      </w:r>
      <w:r w:rsidRPr="00661FC7">
        <w:rPr>
          <w:rFonts w:asciiTheme="minorHAnsi" w:hAnsiTheme="minorHAnsi" w:cs="Calibri"/>
          <w:b/>
          <w:sz w:val="22"/>
          <w:szCs w:val="22"/>
        </w:rPr>
        <w:t xml:space="preserve">. Opcije i moguća obnavljanja ugovora  </w:t>
      </w:r>
      <w:r w:rsidRPr="00661FC7">
        <w:rPr>
          <w:rFonts w:asciiTheme="minorHAnsi" w:hAnsiTheme="minorHAnsi" w:cs="Calibri"/>
          <w:sz w:val="22"/>
          <w:szCs w:val="22"/>
        </w:rPr>
        <w:t xml:space="preserve">- Ne predviđaju se opcije za obnavljanje i izmjene  ugovora a </w:t>
      </w:r>
    </w:p>
    <w:p w:rsidR="0064265E" w:rsidRPr="00661FC7" w:rsidRDefault="0064265E" w:rsidP="0064265E">
      <w:pPr>
        <w:pStyle w:val="Default"/>
        <w:ind w:left="-425"/>
        <w:jc w:val="both"/>
        <w:rPr>
          <w:rFonts w:asciiTheme="minorHAnsi" w:hAnsiTheme="minorHAnsi" w:cs="Calibri"/>
          <w:sz w:val="22"/>
          <w:szCs w:val="22"/>
        </w:rPr>
      </w:pPr>
      <w:r>
        <w:rPr>
          <w:rFonts w:asciiTheme="minorHAnsi" w:hAnsiTheme="minorHAnsi" w:cs="Calibri"/>
          <w:b/>
          <w:sz w:val="22"/>
          <w:szCs w:val="22"/>
        </w:rPr>
        <w:t xml:space="preserve">          </w:t>
      </w:r>
      <w:r>
        <w:rPr>
          <w:rFonts w:asciiTheme="minorHAnsi" w:hAnsiTheme="minorHAnsi" w:cs="Calibri"/>
          <w:sz w:val="22"/>
          <w:szCs w:val="22"/>
        </w:rPr>
        <w:t xml:space="preserve">ukoliko do njih </w:t>
      </w:r>
      <w:r w:rsidRPr="00661FC7">
        <w:rPr>
          <w:rFonts w:asciiTheme="minorHAnsi" w:hAnsiTheme="minorHAnsi" w:cs="Calibri"/>
          <w:sz w:val="22"/>
          <w:szCs w:val="22"/>
        </w:rPr>
        <w:t>dođe postupat će se sukladno s odredbama članka 314. do 321.  Zakona.</w:t>
      </w:r>
    </w:p>
    <w:p w:rsidR="0064265E" w:rsidRPr="00661FC7" w:rsidRDefault="0064265E" w:rsidP="0064265E">
      <w:pPr>
        <w:ind w:left="-425"/>
        <w:jc w:val="both"/>
        <w:outlineLvl w:val="0"/>
        <w:rPr>
          <w:rFonts w:cs="Calibri"/>
          <w:b/>
          <w:color w:val="000000" w:themeColor="text1"/>
          <w:u w:val="single"/>
        </w:rPr>
      </w:pPr>
    </w:p>
    <w:p w:rsidR="0064265E" w:rsidRPr="00336FE0" w:rsidRDefault="0064265E" w:rsidP="0064265E">
      <w:pPr>
        <w:ind w:left="-425"/>
        <w:jc w:val="both"/>
        <w:outlineLvl w:val="0"/>
        <w:rPr>
          <w:rFonts w:cs="Calibri"/>
          <w:b/>
          <w:color w:val="000000" w:themeColor="text1"/>
        </w:rPr>
      </w:pPr>
      <w:bookmarkStart w:id="11" w:name="_Toc508747268"/>
      <w:r w:rsidRPr="00336FE0">
        <w:rPr>
          <w:rFonts w:cs="Calibri"/>
          <w:b/>
          <w:color w:val="000000" w:themeColor="text1"/>
        </w:rPr>
        <w:t>3/   OSNOVE ZA ISKLJUČENJE GOSPODARSKOG SUBJEKTA</w:t>
      </w:r>
      <w:bookmarkEnd w:id="11"/>
    </w:p>
    <w:p w:rsidR="0064265E" w:rsidRPr="00661FC7" w:rsidRDefault="0064265E" w:rsidP="0064265E">
      <w:pPr>
        <w:ind w:left="-425"/>
        <w:jc w:val="both"/>
        <w:outlineLvl w:val="0"/>
        <w:rPr>
          <w:rFonts w:cs="Calibri"/>
          <w:color w:val="000000" w:themeColor="text1"/>
        </w:rPr>
      </w:pPr>
      <w:r w:rsidRPr="00661FC7">
        <w:rPr>
          <w:rFonts w:cs="Calibri"/>
          <w:color w:val="000000" w:themeColor="text1"/>
        </w:rPr>
        <w:tab/>
        <w:t xml:space="preserve">  </w:t>
      </w:r>
      <w:r w:rsidRPr="00661FC7">
        <w:rPr>
          <w:rFonts w:cs="Calibri"/>
          <w:color w:val="000000" w:themeColor="text1"/>
        </w:rPr>
        <w:tab/>
      </w:r>
      <w:bookmarkStart w:id="12" w:name="_Toc508747269"/>
      <w:r w:rsidRPr="00661FC7">
        <w:rPr>
          <w:rFonts w:cs="Calibri"/>
          <w:color w:val="000000" w:themeColor="text1"/>
        </w:rPr>
        <w:t>Odredbama iz ove točke obuhvaćeni su:</w:t>
      </w:r>
      <w:bookmarkEnd w:id="12"/>
    </w:p>
    <w:p w:rsidR="0064265E" w:rsidRPr="00661FC7" w:rsidRDefault="0064265E" w:rsidP="0064265E">
      <w:pPr>
        <w:pStyle w:val="Odlomakpopisa"/>
        <w:numPr>
          <w:ilvl w:val="0"/>
          <w:numId w:val="4"/>
        </w:numPr>
        <w:spacing w:after="0" w:line="240" w:lineRule="auto"/>
        <w:jc w:val="both"/>
        <w:outlineLvl w:val="0"/>
        <w:rPr>
          <w:rFonts w:cs="Calibri"/>
          <w:color w:val="000000" w:themeColor="text1"/>
        </w:rPr>
      </w:pPr>
      <w:bookmarkStart w:id="13" w:name="_Toc508747270"/>
      <w:r w:rsidRPr="00661FC7">
        <w:rPr>
          <w:rFonts w:cs="Calibri"/>
          <w:color w:val="000000" w:themeColor="text1"/>
        </w:rPr>
        <w:t xml:space="preserve">u slučaju zajednice gospodarskih subjekata, </w:t>
      </w:r>
      <w:r w:rsidRPr="00661FC7">
        <w:rPr>
          <w:rFonts w:cs="Calibri"/>
          <w:b/>
          <w:color w:val="000000" w:themeColor="text1"/>
        </w:rPr>
        <w:t xml:space="preserve">svi </w:t>
      </w:r>
      <w:r w:rsidRPr="00661FC7">
        <w:rPr>
          <w:rFonts w:cs="Calibri"/>
          <w:color w:val="000000" w:themeColor="text1"/>
        </w:rPr>
        <w:t>članovi zajednice, pojedinačno,</w:t>
      </w:r>
      <w:bookmarkEnd w:id="13"/>
    </w:p>
    <w:p w:rsidR="0064265E" w:rsidRPr="00661FC7" w:rsidRDefault="0064265E" w:rsidP="0064265E">
      <w:pPr>
        <w:pStyle w:val="Odlomakpopisa"/>
        <w:numPr>
          <w:ilvl w:val="0"/>
          <w:numId w:val="4"/>
        </w:numPr>
        <w:spacing w:after="0" w:line="240" w:lineRule="auto"/>
        <w:jc w:val="both"/>
        <w:outlineLvl w:val="0"/>
        <w:rPr>
          <w:rFonts w:cs="Calibri"/>
          <w:color w:val="000000" w:themeColor="text1"/>
        </w:rPr>
      </w:pPr>
      <w:bookmarkStart w:id="14" w:name="_Toc508747271"/>
      <w:r w:rsidRPr="00661FC7">
        <w:rPr>
          <w:rFonts w:cs="Calibri"/>
          <w:color w:val="000000" w:themeColor="text1"/>
        </w:rPr>
        <w:t xml:space="preserve">u slučaju da gospodarski subjekt namjerava dati dio ugovora u podugovor jednom ili više </w:t>
      </w:r>
      <w:proofErr w:type="spellStart"/>
      <w:r w:rsidRPr="00661FC7">
        <w:rPr>
          <w:rFonts w:cs="Calibri"/>
          <w:color w:val="000000" w:themeColor="text1"/>
        </w:rPr>
        <w:t>podugovaratelja</w:t>
      </w:r>
      <w:proofErr w:type="spellEnd"/>
      <w:r w:rsidRPr="00661FC7">
        <w:rPr>
          <w:rFonts w:cs="Calibri"/>
          <w:color w:val="000000" w:themeColor="text1"/>
        </w:rPr>
        <w:t xml:space="preserve">, </w:t>
      </w:r>
      <w:r w:rsidRPr="005149D3">
        <w:rPr>
          <w:rFonts w:cs="Calibri"/>
          <w:color w:val="000000" w:themeColor="text1"/>
        </w:rPr>
        <w:t>svi</w:t>
      </w:r>
      <w:r w:rsidRPr="00661FC7">
        <w:rPr>
          <w:rFonts w:cs="Calibri"/>
          <w:color w:val="000000" w:themeColor="text1"/>
        </w:rPr>
        <w:t xml:space="preserve"> </w:t>
      </w:r>
      <w:proofErr w:type="spellStart"/>
      <w:r w:rsidRPr="00661FC7">
        <w:rPr>
          <w:rFonts w:cs="Calibri"/>
          <w:color w:val="000000" w:themeColor="text1"/>
        </w:rPr>
        <w:t>podugovaratelji</w:t>
      </w:r>
      <w:proofErr w:type="spellEnd"/>
      <w:r w:rsidRPr="00661FC7">
        <w:rPr>
          <w:rFonts w:cs="Calibri"/>
          <w:color w:val="000000" w:themeColor="text1"/>
        </w:rPr>
        <w:t>, pojedinačno,</w:t>
      </w:r>
      <w:bookmarkEnd w:id="14"/>
    </w:p>
    <w:p w:rsidR="0064265E" w:rsidRDefault="0064265E" w:rsidP="0064265E">
      <w:pPr>
        <w:pStyle w:val="Odlomakpopisa"/>
        <w:numPr>
          <w:ilvl w:val="0"/>
          <w:numId w:val="4"/>
        </w:numPr>
        <w:spacing w:after="0" w:line="240" w:lineRule="auto"/>
        <w:jc w:val="both"/>
        <w:outlineLvl w:val="0"/>
        <w:rPr>
          <w:rFonts w:cs="Calibri"/>
          <w:color w:val="000000" w:themeColor="text1"/>
        </w:rPr>
      </w:pPr>
      <w:bookmarkStart w:id="15" w:name="_Toc508747272"/>
      <w:r w:rsidRPr="00661FC7">
        <w:rPr>
          <w:rFonts w:cs="Calibri"/>
          <w:color w:val="000000" w:themeColor="text1"/>
        </w:rPr>
        <w:lastRenderedPageBreak/>
        <w:t xml:space="preserve">u slučaju da se gospodarski subjekt oslanja na sposobnost drugog ili drugih gospodarskih subjekata, </w:t>
      </w:r>
      <w:r w:rsidRPr="00661FC7">
        <w:rPr>
          <w:rFonts w:cs="Calibri"/>
          <w:b/>
          <w:color w:val="000000" w:themeColor="text1"/>
        </w:rPr>
        <w:t>svaki</w:t>
      </w:r>
      <w:r w:rsidRPr="00661FC7">
        <w:rPr>
          <w:rFonts w:cs="Calibri"/>
          <w:color w:val="000000" w:themeColor="text1"/>
        </w:rPr>
        <w:t xml:space="preserve"> subjekt na čiju se sposobnost gospodarski subjekt oslanja, pojedinačno.</w:t>
      </w:r>
      <w:bookmarkEnd w:id="15"/>
    </w:p>
    <w:p w:rsidR="0064265E" w:rsidRPr="00D760B6" w:rsidRDefault="0064265E" w:rsidP="00D760B6">
      <w:pPr>
        <w:jc w:val="both"/>
        <w:outlineLvl w:val="0"/>
        <w:rPr>
          <w:rFonts w:cs="Calibri"/>
          <w:color w:val="000000" w:themeColor="text1"/>
        </w:rPr>
      </w:pPr>
      <w:bookmarkStart w:id="16" w:name="_Toc508747273"/>
      <w:r w:rsidRPr="00037F92">
        <w:rPr>
          <w:rFonts w:cs="Calibri"/>
          <w:color w:val="000000" w:themeColor="text1"/>
        </w:rPr>
        <w:t xml:space="preserve">Ukoliko Naručitelj utvrdi da postoji osnova za isključenje </w:t>
      </w:r>
      <w:proofErr w:type="spellStart"/>
      <w:r w:rsidRPr="00037F92">
        <w:rPr>
          <w:rFonts w:cs="Calibri"/>
          <w:color w:val="000000" w:themeColor="text1"/>
        </w:rPr>
        <w:t>podugovaratelja</w:t>
      </w:r>
      <w:proofErr w:type="spellEnd"/>
      <w:r w:rsidRPr="00037F92">
        <w:rPr>
          <w:rFonts w:cs="Calibri"/>
          <w:color w:val="000000" w:themeColor="text1"/>
        </w:rPr>
        <w:t xml:space="preserve"> ili subjekta na čiju se   </w:t>
      </w:r>
      <w:r>
        <w:rPr>
          <w:rFonts w:cs="Calibri"/>
          <w:color w:val="000000" w:themeColor="text1"/>
        </w:rPr>
        <w:t xml:space="preserve"> </w:t>
      </w:r>
      <w:r w:rsidRPr="00661FC7">
        <w:rPr>
          <w:rFonts w:cs="Calibri"/>
          <w:color w:val="000000" w:themeColor="text1"/>
        </w:rPr>
        <w:t xml:space="preserve">sposobnost gospodarski subjekt oslanja radi dokazivanja kriterija za odabir, zatražit će od gospodarskog subjekta </w:t>
      </w:r>
      <w:r>
        <w:rPr>
          <w:rFonts w:cs="Calibri"/>
          <w:color w:val="000000" w:themeColor="text1"/>
        </w:rPr>
        <w:t xml:space="preserve"> </w:t>
      </w:r>
      <w:r w:rsidRPr="00661FC7">
        <w:rPr>
          <w:rFonts w:cs="Calibri"/>
          <w:color w:val="000000" w:themeColor="text1"/>
        </w:rPr>
        <w:t xml:space="preserve">da </w:t>
      </w:r>
      <w:r>
        <w:rPr>
          <w:rFonts w:cs="Calibri"/>
          <w:color w:val="000000" w:themeColor="text1"/>
        </w:rPr>
        <w:t xml:space="preserve"> </w:t>
      </w:r>
      <w:r w:rsidRPr="00661FC7">
        <w:rPr>
          <w:rFonts w:cs="Calibri"/>
          <w:color w:val="000000" w:themeColor="text1"/>
        </w:rPr>
        <w:t>u roku od sedam dana od dostave zahtjeva zamjeni tog  subjekta s drugim.</w:t>
      </w:r>
      <w:bookmarkEnd w:id="16"/>
    </w:p>
    <w:p w:rsidR="0064265E" w:rsidRPr="00661FC7" w:rsidRDefault="0064265E" w:rsidP="0064265E">
      <w:pPr>
        <w:ind w:left="-425"/>
        <w:jc w:val="both"/>
        <w:outlineLvl w:val="0"/>
        <w:rPr>
          <w:rFonts w:cs="Calibri"/>
          <w:b/>
        </w:rPr>
      </w:pPr>
      <w:r w:rsidRPr="00661FC7">
        <w:rPr>
          <w:rFonts w:cs="Calibri"/>
          <w:b/>
          <w:color w:val="000000" w:themeColor="text1"/>
        </w:rPr>
        <w:tab/>
      </w:r>
      <w:bookmarkStart w:id="17" w:name="_Toc508747274"/>
      <w:r w:rsidRPr="00661FC7">
        <w:rPr>
          <w:rFonts w:cs="Calibri"/>
          <w:b/>
          <w:color w:val="000000" w:themeColor="text1"/>
        </w:rPr>
        <w:t xml:space="preserve">3.1. </w:t>
      </w:r>
      <w:r w:rsidRPr="00661FC7">
        <w:rPr>
          <w:rFonts w:eastAsia="Cambria" w:cs="Calibri"/>
          <w:b/>
          <w:bCs/>
        </w:rPr>
        <w:t xml:space="preserve"> </w:t>
      </w:r>
      <w:r w:rsidRPr="00661FC7">
        <w:rPr>
          <w:rFonts w:eastAsia="Cambria" w:cs="Calibri"/>
          <w:b/>
          <w:bCs/>
        </w:rPr>
        <w:tab/>
      </w:r>
      <w:r w:rsidRPr="00661FC7">
        <w:rPr>
          <w:rFonts w:cs="Calibri"/>
          <w:b/>
        </w:rPr>
        <w:t>Obvezne osnove za isključenje gospodarskog subjekta</w:t>
      </w:r>
      <w:bookmarkEnd w:id="17"/>
    </w:p>
    <w:p w:rsidR="0064265E" w:rsidRPr="00CA248B" w:rsidRDefault="0064265E" w:rsidP="00CA248B">
      <w:pPr>
        <w:pStyle w:val="Bezproreda"/>
        <w:rPr>
          <w:rFonts w:eastAsia="Cambria"/>
          <w:b/>
        </w:rPr>
      </w:pPr>
      <w:r w:rsidRPr="00661FC7">
        <w:tab/>
      </w:r>
      <w:bookmarkStart w:id="18" w:name="_Toc508747275"/>
      <w:r w:rsidRPr="00CA248B">
        <w:rPr>
          <w:b/>
        </w:rPr>
        <w:t>3.1.1.</w:t>
      </w:r>
      <w:r w:rsidRPr="00661FC7">
        <w:t xml:space="preserve">  </w:t>
      </w:r>
      <w:r w:rsidRPr="00CA248B">
        <w:rPr>
          <w:b/>
        </w:rPr>
        <w:t>N</w:t>
      </w:r>
      <w:r w:rsidRPr="00CA248B">
        <w:rPr>
          <w:rFonts w:eastAsia="Cambria"/>
          <w:b/>
        </w:rPr>
        <w:t>aručitelj je obvezan isključiti gospodarskog subjekta iz postupka javne nabave u</w:t>
      </w:r>
      <w:bookmarkEnd w:id="18"/>
      <w:r w:rsidRPr="00CA248B">
        <w:rPr>
          <w:rFonts w:eastAsia="Cambria"/>
          <w:b/>
        </w:rPr>
        <w:t xml:space="preserve">  </w:t>
      </w:r>
    </w:p>
    <w:p w:rsidR="0064265E" w:rsidRPr="00CA248B" w:rsidRDefault="0064265E" w:rsidP="00CA248B">
      <w:pPr>
        <w:pStyle w:val="Bezproreda"/>
        <w:rPr>
          <w:rFonts w:eastAsia="Cambria"/>
          <w:b/>
        </w:rPr>
      </w:pPr>
      <w:r w:rsidRPr="00CA248B">
        <w:rPr>
          <w:b/>
        </w:rPr>
        <w:t xml:space="preserve">                          </w:t>
      </w:r>
      <w:bookmarkStart w:id="19" w:name="_Toc508747276"/>
      <w:r w:rsidRPr="00CA248B">
        <w:rPr>
          <w:rFonts w:eastAsia="Cambria"/>
          <w:b/>
        </w:rPr>
        <w:t>bilo kojem trenutku tijekom postupka javne nabave</w:t>
      </w:r>
      <w:bookmarkEnd w:id="19"/>
      <w:r w:rsidRPr="00CA248B">
        <w:rPr>
          <w:rFonts w:eastAsia="Cambria"/>
          <w:b/>
        </w:rPr>
        <w:t xml:space="preserve"> </w:t>
      </w:r>
    </w:p>
    <w:p w:rsidR="0064265E" w:rsidRPr="00661FC7" w:rsidRDefault="0064265E" w:rsidP="0064265E">
      <w:pPr>
        <w:jc w:val="both"/>
        <w:outlineLvl w:val="0"/>
        <w:rPr>
          <w:rFonts w:eastAsia="Cambria" w:cs="Calibri"/>
          <w:bCs/>
        </w:rPr>
      </w:pPr>
      <w:bookmarkStart w:id="20" w:name="_Toc508747277"/>
      <w:r w:rsidRPr="00661FC7">
        <w:rPr>
          <w:rFonts w:eastAsia="Cambria" w:cs="Calibri"/>
          <w:bCs/>
        </w:rPr>
        <w:t>Naručitelj će sukladno odredbi članka 251. stavak 1. Zakona isključiti</w:t>
      </w:r>
      <w:r>
        <w:rPr>
          <w:rFonts w:eastAsia="Cambria" w:cs="Calibri"/>
          <w:bCs/>
        </w:rPr>
        <w:t xml:space="preserve"> </w:t>
      </w:r>
      <w:r w:rsidRPr="00661FC7">
        <w:rPr>
          <w:rFonts w:eastAsia="Cambria" w:cs="Calibri"/>
          <w:bCs/>
        </w:rPr>
        <w:t>gospodarskog   subjekta ako tvrdi da:</w:t>
      </w:r>
      <w:bookmarkEnd w:id="20"/>
    </w:p>
    <w:p w:rsidR="0064265E" w:rsidRPr="005153F7" w:rsidRDefault="0064265E" w:rsidP="0064265E">
      <w:pPr>
        <w:spacing w:line="220" w:lineRule="exact"/>
        <w:jc w:val="both"/>
        <w:rPr>
          <w:rFonts w:eastAsia="Cambria" w:cs="Calibri"/>
        </w:rPr>
      </w:pPr>
      <w:r w:rsidRPr="00661FC7">
        <w:rPr>
          <w:rFonts w:cs="Calibri"/>
          <w:b/>
        </w:rPr>
        <w:tab/>
      </w:r>
      <w:r w:rsidRPr="00661FC7">
        <w:rPr>
          <w:rFonts w:eastAsia="Cambria" w:cs="Calibri"/>
        </w:rPr>
        <w:t xml:space="preserve">1. je gospodarski subjekt koji ima poslovni </w:t>
      </w:r>
      <w:proofErr w:type="spellStart"/>
      <w:r w:rsidRPr="00661FC7">
        <w:rPr>
          <w:rFonts w:eastAsia="Cambria" w:cs="Calibri"/>
        </w:rPr>
        <w:t>nastan</w:t>
      </w:r>
      <w:proofErr w:type="spellEnd"/>
      <w:r w:rsidRPr="00661FC7">
        <w:rPr>
          <w:rFonts w:eastAsia="Cambria" w:cs="Calibri"/>
        </w:rPr>
        <w:t xml:space="preserve"> u Republici Hrvatskoj ili osoba koja je član upravnog,</w:t>
      </w:r>
      <w:r>
        <w:rPr>
          <w:rFonts w:eastAsia="Cambria" w:cs="Calibri"/>
        </w:rPr>
        <w:t xml:space="preserve"> </w:t>
      </w:r>
      <w:r w:rsidRPr="00661FC7">
        <w:rPr>
          <w:rFonts w:eastAsia="Cambria" w:cs="Calibri"/>
        </w:rPr>
        <w:t>upravljačkog ili nadzornog tijela ili ima ovlasti zastupanja, donošenja odluka ili nadzora toga gospodarskog</w:t>
      </w:r>
      <w:r>
        <w:rPr>
          <w:rFonts w:eastAsia="Cambria" w:cs="Calibri"/>
        </w:rPr>
        <w:t xml:space="preserve"> </w:t>
      </w:r>
      <w:r w:rsidRPr="00661FC7">
        <w:rPr>
          <w:rFonts w:eastAsia="Cambria" w:cs="Calibri"/>
        </w:rPr>
        <w:t xml:space="preserve">subjekta i koja je državljanin Republike Hrvatske </w:t>
      </w:r>
      <w:r w:rsidRPr="00661FC7">
        <w:rPr>
          <w:rFonts w:eastAsia="Cambria" w:cs="Calibri"/>
          <w:b/>
        </w:rPr>
        <w:t>pravomoćnom presudom osuđena za:</w:t>
      </w:r>
    </w:p>
    <w:p w:rsidR="0064265E" w:rsidRPr="00661FC7" w:rsidRDefault="0064265E" w:rsidP="0064265E">
      <w:pPr>
        <w:jc w:val="both"/>
        <w:rPr>
          <w:rFonts w:cs="Calibri"/>
          <w:b/>
        </w:rPr>
      </w:pPr>
      <w:r w:rsidRPr="00661FC7">
        <w:rPr>
          <w:rFonts w:eastAsia="Cambria" w:cs="Calibri"/>
          <w:b/>
        </w:rPr>
        <w:tab/>
        <w:t>a) sudjelovanje u zločinačkoj organizaciji, na temelju</w:t>
      </w:r>
    </w:p>
    <w:p w:rsidR="0064265E" w:rsidRPr="00661FC7" w:rsidRDefault="0064265E" w:rsidP="0064265E">
      <w:pPr>
        <w:spacing w:line="1" w:lineRule="exact"/>
        <w:jc w:val="both"/>
        <w:rPr>
          <w:rFonts w:cs="Calibri"/>
        </w:rPr>
      </w:pPr>
    </w:p>
    <w:p w:rsidR="0064265E" w:rsidRPr="0049122D" w:rsidRDefault="0064265E" w:rsidP="0064265E">
      <w:pPr>
        <w:spacing w:line="239" w:lineRule="auto"/>
        <w:jc w:val="both"/>
        <w:rPr>
          <w:rFonts w:eastAsia="Cambria" w:cs="Calibri"/>
        </w:rPr>
      </w:pPr>
      <w:r w:rsidRPr="00661FC7">
        <w:rPr>
          <w:rFonts w:eastAsia="Cambria" w:cs="Calibri"/>
        </w:rPr>
        <w:t>– članka 328. (zločinačko udruženje) i članka 329. (počinjenje kaznenog djela u sastavu zločinačkog udruženja) Kaznenog zakona</w:t>
      </w:r>
    </w:p>
    <w:p w:rsidR="0064265E" w:rsidRPr="00661FC7" w:rsidRDefault="0064265E" w:rsidP="0064265E">
      <w:pPr>
        <w:spacing w:line="1" w:lineRule="exact"/>
        <w:jc w:val="both"/>
        <w:rPr>
          <w:rFonts w:cs="Calibri"/>
        </w:rPr>
      </w:pPr>
    </w:p>
    <w:p w:rsidR="0064265E" w:rsidRPr="00661FC7" w:rsidRDefault="0064265E" w:rsidP="0064265E">
      <w:pPr>
        <w:spacing w:line="239" w:lineRule="auto"/>
        <w:jc w:val="both"/>
        <w:rPr>
          <w:rFonts w:cs="Calibri"/>
        </w:rPr>
      </w:pPr>
      <w:r w:rsidRPr="00661FC7">
        <w:rPr>
          <w:rFonts w:eastAsia="Cambria" w:cs="Calibri"/>
        </w:rPr>
        <w:t>– članka 333. (udruživanje za počinjenje kaznenih djela), iz Kaznenog zakona (»Narodne novine«, br. 110/97., 27/98., 50/00., 129/00., 51/01., 111/03., 190/03., 105/04., 84/05., 71/06., 110/07., 152/08., 57/11., 77/11. i 143/12.)</w:t>
      </w:r>
      <w:r w:rsidRPr="00661FC7">
        <w:rPr>
          <w:rFonts w:eastAsia="Cambria" w:cs="Calibri"/>
          <w:b/>
        </w:rPr>
        <w:tab/>
      </w:r>
    </w:p>
    <w:p w:rsidR="0064265E" w:rsidRPr="00661FC7" w:rsidRDefault="0064265E" w:rsidP="0064265E">
      <w:pPr>
        <w:pStyle w:val="Bezproreda"/>
        <w:jc w:val="both"/>
        <w:rPr>
          <w:rFonts w:eastAsia="Cambria" w:cs="Calibri"/>
          <w:b/>
        </w:rPr>
      </w:pPr>
      <w:r w:rsidRPr="00661FC7">
        <w:rPr>
          <w:rFonts w:eastAsia="Cambria" w:cs="Calibri"/>
          <w:b/>
        </w:rPr>
        <w:t xml:space="preserve">             b) korupciju, na temelju</w:t>
      </w:r>
    </w:p>
    <w:p w:rsidR="0064265E" w:rsidRPr="00661FC7" w:rsidRDefault="0064265E" w:rsidP="0064265E">
      <w:pPr>
        <w:pStyle w:val="Bezproreda"/>
        <w:jc w:val="both"/>
        <w:rPr>
          <w:rFonts w:eastAsia="Cambria" w:cs="Calibri"/>
        </w:rPr>
      </w:pPr>
      <w:r w:rsidRPr="00661FC7">
        <w:rPr>
          <w:rFonts w:eastAsia="Cambria" w:cs="Calibri"/>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64265E" w:rsidRPr="00661FC7" w:rsidRDefault="0064265E" w:rsidP="0064265E">
      <w:pPr>
        <w:spacing w:line="6" w:lineRule="exact"/>
        <w:jc w:val="both"/>
        <w:rPr>
          <w:rFonts w:cs="Calibri"/>
        </w:rPr>
      </w:pPr>
    </w:p>
    <w:p w:rsidR="0064265E" w:rsidRPr="00661FC7" w:rsidRDefault="0064265E" w:rsidP="0064265E">
      <w:pPr>
        <w:spacing w:line="239" w:lineRule="auto"/>
        <w:jc w:val="both"/>
        <w:rPr>
          <w:rFonts w:cs="Calibri"/>
        </w:rPr>
      </w:pPr>
      <w:r w:rsidRPr="00661FC7">
        <w:rPr>
          <w:rFonts w:eastAsia="Cambria" w:cs="Calibri"/>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w:t>
      </w:r>
    </w:p>
    <w:p w:rsidR="0064265E" w:rsidRPr="00661FC7" w:rsidRDefault="0064265E" w:rsidP="0064265E">
      <w:pPr>
        <w:spacing w:line="4" w:lineRule="exact"/>
        <w:jc w:val="both"/>
        <w:rPr>
          <w:rFonts w:cs="Calibri"/>
        </w:rPr>
      </w:pPr>
    </w:p>
    <w:p w:rsidR="0064265E" w:rsidRPr="00D8127E" w:rsidRDefault="0064265E" w:rsidP="0064265E">
      <w:pPr>
        <w:spacing w:line="239" w:lineRule="auto"/>
        <w:jc w:val="both"/>
        <w:rPr>
          <w:rFonts w:cs="Calibri"/>
        </w:rPr>
      </w:pPr>
      <w:r w:rsidRPr="00661FC7">
        <w:rPr>
          <w:rFonts w:eastAsia="Cambria" w:cs="Calibri"/>
        </w:rPr>
        <w:t>190/03., 105/04., 84/05., 71/06., 110/07., 152/08., 57/11., 77/11. i 143/12.)</w:t>
      </w:r>
      <w:r w:rsidRPr="00661FC7">
        <w:rPr>
          <w:rFonts w:eastAsia="Cambria" w:cs="Calibri"/>
          <w:b/>
        </w:rPr>
        <w:t xml:space="preserve"> </w:t>
      </w:r>
    </w:p>
    <w:p w:rsidR="0064265E" w:rsidRPr="00661FC7" w:rsidRDefault="0064265E" w:rsidP="0064265E">
      <w:pPr>
        <w:jc w:val="both"/>
        <w:rPr>
          <w:rFonts w:cs="Calibri"/>
          <w:b/>
        </w:rPr>
      </w:pPr>
      <w:r>
        <w:rPr>
          <w:rFonts w:eastAsia="Cambria" w:cs="Calibri"/>
          <w:b/>
        </w:rPr>
        <w:t xml:space="preserve">      </w:t>
      </w:r>
      <w:r w:rsidRPr="00661FC7">
        <w:rPr>
          <w:rFonts w:eastAsia="Cambria" w:cs="Calibri"/>
          <w:b/>
        </w:rPr>
        <w:t xml:space="preserve">   c) prijevaru, na temelju</w:t>
      </w:r>
    </w:p>
    <w:p w:rsidR="0064265E" w:rsidRPr="00661FC7" w:rsidRDefault="0064265E" w:rsidP="0064265E">
      <w:pPr>
        <w:spacing w:line="1" w:lineRule="exact"/>
        <w:jc w:val="both"/>
        <w:rPr>
          <w:rFonts w:cs="Calibri"/>
        </w:rPr>
      </w:pPr>
    </w:p>
    <w:p w:rsidR="0064265E" w:rsidRPr="00661FC7" w:rsidRDefault="0064265E" w:rsidP="0064265E">
      <w:pPr>
        <w:jc w:val="both"/>
        <w:rPr>
          <w:rFonts w:cs="Calibri"/>
        </w:rPr>
      </w:pPr>
      <w:r w:rsidRPr="00661FC7">
        <w:rPr>
          <w:rFonts w:eastAsia="Cambria" w:cs="Calibri"/>
        </w:rPr>
        <w:t>– članka 236. (prijevara), članka 247. (prijevara u gospodarskom poslovanju), članka 256. (utaja poreza ili carine) i članka 258. (subvencijska prijevara) Kaznenog zakona</w:t>
      </w:r>
    </w:p>
    <w:p w:rsidR="0064265E" w:rsidRPr="00661FC7" w:rsidRDefault="0064265E" w:rsidP="0064265E">
      <w:pPr>
        <w:spacing w:line="1" w:lineRule="exact"/>
        <w:jc w:val="both"/>
        <w:rPr>
          <w:rFonts w:cs="Calibri"/>
        </w:rPr>
      </w:pPr>
    </w:p>
    <w:p w:rsidR="0064265E" w:rsidRPr="00661FC7" w:rsidRDefault="0064265E" w:rsidP="0064265E">
      <w:pPr>
        <w:spacing w:line="239" w:lineRule="auto"/>
        <w:jc w:val="both"/>
        <w:rPr>
          <w:rFonts w:cs="Calibri"/>
        </w:rPr>
      </w:pPr>
      <w:r w:rsidRPr="00661FC7">
        <w:rPr>
          <w:rFonts w:eastAsia="Cambria" w:cs="Calibri"/>
        </w:rPr>
        <w:t>– članka 224. (prijevara), članka 293. (prijevara u gospodarskom poslovanju) i članka 286. (utaja poreza i drugih davanja) iz Kaznenog zakona (»Narodne novine«, br.</w:t>
      </w:r>
    </w:p>
    <w:p w:rsidR="0064265E" w:rsidRPr="00661FC7" w:rsidRDefault="0064265E" w:rsidP="0064265E">
      <w:pPr>
        <w:spacing w:line="2" w:lineRule="exact"/>
        <w:jc w:val="both"/>
        <w:rPr>
          <w:rFonts w:cs="Calibri"/>
        </w:rPr>
      </w:pPr>
    </w:p>
    <w:p w:rsidR="0064265E" w:rsidRPr="00661FC7" w:rsidRDefault="0064265E" w:rsidP="0064265E">
      <w:pPr>
        <w:jc w:val="both"/>
        <w:rPr>
          <w:rFonts w:cs="Calibri"/>
        </w:rPr>
      </w:pPr>
      <w:r w:rsidRPr="00661FC7">
        <w:rPr>
          <w:rFonts w:eastAsia="Cambria" w:cs="Calibri"/>
        </w:rPr>
        <w:lastRenderedPageBreak/>
        <w:t>110/97., 27/98., 50/00., 129/00., 51/01., 111/03., 190/03., 105/04., 84/05., 71/06., 110/07., 152/08., 57/11., 77/11. i 143/12.)</w:t>
      </w:r>
    </w:p>
    <w:p w:rsidR="0064265E" w:rsidRPr="00661FC7" w:rsidRDefault="0064265E" w:rsidP="0064265E">
      <w:pPr>
        <w:jc w:val="both"/>
        <w:rPr>
          <w:rFonts w:cs="Calibri"/>
          <w:b/>
        </w:rPr>
      </w:pPr>
      <w:r w:rsidRPr="00661FC7">
        <w:rPr>
          <w:rFonts w:eastAsia="Cambria" w:cs="Calibri"/>
          <w:b/>
        </w:rPr>
        <w:t xml:space="preserve">          d) terorizam ili kaznena djela povezana s terorističkim aktivnostima, na temelju</w:t>
      </w:r>
    </w:p>
    <w:p w:rsidR="0064265E" w:rsidRPr="00661FC7" w:rsidRDefault="0064265E" w:rsidP="0064265E">
      <w:pPr>
        <w:spacing w:line="1" w:lineRule="exact"/>
        <w:jc w:val="both"/>
        <w:rPr>
          <w:rFonts w:cs="Calibri"/>
        </w:rPr>
      </w:pPr>
    </w:p>
    <w:p w:rsidR="0064265E" w:rsidRPr="00661FC7" w:rsidRDefault="0064265E" w:rsidP="0064265E">
      <w:pPr>
        <w:spacing w:line="239" w:lineRule="auto"/>
        <w:jc w:val="both"/>
        <w:rPr>
          <w:rFonts w:cs="Calibri"/>
        </w:rPr>
      </w:pPr>
      <w:r w:rsidRPr="00661FC7">
        <w:rPr>
          <w:rFonts w:eastAsia="Cambria" w:cs="Calibri"/>
        </w:rPr>
        <w:t>– članka 97. (terorizam), članka 99. (javno poticanje na terorizam), članka 100. (novačenje za terorizam), članka 101. (obuka za terorizam) i članka 102. (terorističko udruženje) Kaznenog zakona</w:t>
      </w:r>
    </w:p>
    <w:p w:rsidR="0064265E" w:rsidRPr="00661FC7" w:rsidRDefault="0064265E" w:rsidP="0064265E">
      <w:pPr>
        <w:spacing w:line="251" w:lineRule="auto"/>
        <w:jc w:val="both"/>
        <w:rPr>
          <w:rFonts w:cs="Calibri"/>
        </w:rPr>
      </w:pPr>
      <w:r w:rsidRPr="00661FC7">
        <w:rPr>
          <w:rFonts w:eastAsia="Cambria" w:cs="Calibri"/>
        </w:rPr>
        <w:t>– članka 169. (terorizam), članka 169.a (javno poticanje na terorizam) i članka 169.b (novačenje i obuka za terorizam) iz Kaznenog zakona (»Narodne novine«, br. 110/97.,</w:t>
      </w:r>
    </w:p>
    <w:p w:rsidR="0064265E" w:rsidRPr="00661FC7" w:rsidRDefault="0064265E" w:rsidP="0064265E">
      <w:pPr>
        <w:spacing w:line="238" w:lineRule="auto"/>
        <w:ind w:right="20"/>
        <w:jc w:val="both"/>
        <w:rPr>
          <w:rFonts w:cs="Calibri"/>
        </w:rPr>
      </w:pPr>
      <w:r w:rsidRPr="00661FC7">
        <w:rPr>
          <w:rFonts w:eastAsia="Cambria" w:cs="Calibri"/>
        </w:rPr>
        <w:t>27/98., 50/00., 129/00., 51/01., 111/03., 190/03., 105/04., 84/05., 71/06., 110/07., 152/08., 57/11., 77/11. i 143/12.)</w:t>
      </w:r>
    </w:p>
    <w:p w:rsidR="0064265E" w:rsidRPr="00661FC7" w:rsidRDefault="0064265E" w:rsidP="0064265E">
      <w:pPr>
        <w:jc w:val="both"/>
        <w:rPr>
          <w:rFonts w:cs="Calibri"/>
          <w:b/>
        </w:rPr>
      </w:pPr>
      <w:r w:rsidRPr="00661FC7">
        <w:rPr>
          <w:rFonts w:eastAsia="Cambria" w:cs="Calibri"/>
          <w:b/>
        </w:rPr>
        <w:t xml:space="preserve">         </w:t>
      </w:r>
      <w:r>
        <w:rPr>
          <w:rFonts w:eastAsia="Cambria" w:cs="Calibri"/>
          <w:b/>
        </w:rPr>
        <w:t xml:space="preserve"> </w:t>
      </w:r>
      <w:r w:rsidRPr="00661FC7">
        <w:rPr>
          <w:rFonts w:eastAsia="Cambria" w:cs="Calibri"/>
          <w:b/>
        </w:rPr>
        <w:t>e) pranje novca ili financiranje terorizma, na temelju</w:t>
      </w:r>
    </w:p>
    <w:p w:rsidR="0064265E" w:rsidRPr="00661FC7" w:rsidRDefault="0064265E" w:rsidP="0064265E">
      <w:pPr>
        <w:spacing w:line="2" w:lineRule="exact"/>
        <w:jc w:val="both"/>
        <w:rPr>
          <w:rFonts w:cs="Calibri"/>
        </w:rPr>
      </w:pPr>
    </w:p>
    <w:p w:rsidR="0064265E" w:rsidRPr="00661FC7" w:rsidRDefault="0064265E" w:rsidP="0064265E">
      <w:pPr>
        <w:jc w:val="both"/>
        <w:rPr>
          <w:rFonts w:cs="Calibri"/>
        </w:rPr>
      </w:pPr>
      <w:r w:rsidRPr="00661FC7">
        <w:rPr>
          <w:rFonts w:eastAsia="Cambria" w:cs="Calibri"/>
        </w:rPr>
        <w:t>– članka 98. (financiranje terorizma) i članka 265. (pranje novca) Kaznenog zakona</w:t>
      </w:r>
    </w:p>
    <w:p w:rsidR="0064265E" w:rsidRPr="00661FC7" w:rsidRDefault="0064265E" w:rsidP="0064265E">
      <w:pPr>
        <w:spacing w:line="239" w:lineRule="auto"/>
        <w:jc w:val="both"/>
        <w:rPr>
          <w:rFonts w:cs="Calibri"/>
        </w:rPr>
      </w:pPr>
      <w:r w:rsidRPr="00661FC7">
        <w:rPr>
          <w:rFonts w:eastAsia="Cambria" w:cs="Calibri"/>
        </w:rPr>
        <w:t>– članka 279. (pranje novca) iz Kaznenog zakona (»Narodne novine«, br. 110/97.,</w:t>
      </w:r>
    </w:p>
    <w:p w:rsidR="0064265E" w:rsidRPr="00661FC7" w:rsidRDefault="0064265E" w:rsidP="0064265E">
      <w:pPr>
        <w:spacing w:line="1" w:lineRule="exact"/>
        <w:jc w:val="both"/>
        <w:rPr>
          <w:rFonts w:cs="Calibri"/>
        </w:rPr>
      </w:pPr>
    </w:p>
    <w:p w:rsidR="0064265E" w:rsidRPr="00661FC7" w:rsidRDefault="0064265E" w:rsidP="0064265E">
      <w:pPr>
        <w:spacing w:line="239" w:lineRule="auto"/>
        <w:ind w:right="20"/>
        <w:jc w:val="both"/>
        <w:rPr>
          <w:rFonts w:cs="Calibri"/>
        </w:rPr>
      </w:pPr>
      <w:r w:rsidRPr="00661FC7">
        <w:rPr>
          <w:rFonts w:eastAsia="Cambria" w:cs="Calibri"/>
        </w:rPr>
        <w:t>27/98., 50/00., 129/00., 51/01., 111/03., 190/03., 105/04., 84/05., 71/06., 110/07., 152/08., 57/11., 77/11. i 143/12.)</w:t>
      </w:r>
    </w:p>
    <w:p w:rsidR="0064265E" w:rsidRPr="00661FC7" w:rsidRDefault="0064265E" w:rsidP="0064265E">
      <w:pPr>
        <w:jc w:val="both"/>
        <w:rPr>
          <w:rFonts w:cs="Calibri"/>
          <w:b/>
        </w:rPr>
      </w:pPr>
      <w:r w:rsidRPr="00661FC7">
        <w:rPr>
          <w:rFonts w:eastAsia="Cambria" w:cs="Calibri"/>
          <w:b/>
        </w:rPr>
        <w:t xml:space="preserve">          f) dječji rad ili druge oblike trgovanja ljudima, na temelju</w:t>
      </w:r>
    </w:p>
    <w:p w:rsidR="0064265E" w:rsidRPr="00661FC7" w:rsidRDefault="0064265E" w:rsidP="0064265E">
      <w:pPr>
        <w:spacing w:line="239" w:lineRule="auto"/>
        <w:jc w:val="both"/>
        <w:rPr>
          <w:rFonts w:cs="Calibri"/>
        </w:rPr>
      </w:pPr>
      <w:r w:rsidRPr="00661FC7">
        <w:rPr>
          <w:rFonts w:eastAsia="Cambria" w:cs="Calibri"/>
        </w:rPr>
        <w:t>– članka 106. (trgovanje ljudima) Kaznenog zakona</w:t>
      </w:r>
    </w:p>
    <w:p w:rsidR="0064265E" w:rsidRPr="00661FC7" w:rsidRDefault="0064265E" w:rsidP="0064265E">
      <w:pPr>
        <w:spacing w:line="1" w:lineRule="exact"/>
        <w:jc w:val="both"/>
        <w:rPr>
          <w:rFonts w:cs="Calibri"/>
        </w:rPr>
      </w:pPr>
    </w:p>
    <w:p w:rsidR="0064265E" w:rsidRPr="00661FC7" w:rsidRDefault="0064265E" w:rsidP="0064265E">
      <w:pPr>
        <w:jc w:val="both"/>
        <w:rPr>
          <w:rFonts w:eastAsia="Cambria" w:cs="Calibri"/>
        </w:rPr>
      </w:pPr>
      <w:r w:rsidRPr="00661FC7">
        <w:rPr>
          <w:rFonts w:eastAsia="Cambria" w:cs="Calibri"/>
        </w:rPr>
        <w:t>– članka 175. (trgovanje ljudima i ropstvo) iz Kaznenog zakona (»Narodne novine«, br. 110/97., 27/98., 50/00., 129/00., 51/01., 111/03., 190/03., 105/04., 84/05., 71/06., 110/07., 152/08., 57/11., 77/11. i 143/12.), ili</w:t>
      </w:r>
    </w:p>
    <w:p w:rsidR="0064265E" w:rsidRPr="00661FC7" w:rsidRDefault="0064265E" w:rsidP="0064265E">
      <w:pPr>
        <w:spacing w:line="239" w:lineRule="auto"/>
        <w:jc w:val="both"/>
        <w:rPr>
          <w:rFonts w:eastAsia="Cambria" w:cs="Calibri"/>
        </w:rPr>
      </w:pPr>
      <w:r w:rsidRPr="00661FC7">
        <w:rPr>
          <w:rFonts w:eastAsia="Cambria" w:cs="Calibri"/>
        </w:rPr>
        <w:tab/>
        <w:t xml:space="preserve">2. je gospodarski subjekt koji nema poslovni </w:t>
      </w:r>
      <w:proofErr w:type="spellStart"/>
      <w:r w:rsidRPr="00661FC7">
        <w:rPr>
          <w:rFonts w:eastAsia="Cambria" w:cs="Calibri"/>
        </w:rPr>
        <w:t>nastan</w:t>
      </w:r>
      <w:proofErr w:type="spellEnd"/>
      <w:r w:rsidRPr="00661FC7">
        <w:rPr>
          <w:rFonts w:eastAsia="Cambria" w:cs="Calibri"/>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661FC7">
        <w:rPr>
          <w:rFonts w:eastAsia="Cambria" w:cs="Calibri"/>
        </w:rPr>
        <w:t>podtočaka</w:t>
      </w:r>
      <w:proofErr w:type="spellEnd"/>
      <w:r w:rsidRPr="00661FC7">
        <w:rPr>
          <w:rFonts w:eastAsia="Cambria" w:cs="Calibri"/>
        </w:rPr>
        <w:t xml:space="preserve"> od a) do f) ovoga stavka i za odgovarajuća kaznena djela koja, prema nacionalnim propisima države poslovnog </w:t>
      </w:r>
      <w:proofErr w:type="spellStart"/>
      <w:r w:rsidRPr="00661FC7">
        <w:rPr>
          <w:rFonts w:eastAsia="Cambria" w:cs="Calibri"/>
        </w:rPr>
        <w:t>nastana</w:t>
      </w:r>
      <w:proofErr w:type="spellEnd"/>
      <w:r w:rsidRPr="00661FC7">
        <w:rPr>
          <w:rFonts w:eastAsia="Cambria" w:cs="Calibri"/>
        </w:rPr>
        <w:t xml:space="preserve"> gospodarskog subjekta, odnosno države čiji je osoba državljanin, obuhvaćaju razloge za isključenje iz članka 57. stavka 1. točaka od (a) do (f) Direktive 2014/24/EU.</w:t>
      </w:r>
    </w:p>
    <w:p w:rsidR="0064265E" w:rsidRPr="00661FC7" w:rsidRDefault="0064265E" w:rsidP="0064265E">
      <w:pPr>
        <w:pStyle w:val="Odlomakpopisa"/>
        <w:ind w:left="-426"/>
        <w:jc w:val="both"/>
        <w:outlineLvl w:val="0"/>
        <w:rPr>
          <w:rFonts w:cs="Calibri"/>
          <w:color w:val="000000" w:themeColor="text1"/>
        </w:rPr>
      </w:pPr>
      <w:r w:rsidRPr="00661FC7">
        <w:rPr>
          <w:rFonts w:cs="Calibri"/>
          <w:color w:val="000000" w:themeColor="text1"/>
        </w:rPr>
        <w:tab/>
      </w:r>
      <w:bookmarkStart w:id="21" w:name="_Toc508747278"/>
      <w:r w:rsidRPr="00661FC7">
        <w:rPr>
          <w:rFonts w:cs="Calibri"/>
          <w:color w:val="000000" w:themeColor="text1"/>
        </w:rPr>
        <w:t>Naručitelj je obvezan isključiti gospodarskog subjekta iz postupka javne nabave u bilo kojem</w:t>
      </w:r>
      <w:bookmarkEnd w:id="21"/>
      <w:r w:rsidRPr="00661FC7">
        <w:rPr>
          <w:rFonts w:cs="Calibri"/>
          <w:color w:val="000000" w:themeColor="text1"/>
        </w:rPr>
        <w:t xml:space="preserve">   </w:t>
      </w:r>
    </w:p>
    <w:p w:rsidR="0064265E" w:rsidRPr="00CA248B" w:rsidRDefault="0064265E" w:rsidP="00CA248B">
      <w:pPr>
        <w:pStyle w:val="Odlomakpopisa"/>
        <w:ind w:left="-426"/>
        <w:jc w:val="both"/>
        <w:outlineLvl w:val="0"/>
        <w:rPr>
          <w:rFonts w:cs="Calibri"/>
          <w:color w:val="000000" w:themeColor="text1"/>
        </w:rPr>
      </w:pPr>
      <w:r w:rsidRPr="00661FC7">
        <w:rPr>
          <w:rFonts w:cs="Calibri"/>
          <w:color w:val="000000" w:themeColor="text1"/>
        </w:rPr>
        <w:t xml:space="preserve">        </w:t>
      </w:r>
      <w:bookmarkStart w:id="22" w:name="_Toc508747279"/>
      <w:r w:rsidRPr="00661FC7">
        <w:rPr>
          <w:rFonts w:cs="Calibri"/>
          <w:color w:val="000000" w:themeColor="text1"/>
        </w:rPr>
        <w:t>trenutku  tijekom postupka ukoliko utvrdi da postoje osnove za isključenje iz ove točke.</w:t>
      </w:r>
      <w:bookmarkEnd w:id="22"/>
    </w:p>
    <w:p w:rsidR="0064265E" w:rsidRPr="00EF6106" w:rsidRDefault="0064265E" w:rsidP="00EF6106">
      <w:pPr>
        <w:pStyle w:val="Bezproreda"/>
        <w:rPr>
          <w:rFonts w:eastAsia="Cambria"/>
          <w:b/>
        </w:rPr>
      </w:pPr>
      <w:r w:rsidRPr="00EF6106">
        <w:rPr>
          <w:rFonts w:eastAsia="Cambria"/>
          <w:b/>
        </w:rPr>
        <w:tab/>
        <w:t xml:space="preserve">3.1.2. Javni naručitelj isključit će gospodarskog subjekta iz postupka javne nabave ako </w:t>
      </w:r>
    </w:p>
    <w:p w:rsidR="0064265E" w:rsidRPr="00EF6106" w:rsidRDefault="0064265E" w:rsidP="00EF6106">
      <w:pPr>
        <w:pStyle w:val="Bezproreda"/>
        <w:rPr>
          <w:rFonts w:eastAsia="Cambria"/>
          <w:b/>
        </w:rPr>
      </w:pPr>
      <w:r w:rsidRPr="00EF6106">
        <w:rPr>
          <w:rFonts w:eastAsia="Cambria"/>
          <w:b/>
        </w:rPr>
        <w:t xml:space="preserve">                         utvrdi da gospodarski subjekt nije ispunio obveze plaćanja dospjelih poreznih obveza </w:t>
      </w:r>
    </w:p>
    <w:p w:rsidR="0064265E" w:rsidRPr="00EF6106" w:rsidRDefault="0064265E" w:rsidP="00EF6106">
      <w:pPr>
        <w:pStyle w:val="Bezproreda"/>
        <w:rPr>
          <w:rFonts w:eastAsia="Cambria"/>
          <w:b/>
        </w:rPr>
      </w:pPr>
      <w:r w:rsidRPr="00EF6106">
        <w:rPr>
          <w:rFonts w:eastAsia="Cambria"/>
          <w:b/>
        </w:rPr>
        <w:t xml:space="preserve">                         i obveza za mirovinsko i zdravstveno osiguranje</w:t>
      </w:r>
    </w:p>
    <w:p w:rsidR="0064265E" w:rsidRDefault="0064265E" w:rsidP="0064265E">
      <w:pPr>
        <w:spacing w:after="0" w:line="240" w:lineRule="auto"/>
        <w:ind w:left="-426"/>
        <w:jc w:val="both"/>
        <w:rPr>
          <w:rFonts w:eastAsia="Cambria" w:cs="Calibri"/>
          <w:bCs/>
        </w:rPr>
      </w:pPr>
      <w:r>
        <w:rPr>
          <w:rFonts w:eastAsia="Cambria" w:cs="Calibri"/>
        </w:rPr>
        <w:t xml:space="preserve">          </w:t>
      </w:r>
      <w:r w:rsidRPr="00661FC7">
        <w:rPr>
          <w:rFonts w:eastAsia="Cambria" w:cs="Calibri"/>
          <w:bCs/>
        </w:rPr>
        <w:t xml:space="preserve">Javni Naručitelj isključit će gospodarskog subjekta iz postupka javne nabave ako utvrdi da   </w:t>
      </w:r>
    </w:p>
    <w:p w:rsidR="0064265E" w:rsidRDefault="0064265E" w:rsidP="0064265E">
      <w:pPr>
        <w:spacing w:after="0" w:line="240" w:lineRule="auto"/>
        <w:ind w:left="-426"/>
        <w:jc w:val="both"/>
        <w:rPr>
          <w:rFonts w:eastAsia="Cambria" w:cs="Calibri"/>
          <w:bCs/>
        </w:rPr>
      </w:pPr>
      <w:r>
        <w:rPr>
          <w:rFonts w:eastAsia="Cambria" w:cs="Calibri"/>
          <w:bCs/>
        </w:rPr>
        <w:t xml:space="preserve">          </w:t>
      </w:r>
      <w:r w:rsidRPr="00661FC7">
        <w:rPr>
          <w:rFonts w:eastAsia="Cambria" w:cs="Calibri"/>
          <w:bCs/>
        </w:rPr>
        <w:t xml:space="preserve">gospodarski </w:t>
      </w:r>
      <w:r>
        <w:rPr>
          <w:rFonts w:eastAsia="Cambria" w:cs="Calibri"/>
          <w:bCs/>
        </w:rPr>
        <w:t xml:space="preserve"> </w:t>
      </w:r>
      <w:r w:rsidRPr="00661FC7">
        <w:rPr>
          <w:rFonts w:eastAsia="Cambria" w:cs="Calibri"/>
          <w:bCs/>
        </w:rPr>
        <w:t xml:space="preserve">subjekt nije ispunio obveze plaćanja dospjelih poreznih </w:t>
      </w:r>
      <w:r>
        <w:rPr>
          <w:rFonts w:eastAsia="Cambria" w:cs="Calibri"/>
          <w:bCs/>
        </w:rPr>
        <w:t xml:space="preserve">obveza i obveza za mirovinsko </w:t>
      </w:r>
    </w:p>
    <w:p w:rsidR="0064265E" w:rsidRPr="00661FC7" w:rsidRDefault="0064265E" w:rsidP="0064265E">
      <w:pPr>
        <w:spacing w:after="0" w:line="240" w:lineRule="auto"/>
        <w:ind w:left="-426"/>
        <w:jc w:val="both"/>
        <w:rPr>
          <w:rFonts w:eastAsia="Cambria" w:cs="Calibri"/>
          <w:bCs/>
        </w:rPr>
      </w:pPr>
      <w:r>
        <w:rPr>
          <w:rFonts w:eastAsia="Cambria" w:cs="Calibri"/>
          <w:bCs/>
        </w:rPr>
        <w:t xml:space="preserve">          </w:t>
      </w:r>
      <w:r w:rsidRPr="00661FC7">
        <w:rPr>
          <w:rFonts w:eastAsia="Cambria" w:cs="Calibri"/>
          <w:bCs/>
        </w:rPr>
        <w:t>zdravstveno osiguranje:</w:t>
      </w:r>
    </w:p>
    <w:p w:rsidR="0064265E" w:rsidRPr="00661FC7" w:rsidRDefault="0064265E" w:rsidP="0064265E">
      <w:pPr>
        <w:tabs>
          <w:tab w:val="left" w:pos="268"/>
        </w:tabs>
        <w:spacing w:after="0" w:line="240" w:lineRule="auto"/>
        <w:ind w:left="-426" w:firstLine="435"/>
        <w:jc w:val="both"/>
        <w:rPr>
          <w:rFonts w:eastAsia="Cambria" w:cs="Calibri"/>
        </w:rPr>
      </w:pPr>
      <w:r w:rsidRPr="00661FC7">
        <w:rPr>
          <w:rFonts w:eastAsia="Cambria" w:cs="Calibri"/>
        </w:rPr>
        <w:tab/>
      </w:r>
      <w:r w:rsidRPr="00661FC7">
        <w:rPr>
          <w:rFonts w:eastAsia="Cambria" w:cs="Calibri"/>
        </w:rPr>
        <w:tab/>
        <w:t>1. u Republici Hrvatskoj, ako gospodarski subjekt i</w:t>
      </w:r>
      <w:r>
        <w:rPr>
          <w:rFonts w:eastAsia="Cambria" w:cs="Calibri"/>
        </w:rPr>
        <w:t xml:space="preserve">ma poslovni </w:t>
      </w:r>
      <w:proofErr w:type="spellStart"/>
      <w:r>
        <w:rPr>
          <w:rFonts w:eastAsia="Cambria" w:cs="Calibri"/>
        </w:rPr>
        <w:t>nastan</w:t>
      </w:r>
      <w:proofErr w:type="spellEnd"/>
      <w:r>
        <w:rPr>
          <w:rFonts w:eastAsia="Cambria" w:cs="Calibri"/>
        </w:rPr>
        <w:t xml:space="preserve"> u Republici </w:t>
      </w:r>
      <w:r w:rsidRPr="00661FC7">
        <w:rPr>
          <w:rFonts w:eastAsia="Cambria" w:cs="Calibri"/>
        </w:rPr>
        <w:t>Hrvatskoj, ili</w:t>
      </w:r>
    </w:p>
    <w:p w:rsidR="0064265E" w:rsidRDefault="0064265E" w:rsidP="0064265E">
      <w:pPr>
        <w:tabs>
          <w:tab w:val="left" w:pos="261"/>
        </w:tabs>
        <w:spacing w:after="0" w:line="240" w:lineRule="auto"/>
        <w:ind w:left="-426" w:firstLine="435"/>
        <w:jc w:val="both"/>
        <w:rPr>
          <w:rFonts w:eastAsia="Cambria" w:cs="Calibri"/>
        </w:rPr>
      </w:pPr>
      <w:r w:rsidRPr="00661FC7">
        <w:rPr>
          <w:rFonts w:eastAsia="Cambria" w:cs="Calibri"/>
        </w:rPr>
        <w:t xml:space="preserve">          </w:t>
      </w:r>
      <w:r>
        <w:rPr>
          <w:rFonts w:eastAsia="Cambria" w:cs="Calibri"/>
        </w:rPr>
        <w:t xml:space="preserve"> </w:t>
      </w:r>
      <w:r w:rsidRPr="00661FC7">
        <w:rPr>
          <w:rFonts w:eastAsia="Cambria" w:cs="Calibri"/>
        </w:rPr>
        <w:t xml:space="preserve">  2. u Republici Hrvatskoj ili u državi poslovnog </w:t>
      </w:r>
      <w:proofErr w:type="spellStart"/>
      <w:r w:rsidRPr="00661FC7">
        <w:rPr>
          <w:rFonts w:eastAsia="Cambria" w:cs="Calibri"/>
        </w:rPr>
        <w:t>nastana</w:t>
      </w:r>
      <w:proofErr w:type="spellEnd"/>
      <w:r w:rsidRPr="00661FC7">
        <w:rPr>
          <w:rFonts w:eastAsia="Cambria" w:cs="Calibri"/>
        </w:rPr>
        <w:t xml:space="preserve"> gospodar</w:t>
      </w:r>
      <w:r>
        <w:rPr>
          <w:rFonts w:eastAsia="Cambria" w:cs="Calibri"/>
        </w:rPr>
        <w:t xml:space="preserve">skog subjekta, ako gospodarski </w:t>
      </w:r>
    </w:p>
    <w:p w:rsidR="0064265E" w:rsidRPr="00661FC7" w:rsidRDefault="0064265E" w:rsidP="0064265E">
      <w:pPr>
        <w:tabs>
          <w:tab w:val="left" w:pos="261"/>
        </w:tabs>
        <w:spacing w:after="0" w:line="240" w:lineRule="auto"/>
        <w:ind w:left="-426" w:firstLine="435"/>
        <w:jc w:val="both"/>
        <w:rPr>
          <w:rFonts w:eastAsia="Cambria" w:cs="Calibri"/>
        </w:rPr>
      </w:pPr>
      <w:r>
        <w:rPr>
          <w:rFonts w:eastAsia="Cambria" w:cs="Calibri"/>
        </w:rPr>
        <w:t xml:space="preserve">                 </w:t>
      </w:r>
      <w:r w:rsidRPr="00661FC7">
        <w:rPr>
          <w:rFonts w:eastAsia="Cambria" w:cs="Calibri"/>
        </w:rPr>
        <w:t xml:space="preserve">subjekt nema poslovni </w:t>
      </w:r>
      <w:proofErr w:type="spellStart"/>
      <w:r w:rsidRPr="00661FC7">
        <w:rPr>
          <w:rFonts w:eastAsia="Cambria" w:cs="Calibri"/>
        </w:rPr>
        <w:t>nastan</w:t>
      </w:r>
      <w:proofErr w:type="spellEnd"/>
      <w:r w:rsidRPr="00661FC7">
        <w:rPr>
          <w:rFonts w:eastAsia="Cambria" w:cs="Calibri"/>
        </w:rPr>
        <w:t xml:space="preserve"> u Republici Hrvatskoj.</w:t>
      </w:r>
    </w:p>
    <w:p w:rsidR="0064265E" w:rsidRDefault="0064265E" w:rsidP="0064265E">
      <w:pPr>
        <w:spacing w:after="0" w:line="240" w:lineRule="auto"/>
        <w:jc w:val="both"/>
        <w:rPr>
          <w:rFonts w:eastAsia="Cambria" w:cs="Calibri"/>
        </w:rPr>
      </w:pPr>
      <w:r w:rsidRPr="00661FC7">
        <w:rPr>
          <w:rFonts w:eastAsia="Cambria" w:cs="Calibri"/>
        </w:rPr>
        <w:t xml:space="preserve">Naručitelj neće isključiti gospodarskog subjekta iz postupka javne nabave ako mu sukladno posebnom </w:t>
      </w:r>
    </w:p>
    <w:p w:rsidR="0064265E" w:rsidRDefault="0064265E" w:rsidP="00EF6106">
      <w:pPr>
        <w:spacing w:after="0" w:line="240" w:lineRule="auto"/>
        <w:ind w:left="-426"/>
        <w:jc w:val="both"/>
        <w:rPr>
          <w:rFonts w:eastAsia="Cambria" w:cs="Calibri"/>
        </w:rPr>
      </w:pPr>
      <w:r>
        <w:rPr>
          <w:rFonts w:eastAsia="Cambria" w:cs="Calibri"/>
        </w:rPr>
        <w:lastRenderedPageBreak/>
        <w:t xml:space="preserve">        </w:t>
      </w:r>
      <w:r w:rsidRPr="00661FC7">
        <w:rPr>
          <w:rFonts w:eastAsia="Cambria" w:cs="Calibri"/>
        </w:rPr>
        <w:t>propisu plaćanje obveza nije dopušteno ili mu je odobrena odgoda plaćanja.</w:t>
      </w:r>
    </w:p>
    <w:p w:rsidR="00EF6106" w:rsidRPr="00EF6106" w:rsidRDefault="00EF6106" w:rsidP="00CA248B">
      <w:pPr>
        <w:spacing w:after="0" w:line="240" w:lineRule="auto"/>
        <w:jc w:val="both"/>
        <w:rPr>
          <w:rFonts w:eastAsia="Cambria" w:cs="Calibri"/>
        </w:rPr>
      </w:pPr>
    </w:p>
    <w:p w:rsidR="0064265E" w:rsidRPr="00661FC7" w:rsidRDefault="0064265E" w:rsidP="0064265E">
      <w:pPr>
        <w:ind w:left="-425"/>
        <w:jc w:val="both"/>
        <w:outlineLvl w:val="0"/>
        <w:rPr>
          <w:rFonts w:cs="Calibri"/>
          <w:b/>
        </w:rPr>
      </w:pPr>
      <w:r w:rsidRPr="00661FC7">
        <w:rPr>
          <w:rFonts w:cs="Calibri"/>
          <w:b/>
          <w:color w:val="000000" w:themeColor="text1"/>
        </w:rPr>
        <w:t xml:space="preserve">       </w:t>
      </w:r>
      <w:bookmarkStart w:id="23" w:name="_Toc508747280"/>
      <w:r w:rsidRPr="00661FC7">
        <w:rPr>
          <w:rFonts w:cs="Calibri"/>
          <w:b/>
          <w:color w:val="000000" w:themeColor="text1"/>
        </w:rPr>
        <w:t xml:space="preserve">3.2. </w:t>
      </w:r>
      <w:r w:rsidRPr="00661FC7">
        <w:rPr>
          <w:rFonts w:eastAsia="Cambria" w:cs="Calibri"/>
          <w:b/>
          <w:bCs/>
        </w:rPr>
        <w:t xml:space="preserve"> </w:t>
      </w:r>
      <w:r w:rsidRPr="00661FC7">
        <w:rPr>
          <w:rFonts w:eastAsia="Cambria" w:cs="Calibri"/>
          <w:b/>
          <w:bCs/>
        </w:rPr>
        <w:tab/>
      </w:r>
      <w:r w:rsidRPr="00661FC7">
        <w:rPr>
          <w:rFonts w:cs="Calibri"/>
          <w:b/>
        </w:rPr>
        <w:t>Ostale osnove za isključenje gospodarskog subjekta</w:t>
      </w:r>
      <w:bookmarkEnd w:id="23"/>
    </w:p>
    <w:p w:rsidR="0064265E" w:rsidRPr="00B2251B" w:rsidRDefault="0064265E" w:rsidP="0064265E">
      <w:pPr>
        <w:pStyle w:val="t-9-8"/>
        <w:spacing w:before="0" w:beforeAutospacing="0" w:after="0" w:afterAutospacing="0"/>
        <w:ind w:left="-426"/>
        <w:jc w:val="both"/>
        <w:rPr>
          <w:rFonts w:asciiTheme="minorHAnsi" w:hAnsiTheme="minorHAnsi" w:cstheme="minorHAnsi"/>
          <w:sz w:val="22"/>
          <w:szCs w:val="22"/>
        </w:rPr>
      </w:pPr>
      <w:r w:rsidRPr="00661FC7">
        <w:rPr>
          <w:rFonts w:asciiTheme="minorHAnsi" w:hAnsiTheme="minorHAnsi" w:cs="Calibri"/>
          <w:sz w:val="22"/>
          <w:szCs w:val="22"/>
        </w:rPr>
        <w:tab/>
      </w:r>
      <w:r w:rsidRPr="00B2251B">
        <w:rPr>
          <w:rFonts w:asciiTheme="minorHAnsi" w:hAnsiTheme="minorHAnsi" w:cstheme="minorHAnsi"/>
          <w:sz w:val="22"/>
          <w:szCs w:val="22"/>
        </w:rPr>
        <w:tab/>
        <w:t>Naručitelj će isključiti gospodarskog subjekta iz postupka javne nabave ako utvrdi:</w:t>
      </w:r>
    </w:p>
    <w:p w:rsidR="0064265E" w:rsidRPr="00BE1448" w:rsidRDefault="0064265E" w:rsidP="0064265E">
      <w:pPr>
        <w:pStyle w:val="Odlomakpopisa"/>
        <w:numPr>
          <w:ilvl w:val="2"/>
          <w:numId w:val="19"/>
        </w:numPr>
        <w:spacing w:after="0" w:line="240" w:lineRule="auto"/>
        <w:jc w:val="both"/>
        <w:rPr>
          <w:rFonts w:cstheme="minorHAnsi"/>
        </w:rPr>
      </w:pPr>
      <w:r w:rsidRPr="00BE1448">
        <w:rPr>
          <w:rFonts w:cstheme="minorHAnsi"/>
        </w:rPr>
        <w:t>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rsidR="0064265E" w:rsidRPr="008A6FE7" w:rsidRDefault="0064265E" w:rsidP="0064265E">
      <w:pPr>
        <w:pStyle w:val="Odlomakpopisa"/>
        <w:numPr>
          <w:ilvl w:val="2"/>
          <w:numId w:val="19"/>
        </w:numPr>
        <w:spacing w:after="0" w:line="240" w:lineRule="auto"/>
        <w:rPr>
          <w:rFonts w:cstheme="minorHAnsi"/>
        </w:rPr>
      </w:pPr>
      <w:r w:rsidRPr="008A6FE7">
        <w:rPr>
          <w:rFonts w:cstheme="minorHAnsi"/>
        </w:rPr>
        <w:t>se sukob interesa u smislu poglavlja 8. glave III. dijela prvog ovoga Zakona ne može učinkovito ukloniti drugim, manje drastičnim mjerama</w:t>
      </w:r>
    </w:p>
    <w:p w:rsidR="0064265E" w:rsidRPr="008A6FE7" w:rsidRDefault="0064265E" w:rsidP="0064265E">
      <w:pPr>
        <w:pStyle w:val="Odlomakpopisa"/>
        <w:numPr>
          <w:ilvl w:val="2"/>
          <w:numId w:val="19"/>
        </w:numPr>
        <w:spacing w:after="0" w:line="240" w:lineRule="auto"/>
        <w:jc w:val="both"/>
        <w:rPr>
          <w:rFonts w:cstheme="minorHAnsi"/>
        </w:rPr>
      </w:pPr>
      <w:r w:rsidRPr="008A6FE7">
        <w:rPr>
          <w:rFonts w:cstheme="minorHAnsi"/>
        </w:rPr>
        <w:t>se narušavanje tržišnog natjecanja, zbog prethodnog sudjelovanja gospodarskog subjekta u pripremi postupka nabave, kako je navedeno u članku 199. ZJN 2016, ne može ukloniti drugim, manje drastičnim mjerama</w:t>
      </w:r>
    </w:p>
    <w:p w:rsidR="0064265E" w:rsidRPr="008A6FE7" w:rsidRDefault="0064265E" w:rsidP="0064265E">
      <w:pPr>
        <w:pStyle w:val="Odlomakpopisa"/>
        <w:numPr>
          <w:ilvl w:val="2"/>
          <w:numId w:val="19"/>
        </w:numPr>
        <w:spacing w:after="0" w:line="240" w:lineRule="auto"/>
        <w:jc w:val="both"/>
        <w:rPr>
          <w:rFonts w:cstheme="minorHAnsi"/>
        </w:rPr>
      </w:pPr>
      <w:r w:rsidRPr="008A6FE7">
        <w:rPr>
          <w:rFonts w:cstheme="minorHAnsi"/>
        </w:rPr>
        <w:t>gospodarski subjekt pokaže značajne ili opetovane nedostatke tijekom provedbe bitnih zahtjeva iz prethodnog ugovora o javnoj nabavi ili prethodnog ugovora o koncesiji čija je posljedica bila prijevremeni raskid tog ugovora, naknada štete ili druga slična sankcija</w:t>
      </w:r>
    </w:p>
    <w:p w:rsidR="0064265E" w:rsidRPr="008A6FE7" w:rsidRDefault="0064265E" w:rsidP="0064265E">
      <w:pPr>
        <w:pStyle w:val="Odlomakpopisa"/>
        <w:numPr>
          <w:ilvl w:val="2"/>
          <w:numId w:val="19"/>
        </w:numPr>
        <w:spacing w:after="0" w:line="240" w:lineRule="auto"/>
        <w:jc w:val="both"/>
        <w:rPr>
          <w:rFonts w:cstheme="minorHAnsi"/>
        </w:rPr>
      </w:pPr>
      <w:r w:rsidRPr="008A6FE7">
        <w:rPr>
          <w:rFonts w:cstheme="minorHAnsi"/>
        </w:rPr>
        <w:t>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pododjeljkom 1. odjeljkom C ovoga poglavlja, ili</w:t>
      </w:r>
    </w:p>
    <w:p w:rsidR="0064265E" w:rsidRDefault="0064265E" w:rsidP="0064265E">
      <w:pPr>
        <w:pStyle w:val="Odlomakpopisa"/>
        <w:numPr>
          <w:ilvl w:val="2"/>
          <w:numId w:val="19"/>
        </w:numPr>
        <w:spacing w:after="0" w:line="240" w:lineRule="auto"/>
        <w:jc w:val="both"/>
        <w:rPr>
          <w:rFonts w:cstheme="minorHAnsi"/>
        </w:rPr>
      </w:pPr>
      <w:r w:rsidRPr="008A6FE7">
        <w:rPr>
          <w:rFonts w:cstheme="minorHAnsi"/>
        </w:rPr>
        <w:t>je gospodarski subjekt pokušao na nepropisan način utjecati na postupak odlučivanja javnog naručitelja, doći do povjerljivih podataka koji bi mu mogli omogućiti nepoštenu prednost u postupku nabave ili je iz nemara dostavio pogrešnu informaciju koja može imati materijalni utjecaj na odluke koje se tiču isključenja, odabira gospodarskog subjekta ili dodjele ugovora.</w:t>
      </w:r>
    </w:p>
    <w:p w:rsidR="0064265E" w:rsidRPr="00291503" w:rsidRDefault="0064265E" w:rsidP="00291503">
      <w:pPr>
        <w:jc w:val="both"/>
        <w:rPr>
          <w:rFonts w:cstheme="minorHAnsi"/>
        </w:rPr>
      </w:pPr>
      <w:r w:rsidRPr="00DC180D">
        <w:rPr>
          <w:rFonts w:cstheme="minorHAnsi"/>
          <w:u w:val="single"/>
        </w:rPr>
        <w:t>Razdoblje isključenja</w:t>
      </w:r>
      <w:r w:rsidRPr="00DC180D">
        <w:rPr>
          <w:rFonts w:cstheme="minorHAnsi"/>
        </w:rPr>
        <w:t xml:space="preserve"> gospodarskog subjekta kod kojeg su ostvarene osnove za isključenje iz točke</w:t>
      </w:r>
      <w:r>
        <w:rPr>
          <w:rFonts w:cstheme="minorHAnsi"/>
        </w:rPr>
        <w:t xml:space="preserve"> 3.2. </w:t>
      </w:r>
      <w:r w:rsidRPr="00B2251B">
        <w:rPr>
          <w:rFonts w:cstheme="minorHAnsi"/>
        </w:rPr>
        <w:t>iz</w:t>
      </w:r>
      <w:r w:rsidRPr="00B2251B">
        <w:rPr>
          <w:rFonts w:cstheme="minorHAnsi"/>
          <w:spacing w:val="-19"/>
        </w:rPr>
        <w:t xml:space="preserve"> </w:t>
      </w:r>
      <w:r w:rsidRPr="00B2251B">
        <w:rPr>
          <w:rFonts w:cstheme="minorHAnsi"/>
        </w:rPr>
        <w:t>postupka</w:t>
      </w:r>
      <w:r w:rsidRPr="00B2251B">
        <w:rPr>
          <w:rFonts w:cstheme="minorHAnsi"/>
          <w:spacing w:val="-18"/>
        </w:rPr>
        <w:t xml:space="preserve"> </w:t>
      </w:r>
      <w:r w:rsidRPr="00B2251B">
        <w:rPr>
          <w:rFonts w:cstheme="minorHAnsi"/>
        </w:rPr>
        <w:t>javne</w:t>
      </w:r>
      <w:r w:rsidRPr="00B2251B">
        <w:rPr>
          <w:rFonts w:cstheme="minorHAnsi"/>
          <w:spacing w:val="-20"/>
        </w:rPr>
        <w:t xml:space="preserve"> </w:t>
      </w:r>
      <w:r w:rsidRPr="00B2251B">
        <w:rPr>
          <w:rFonts w:cstheme="minorHAnsi"/>
        </w:rPr>
        <w:t>nabave</w:t>
      </w:r>
      <w:r w:rsidRPr="00B2251B">
        <w:rPr>
          <w:rFonts w:cstheme="minorHAnsi"/>
          <w:spacing w:val="-19"/>
        </w:rPr>
        <w:t xml:space="preserve"> </w:t>
      </w:r>
      <w:r w:rsidRPr="00B2251B">
        <w:rPr>
          <w:rFonts w:cstheme="minorHAnsi"/>
        </w:rPr>
        <w:t>je</w:t>
      </w:r>
      <w:r w:rsidRPr="00B2251B">
        <w:rPr>
          <w:rFonts w:cstheme="minorHAnsi"/>
          <w:spacing w:val="-18"/>
        </w:rPr>
        <w:t xml:space="preserve"> </w:t>
      </w:r>
      <w:r w:rsidRPr="00B2251B">
        <w:rPr>
          <w:rFonts w:cstheme="minorHAnsi"/>
        </w:rPr>
        <w:t>dvije</w:t>
      </w:r>
      <w:r w:rsidRPr="00B2251B">
        <w:rPr>
          <w:rFonts w:cstheme="minorHAnsi"/>
          <w:spacing w:val="-17"/>
        </w:rPr>
        <w:t xml:space="preserve"> </w:t>
      </w:r>
      <w:r w:rsidRPr="00B2251B">
        <w:rPr>
          <w:rFonts w:cstheme="minorHAnsi"/>
        </w:rPr>
        <w:t>godine</w:t>
      </w:r>
      <w:r w:rsidRPr="00B2251B">
        <w:rPr>
          <w:rFonts w:cstheme="minorHAnsi"/>
          <w:spacing w:val="-20"/>
        </w:rPr>
        <w:t xml:space="preserve"> </w:t>
      </w:r>
      <w:r w:rsidRPr="00B2251B">
        <w:rPr>
          <w:rFonts w:cstheme="minorHAnsi"/>
        </w:rPr>
        <w:t>od</w:t>
      </w:r>
      <w:r w:rsidRPr="00B2251B">
        <w:rPr>
          <w:rFonts w:cstheme="minorHAnsi"/>
          <w:spacing w:val="-18"/>
        </w:rPr>
        <w:t xml:space="preserve"> </w:t>
      </w:r>
      <w:r w:rsidRPr="00B2251B">
        <w:rPr>
          <w:rFonts w:cstheme="minorHAnsi"/>
        </w:rPr>
        <w:t>dana</w:t>
      </w:r>
      <w:r w:rsidRPr="00B2251B">
        <w:rPr>
          <w:rFonts w:cstheme="minorHAnsi"/>
          <w:spacing w:val="-18"/>
        </w:rPr>
        <w:t xml:space="preserve"> </w:t>
      </w:r>
      <w:r w:rsidRPr="00B2251B">
        <w:rPr>
          <w:rFonts w:cstheme="minorHAnsi"/>
        </w:rPr>
        <w:t>dotičnog</w:t>
      </w:r>
      <w:r w:rsidRPr="00B2251B">
        <w:rPr>
          <w:rFonts w:cstheme="minorHAnsi"/>
          <w:spacing w:val="-25"/>
        </w:rPr>
        <w:t xml:space="preserve"> </w:t>
      </w:r>
      <w:r w:rsidRPr="00B2251B">
        <w:rPr>
          <w:rFonts w:cstheme="minorHAnsi"/>
        </w:rPr>
        <w:t>događaja.</w:t>
      </w:r>
    </w:p>
    <w:p w:rsidR="0064265E" w:rsidRPr="00661FC7" w:rsidRDefault="0064265E" w:rsidP="0064265E">
      <w:pPr>
        <w:ind w:left="-426"/>
        <w:jc w:val="both"/>
        <w:rPr>
          <w:rFonts w:cs="Calibri"/>
        </w:rPr>
      </w:pPr>
      <w:r w:rsidRPr="00661FC7">
        <w:rPr>
          <w:rFonts w:eastAsia="Calibri" w:cs="Calibri"/>
          <w:b/>
          <w:bCs/>
        </w:rPr>
        <w:t xml:space="preserve">       3.3.  </w:t>
      </w:r>
      <w:r w:rsidRPr="00661FC7">
        <w:rPr>
          <w:rFonts w:eastAsia="Calibri" w:cs="Calibri"/>
          <w:b/>
          <w:bCs/>
        </w:rPr>
        <w:tab/>
        <w:t xml:space="preserve">Dokumenti kojima se dokazuje da ne postoje osnove za isključenje </w:t>
      </w:r>
    </w:p>
    <w:p w:rsidR="0064265E" w:rsidRDefault="0064265E" w:rsidP="0064265E">
      <w:pPr>
        <w:spacing w:after="0" w:line="240" w:lineRule="auto"/>
        <w:jc w:val="both"/>
        <w:rPr>
          <w:rFonts w:eastAsia="Calibri" w:cs="Calibri"/>
        </w:rPr>
      </w:pPr>
      <w:r w:rsidRPr="00661FC7">
        <w:rPr>
          <w:rFonts w:eastAsia="Calibri" w:cs="Calibri"/>
        </w:rPr>
        <w:t xml:space="preserve">Kao dostatan dokaz za točku 3.1.1. da ne postoje osnove za isključenje, Naručitelj će od gospodarskog </w:t>
      </w:r>
      <w:r>
        <w:rPr>
          <w:rFonts w:eastAsia="Calibri" w:cs="Calibri"/>
        </w:rPr>
        <w:t xml:space="preserve">   </w:t>
      </w:r>
    </w:p>
    <w:p w:rsidR="0064265E" w:rsidRPr="00661FC7" w:rsidRDefault="0064265E" w:rsidP="0064265E">
      <w:pPr>
        <w:spacing w:after="0" w:line="240" w:lineRule="auto"/>
        <w:jc w:val="both"/>
        <w:rPr>
          <w:rFonts w:eastAsia="Calibri" w:cs="Calibri"/>
        </w:rPr>
      </w:pPr>
      <w:r w:rsidRPr="00661FC7">
        <w:rPr>
          <w:rFonts w:eastAsia="Calibri" w:cs="Calibri"/>
        </w:rPr>
        <w:t>subjekta prihvatiti: izvadak iz kaznene evidencije ili drugog odgovarajućeg registra ili, ako to nije moguće,</w:t>
      </w:r>
      <w:r>
        <w:rPr>
          <w:rFonts w:eastAsia="Calibri" w:cs="Calibri"/>
        </w:rPr>
        <w:t xml:space="preserve"> </w:t>
      </w:r>
      <w:r w:rsidRPr="00661FC7">
        <w:rPr>
          <w:rFonts w:eastAsia="Calibri" w:cs="Calibri"/>
        </w:rPr>
        <w:t xml:space="preserve">jednakovrijedan dokument nadležne sudske ili upravne vlasti u državi poslovnog </w:t>
      </w:r>
      <w:proofErr w:type="spellStart"/>
      <w:r w:rsidRPr="00661FC7">
        <w:rPr>
          <w:rFonts w:eastAsia="Calibri" w:cs="Calibri"/>
        </w:rPr>
        <w:t>nastana</w:t>
      </w:r>
      <w:proofErr w:type="spellEnd"/>
      <w:r w:rsidRPr="00661FC7">
        <w:rPr>
          <w:rFonts w:eastAsia="Calibri" w:cs="Calibri"/>
        </w:rPr>
        <w:t xml:space="preserve"> ponuditelja, odnosno državi čiji je osoba državljanin.</w:t>
      </w:r>
    </w:p>
    <w:p w:rsidR="0064265E" w:rsidRDefault="0064265E" w:rsidP="0064265E">
      <w:pPr>
        <w:spacing w:after="0" w:line="240" w:lineRule="auto"/>
        <w:ind w:left="-426"/>
        <w:jc w:val="both"/>
        <w:rPr>
          <w:rFonts w:eastAsia="Calibri" w:cs="Calibri"/>
        </w:rPr>
      </w:pPr>
      <w:r>
        <w:rPr>
          <w:rFonts w:eastAsia="Calibri" w:cs="Calibri"/>
        </w:rPr>
        <w:tab/>
      </w:r>
      <w:r w:rsidRPr="00661FC7">
        <w:rPr>
          <w:rFonts w:eastAsia="Calibri" w:cs="Calibri"/>
        </w:rPr>
        <w:t xml:space="preserve">Kao dostatan dokaz za točku 3.1.2. da ne postoje osnove za isključenje, Naručitelj će od  </w:t>
      </w:r>
      <w:r>
        <w:rPr>
          <w:rFonts w:eastAsia="Calibri" w:cs="Calibri"/>
        </w:rPr>
        <w:t xml:space="preserve"> </w:t>
      </w:r>
    </w:p>
    <w:p w:rsidR="0064265E" w:rsidRDefault="0064265E" w:rsidP="0064265E">
      <w:pPr>
        <w:spacing w:after="0" w:line="240" w:lineRule="auto"/>
        <w:ind w:left="-426"/>
        <w:jc w:val="both"/>
        <w:rPr>
          <w:rFonts w:eastAsia="Calibri" w:cs="Calibri"/>
        </w:rPr>
      </w:pPr>
      <w:r>
        <w:rPr>
          <w:rFonts w:eastAsia="Calibri" w:cs="Calibri"/>
        </w:rPr>
        <w:t xml:space="preserve">         gospodarskog s</w:t>
      </w:r>
      <w:r w:rsidRPr="00661FC7">
        <w:rPr>
          <w:rFonts w:eastAsia="Calibri" w:cs="Calibri"/>
        </w:rPr>
        <w:t>ubjekta prihvatiti: potvrdu porezne uprave ili drugog nadležnog tij</w:t>
      </w:r>
      <w:r>
        <w:rPr>
          <w:rFonts w:eastAsia="Calibri" w:cs="Calibri"/>
        </w:rPr>
        <w:t xml:space="preserve">ela u državi     </w:t>
      </w:r>
    </w:p>
    <w:p w:rsidR="0064265E" w:rsidRDefault="0064265E" w:rsidP="0064265E">
      <w:pPr>
        <w:spacing w:after="0" w:line="240" w:lineRule="auto"/>
        <w:ind w:left="-426"/>
        <w:jc w:val="both"/>
        <w:rPr>
          <w:rFonts w:eastAsia="Calibri" w:cs="Calibri"/>
        </w:rPr>
      </w:pPr>
      <w:r>
        <w:rPr>
          <w:rFonts w:eastAsia="Calibri" w:cs="Calibri"/>
        </w:rPr>
        <w:t xml:space="preserve">         poslovnog </w:t>
      </w:r>
      <w:proofErr w:type="spellStart"/>
      <w:r>
        <w:rPr>
          <w:rFonts w:eastAsia="Calibri" w:cs="Calibri"/>
        </w:rPr>
        <w:t>nastana</w:t>
      </w:r>
      <w:proofErr w:type="spellEnd"/>
      <w:r>
        <w:rPr>
          <w:rFonts w:eastAsia="Calibri" w:cs="Calibri"/>
        </w:rPr>
        <w:t xml:space="preserve"> ponuditelja. </w:t>
      </w:r>
    </w:p>
    <w:p w:rsidR="0064265E" w:rsidRDefault="0064265E" w:rsidP="0064265E">
      <w:pPr>
        <w:spacing w:after="0" w:line="240" w:lineRule="auto"/>
        <w:ind w:left="-426"/>
        <w:jc w:val="both"/>
        <w:rPr>
          <w:rFonts w:eastAsia="Calibri" w:cs="Calibri"/>
        </w:rPr>
      </w:pPr>
      <w:r>
        <w:rPr>
          <w:rFonts w:eastAsia="Calibri" w:cs="Calibri"/>
        </w:rPr>
        <w:t xml:space="preserve">         </w:t>
      </w:r>
      <w:r w:rsidRPr="00661FC7">
        <w:rPr>
          <w:rFonts w:eastAsia="Calibri" w:cs="Calibri"/>
        </w:rPr>
        <w:t xml:space="preserve">Ako se u državi poslovnog </w:t>
      </w:r>
      <w:proofErr w:type="spellStart"/>
      <w:r w:rsidRPr="00661FC7">
        <w:rPr>
          <w:rFonts w:eastAsia="Calibri" w:cs="Calibri"/>
        </w:rPr>
        <w:t>nastana</w:t>
      </w:r>
      <w:proofErr w:type="spellEnd"/>
      <w:r w:rsidRPr="00661FC7">
        <w:rPr>
          <w:rFonts w:eastAsia="Calibri" w:cs="Calibri"/>
        </w:rPr>
        <w:t xml:space="preserve"> ponuditelja, odnosno državi čiji je osoba državljanin, ne izdaju </w:t>
      </w:r>
    </w:p>
    <w:p w:rsidR="0064265E" w:rsidRDefault="0064265E" w:rsidP="0064265E">
      <w:pPr>
        <w:spacing w:after="0" w:line="240" w:lineRule="auto"/>
        <w:ind w:left="-426"/>
        <w:jc w:val="both"/>
        <w:rPr>
          <w:rFonts w:eastAsia="Calibri" w:cs="Calibri"/>
        </w:rPr>
      </w:pPr>
      <w:r>
        <w:rPr>
          <w:rFonts w:eastAsia="Calibri" w:cs="Calibri"/>
        </w:rPr>
        <w:t xml:space="preserve">         gore </w:t>
      </w:r>
      <w:r w:rsidRPr="00661FC7">
        <w:rPr>
          <w:rFonts w:eastAsia="Calibri" w:cs="Calibri"/>
        </w:rPr>
        <w:t xml:space="preserve">navedeni dokumenti ili ako ne obuhvaćaju sve okolnosti obuhvaćene točkama 3.1.1. i 3.1.2. ovih </w:t>
      </w:r>
      <w:r>
        <w:rPr>
          <w:rFonts w:eastAsia="Calibri" w:cs="Calibri"/>
        </w:rPr>
        <w:t xml:space="preserve"> </w:t>
      </w:r>
    </w:p>
    <w:p w:rsidR="0064265E" w:rsidRPr="00661FC7" w:rsidRDefault="0064265E" w:rsidP="0064265E">
      <w:pPr>
        <w:spacing w:after="0" w:line="240" w:lineRule="auto"/>
        <w:jc w:val="both"/>
        <w:rPr>
          <w:rFonts w:eastAsia="Calibri" w:cs="Calibri"/>
        </w:rPr>
      </w:pPr>
      <w:r w:rsidRPr="00661FC7">
        <w:rPr>
          <w:rFonts w:eastAsia="Calibri" w:cs="Calibri"/>
        </w:rPr>
        <w:t>Uputa, oni</w:t>
      </w:r>
      <w:r>
        <w:rPr>
          <w:rFonts w:eastAsia="Calibri" w:cs="Calibri"/>
        </w:rPr>
        <w:t xml:space="preserve"> </w:t>
      </w:r>
      <w:r w:rsidRPr="00661FC7">
        <w:rPr>
          <w:rFonts w:eastAsia="Calibri" w:cs="Calibri"/>
        </w:rPr>
        <w:t xml:space="preserve">mogu biti zamijenjeni izjavom pod prisegom ili, ako izjava pod prisegom prema </w:t>
      </w:r>
      <w:r>
        <w:rPr>
          <w:rFonts w:eastAsia="Calibri" w:cs="Calibri"/>
        </w:rPr>
        <w:t xml:space="preserve">pravu dotične države ne </w:t>
      </w:r>
      <w:r w:rsidRPr="00661FC7">
        <w:rPr>
          <w:rFonts w:eastAsia="Calibri" w:cs="Calibri"/>
        </w:rPr>
        <w:t xml:space="preserve">postoji, izjavom davatelja s ovjerenim potpisom kod nadležne sudske ili upravne vlasti, javnog bilježnika, ili strukovnog ili trgovinskog tijela u državi poslovnog </w:t>
      </w:r>
      <w:proofErr w:type="spellStart"/>
      <w:r w:rsidRPr="00661FC7">
        <w:rPr>
          <w:rFonts w:eastAsia="Calibri" w:cs="Calibri"/>
        </w:rPr>
        <w:t>nastana</w:t>
      </w:r>
      <w:proofErr w:type="spellEnd"/>
      <w:r w:rsidRPr="00661FC7">
        <w:rPr>
          <w:rFonts w:eastAsia="Calibri" w:cs="Calibri"/>
        </w:rPr>
        <w:t xml:space="preserve"> ponuditelja, odnosno državi čiji je osoba državljanin.</w:t>
      </w:r>
    </w:p>
    <w:p w:rsidR="0064265E" w:rsidRDefault="0064265E" w:rsidP="0064265E">
      <w:pPr>
        <w:spacing w:after="0" w:line="240" w:lineRule="auto"/>
        <w:ind w:left="-426"/>
        <w:jc w:val="both"/>
        <w:rPr>
          <w:rFonts w:eastAsia="Calibri" w:cs="Calibri"/>
          <w:bCs/>
        </w:rPr>
      </w:pPr>
      <w:r>
        <w:rPr>
          <w:rFonts w:eastAsia="Calibri" w:cs="Calibri"/>
        </w:rPr>
        <w:tab/>
      </w:r>
      <w:r w:rsidRPr="00661FC7">
        <w:rPr>
          <w:rFonts w:eastAsia="Calibri" w:cs="Calibri"/>
        </w:rPr>
        <w:t xml:space="preserve">Slijedom navedenog, </w:t>
      </w:r>
      <w:r w:rsidRPr="00661FC7">
        <w:rPr>
          <w:rFonts w:eastAsia="Calibri" w:cs="Calibri"/>
          <w:bCs/>
        </w:rPr>
        <w:t xml:space="preserve">gospodarski subjekt </w:t>
      </w:r>
      <w:r w:rsidRPr="00661FC7">
        <w:rPr>
          <w:rFonts w:eastAsia="Calibri" w:cs="Calibri"/>
          <w:b/>
          <w:bCs/>
        </w:rPr>
        <w:t xml:space="preserve">koji ima poslovni </w:t>
      </w:r>
      <w:proofErr w:type="spellStart"/>
      <w:r w:rsidRPr="00661FC7">
        <w:rPr>
          <w:rFonts w:eastAsia="Calibri" w:cs="Calibri"/>
          <w:b/>
          <w:bCs/>
        </w:rPr>
        <w:t>nastan</w:t>
      </w:r>
      <w:proofErr w:type="spellEnd"/>
      <w:r w:rsidRPr="00661FC7">
        <w:rPr>
          <w:rFonts w:eastAsia="Calibri" w:cs="Calibri"/>
          <w:b/>
          <w:bCs/>
        </w:rPr>
        <w:t xml:space="preserve"> u Republici Hrvatskoj</w:t>
      </w:r>
      <w:r w:rsidRPr="00661FC7">
        <w:rPr>
          <w:rFonts w:eastAsia="Calibri" w:cs="Calibri"/>
        </w:rPr>
        <w:t xml:space="preserve"> </w:t>
      </w:r>
      <w:r w:rsidRPr="00661FC7">
        <w:rPr>
          <w:rFonts w:eastAsia="Calibri" w:cs="Calibri"/>
          <w:bCs/>
        </w:rPr>
        <w:t xml:space="preserve">ili osoba </w:t>
      </w:r>
    </w:p>
    <w:p w:rsidR="0064265E" w:rsidRPr="00661FC7" w:rsidRDefault="0064265E" w:rsidP="0064265E">
      <w:pPr>
        <w:spacing w:after="0" w:line="240" w:lineRule="auto"/>
        <w:ind w:left="-426"/>
        <w:jc w:val="both"/>
        <w:rPr>
          <w:rFonts w:eastAsia="Calibri" w:cs="Calibri"/>
          <w:bCs/>
        </w:rPr>
      </w:pPr>
      <w:r>
        <w:rPr>
          <w:rFonts w:eastAsia="Calibri" w:cs="Calibri"/>
          <w:bCs/>
        </w:rPr>
        <w:t xml:space="preserve">         </w:t>
      </w:r>
      <w:r w:rsidRPr="00661FC7">
        <w:rPr>
          <w:rFonts w:eastAsia="Calibri" w:cs="Calibri"/>
          <w:bCs/>
        </w:rPr>
        <w:t xml:space="preserve">koja je član upravnog, upravljačkog ili nadzornog tijela ili ima ovlasti zastupanja,donošenja </w:t>
      </w:r>
    </w:p>
    <w:p w:rsidR="0064265E" w:rsidRDefault="0064265E" w:rsidP="0064265E">
      <w:pPr>
        <w:spacing w:after="0" w:line="240" w:lineRule="auto"/>
        <w:ind w:left="-426"/>
        <w:jc w:val="both"/>
        <w:rPr>
          <w:rFonts w:eastAsia="Calibri" w:cs="Calibri"/>
          <w:bCs/>
        </w:rPr>
      </w:pPr>
      <w:r w:rsidRPr="00661FC7">
        <w:rPr>
          <w:rFonts w:eastAsia="Calibri" w:cs="Calibri"/>
          <w:bCs/>
        </w:rPr>
        <w:t xml:space="preserve">        odluka ili nadzora gospodarskog subjekta i koja je državljanin Republike Hrvatske, nepostojanje </w:t>
      </w:r>
    </w:p>
    <w:p w:rsidR="0064265E" w:rsidRDefault="0064265E" w:rsidP="0064265E">
      <w:pPr>
        <w:spacing w:after="0" w:line="240" w:lineRule="auto"/>
        <w:ind w:left="-426"/>
        <w:jc w:val="both"/>
        <w:rPr>
          <w:rFonts w:eastAsia="Calibri" w:cs="Calibri"/>
          <w:bCs/>
        </w:rPr>
      </w:pPr>
      <w:r>
        <w:rPr>
          <w:rFonts w:eastAsia="Calibri" w:cs="Calibri"/>
          <w:bCs/>
        </w:rPr>
        <w:t xml:space="preserve">        osnova za isključenje </w:t>
      </w:r>
      <w:r w:rsidRPr="00661FC7">
        <w:rPr>
          <w:rFonts w:eastAsia="Calibri" w:cs="Calibri"/>
          <w:bCs/>
        </w:rPr>
        <w:t xml:space="preserve">iz točke 3.1.1., sukladno članku 20. stavak 10. Pravilnika o dokumentaciji o </w:t>
      </w:r>
    </w:p>
    <w:p w:rsidR="0064265E" w:rsidRDefault="0064265E" w:rsidP="0064265E">
      <w:pPr>
        <w:spacing w:after="0" w:line="240" w:lineRule="auto"/>
        <w:ind w:left="-426"/>
        <w:jc w:val="both"/>
        <w:rPr>
          <w:rFonts w:eastAsia="Calibri" w:cs="Calibri"/>
          <w:bCs/>
        </w:rPr>
      </w:pPr>
      <w:r>
        <w:rPr>
          <w:rFonts w:eastAsia="Calibri" w:cs="Calibri"/>
          <w:bCs/>
        </w:rPr>
        <w:t xml:space="preserve">        </w:t>
      </w:r>
      <w:r w:rsidRPr="00661FC7">
        <w:rPr>
          <w:rFonts w:eastAsia="Calibri" w:cs="Calibri"/>
          <w:bCs/>
        </w:rPr>
        <w:t>naba</w:t>
      </w:r>
      <w:r>
        <w:rPr>
          <w:rFonts w:eastAsia="Calibri" w:cs="Calibri"/>
          <w:bCs/>
        </w:rPr>
        <w:t xml:space="preserve">vi te ponudi u postupcima javne </w:t>
      </w:r>
      <w:r w:rsidRPr="00661FC7">
        <w:rPr>
          <w:rFonts w:eastAsia="Calibri" w:cs="Calibri"/>
          <w:bCs/>
        </w:rPr>
        <w:t xml:space="preserve">nabave, izjavu iz članka 265. stavak 2. u vezi s člankom 251. </w:t>
      </w:r>
    </w:p>
    <w:p w:rsidR="00EF6106" w:rsidRPr="00661FC7" w:rsidRDefault="0064265E" w:rsidP="00967C45">
      <w:pPr>
        <w:spacing w:after="0" w:line="240" w:lineRule="auto"/>
        <w:ind w:left="-426"/>
        <w:jc w:val="both"/>
        <w:rPr>
          <w:rFonts w:eastAsia="Calibri" w:cs="Calibri"/>
          <w:bCs/>
        </w:rPr>
      </w:pPr>
      <w:r>
        <w:rPr>
          <w:rFonts w:eastAsia="Calibri" w:cs="Calibri"/>
          <w:bCs/>
        </w:rPr>
        <w:t xml:space="preserve">        </w:t>
      </w:r>
      <w:r w:rsidRPr="00661FC7">
        <w:rPr>
          <w:rFonts w:eastAsia="Calibri" w:cs="Calibri"/>
          <w:bCs/>
        </w:rPr>
        <w:t>stavkom 1. Zakona dokazuje:</w:t>
      </w:r>
    </w:p>
    <w:p w:rsidR="0064265E" w:rsidRPr="00EF6106" w:rsidRDefault="0064265E" w:rsidP="00EF6106">
      <w:pPr>
        <w:pStyle w:val="Bezproreda"/>
        <w:rPr>
          <w:rFonts w:eastAsia="Calibri"/>
          <w:b/>
        </w:rPr>
      </w:pPr>
      <w:r w:rsidRPr="00EF6106">
        <w:rPr>
          <w:rFonts w:eastAsia="Calibri"/>
          <w:b/>
        </w:rPr>
        <w:lastRenderedPageBreak/>
        <w:t xml:space="preserve">1. Izjavom o nekažnjavanju s ovjerenim potpisom kod javnog bilježnika može dati osoba po zakonu </w:t>
      </w:r>
    </w:p>
    <w:p w:rsidR="0064265E" w:rsidRPr="00EF6106" w:rsidRDefault="0064265E" w:rsidP="00EF6106">
      <w:pPr>
        <w:pStyle w:val="Bezproreda"/>
        <w:rPr>
          <w:rFonts w:eastAsia="Calibri"/>
          <w:b/>
        </w:rPr>
      </w:pPr>
      <w:r w:rsidRPr="00EF6106">
        <w:rPr>
          <w:rFonts w:eastAsia="Calibri"/>
          <w:b/>
        </w:rPr>
        <w:t xml:space="preserve">    ovlaštena za zastupanje gospodarskog subjekta za gospodarski subjekt i za sve osobe koje su  </w:t>
      </w:r>
    </w:p>
    <w:p w:rsidR="0064265E" w:rsidRPr="00EF6106" w:rsidRDefault="0064265E" w:rsidP="00EF6106">
      <w:pPr>
        <w:pStyle w:val="Bezproreda"/>
        <w:rPr>
          <w:rFonts w:eastAsia="Calibri"/>
          <w:b/>
        </w:rPr>
      </w:pPr>
      <w:r w:rsidRPr="00EF6106">
        <w:rPr>
          <w:rFonts w:eastAsia="Calibri"/>
          <w:b/>
        </w:rPr>
        <w:t xml:space="preserve">    članovi upravnog, upravljačkog ili nadzornog tijela ili imaju ovlasti zastupanja, donošenja odluka </w:t>
      </w:r>
    </w:p>
    <w:p w:rsidR="0064265E" w:rsidRDefault="0064265E" w:rsidP="00EF6106">
      <w:pPr>
        <w:pStyle w:val="Bezproreda"/>
        <w:rPr>
          <w:rFonts w:eastAsia="Calibri"/>
          <w:b/>
        </w:rPr>
      </w:pPr>
      <w:r w:rsidRPr="00EF6106">
        <w:rPr>
          <w:rFonts w:eastAsia="Calibri"/>
          <w:b/>
        </w:rPr>
        <w:t xml:space="preserve">    ili nadzora gospodarskog subjekta. </w:t>
      </w:r>
    </w:p>
    <w:p w:rsidR="00EF6106" w:rsidRPr="00EF6106" w:rsidRDefault="00EF6106" w:rsidP="00EF6106">
      <w:pPr>
        <w:pStyle w:val="Bezproreda"/>
        <w:rPr>
          <w:rFonts w:eastAsia="Calibri"/>
          <w:b/>
        </w:rPr>
      </w:pPr>
    </w:p>
    <w:p w:rsidR="0064265E" w:rsidRPr="0057160E" w:rsidRDefault="0064265E" w:rsidP="0064265E">
      <w:pPr>
        <w:tabs>
          <w:tab w:val="left" w:pos="862"/>
        </w:tabs>
        <w:jc w:val="both"/>
        <w:rPr>
          <w:rFonts w:eastAsia="Calibri" w:cs="Calibri"/>
        </w:rPr>
      </w:pPr>
      <w:r w:rsidRPr="0057160E">
        <w:rPr>
          <w:rFonts w:eastAsia="Calibri" w:cs="Calibri"/>
          <w:b/>
          <w:bCs/>
        </w:rPr>
        <w:t>2. Potvrdom Porezne uprave o stanju duga</w:t>
      </w:r>
      <w:r w:rsidRPr="0057160E">
        <w:rPr>
          <w:rFonts w:eastAsia="Calibri" w:cs="Calibri"/>
        </w:rPr>
        <w:t>.</w:t>
      </w:r>
    </w:p>
    <w:p w:rsidR="0064265E" w:rsidRDefault="0064265E" w:rsidP="0064265E">
      <w:pPr>
        <w:spacing w:after="0" w:line="240" w:lineRule="auto"/>
        <w:ind w:left="-426"/>
        <w:jc w:val="both"/>
        <w:rPr>
          <w:rFonts w:eastAsia="Calibri" w:cs="Calibri"/>
        </w:rPr>
      </w:pPr>
      <w:r>
        <w:rPr>
          <w:rFonts w:eastAsia="Calibri" w:cs="Calibri"/>
          <w:b/>
          <w:bCs/>
        </w:rPr>
        <w:tab/>
      </w:r>
      <w:r w:rsidRPr="00661FC7">
        <w:rPr>
          <w:rFonts w:eastAsia="Calibri" w:cs="Calibri"/>
          <w:b/>
          <w:bCs/>
        </w:rPr>
        <w:t xml:space="preserve">Gospodarski subjekt koji nema poslovni </w:t>
      </w:r>
      <w:proofErr w:type="spellStart"/>
      <w:r w:rsidRPr="00661FC7">
        <w:rPr>
          <w:rFonts w:eastAsia="Calibri" w:cs="Calibri"/>
          <w:b/>
          <w:bCs/>
        </w:rPr>
        <w:t>nastan</w:t>
      </w:r>
      <w:proofErr w:type="spellEnd"/>
      <w:r w:rsidRPr="00661FC7">
        <w:rPr>
          <w:rFonts w:eastAsia="Calibri" w:cs="Calibri"/>
          <w:b/>
          <w:bCs/>
        </w:rPr>
        <w:t xml:space="preserve"> u Republici Hrvatskoj </w:t>
      </w:r>
      <w:r w:rsidRPr="00661FC7">
        <w:rPr>
          <w:rFonts w:eastAsia="Calibri" w:cs="Calibri"/>
        </w:rPr>
        <w:t>ili osoba koja je</w:t>
      </w:r>
      <w:r w:rsidRPr="00661FC7">
        <w:rPr>
          <w:rFonts w:eastAsia="Calibri" w:cs="Calibri"/>
          <w:b/>
          <w:bCs/>
        </w:rPr>
        <w:t xml:space="preserve"> </w:t>
      </w:r>
      <w:r w:rsidRPr="00661FC7">
        <w:rPr>
          <w:rFonts w:eastAsia="Calibri" w:cs="Calibri"/>
        </w:rPr>
        <w:t xml:space="preserve">član </w:t>
      </w:r>
    </w:p>
    <w:p w:rsidR="0064265E" w:rsidRDefault="0064265E" w:rsidP="0064265E">
      <w:pPr>
        <w:spacing w:after="0" w:line="240" w:lineRule="auto"/>
        <w:ind w:left="-426"/>
        <w:jc w:val="both"/>
        <w:rPr>
          <w:rFonts w:eastAsia="Calibri" w:cs="Calibri"/>
        </w:rPr>
      </w:pPr>
      <w:r>
        <w:rPr>
          <w:rFonts w:eastAsia="Calibri" w:cs="Calibri"/>
          <w:b/>
          <w:bCs/>
        </w:rPr>
        <w:t xml:space="preserve">         </w:t>
      </w:r>
      <w:r>
        <w:rPr>
          <w:rFonts w:eastAsia="Calibri" w:cs="Calibri"/>
        </w:rPr>
        <w:t xml:space="preserve">upravnog, </w:t>
      </w:r>
      <w:r w:rsidRPr="00661FC7">
        <w:rPr>
          <w:rFonts w:eastAsia="Calibri" w:cs="Calibri"/>
        </w:rPr>
        <w:t xml:space="preserve">upravljačkog ili nadzornog tijela ili ima ovlasti zastupanja, donošenja odluka ili nadzora </w:t>
      </w:r>
    </w:p>
    <w:p w:rsidR="0064265E" w:rsidRDefault="0064265E" w:rsidP="0064265E">
      <w:pPr>
        <w:spacing w:after="0" w:line="240" w:lineRule="auto"/>
        <w:ind w:left="-426"/>
        <w:jc w:val="both"/>
        <w:rPr>
          <w:rFonts w:eastAsia="Calibri" w:cs="Calibri"/>
        </w:rPr>
      </w:pPr>
      <w:r>
        <w:rPr>
          <w:rFonts w:eastAsia="Calibri" w:cs="Calibri"/>
        </w:rPr>
        <w:t xml:space="preserve">         </w:t>
      </w:r>
      <w:r w:rsidRPr="00661FC7">
        <w:rPr>
          <w:rFonts w:eastAsia="Calibri" w:cs="Calibri"/>
        </w:rPr>
        <w:t xml:space="preserve">gospodarskog subjekta </w:t>
      </w:r>
      <w:r w:rsidRPr="00661FC7">
        <w:rPr>
          <w:rFonts w:eastAsia="Calibri" w:cs="Calibri"/>
          <w:b/>
          <w:bCs/>
        </w:rPr>
        <w:t>i koja</w:t>
      </w:r>
      <w:r>
        <w:rPr>
          <w:rFonts w:eastAsia="Calibri" w:cs="Calibri"/>
          <w:b/>
          <w:bCs/>
        </w:rPr>
        <w:t xml:space="preserve"> </w:t>
      </w:r>
      <w:r w:rsidRPr="00661FC7">
        <w:rPr>
          <w:rFonts w:eastAsia="Calibri" w:cs="Calibri"/>
          <w:b/>
          <w:bCs/>
        </w:rPr>
        <w:t>nije državljanin Republike Hrvatske</w:t>
      </w:r>
      <w:r w:rsidRPr="00661FC7">
        <w:rPr>
          <w:rFonts w:eastAsia="Calibri" w:cs="Calibri"/>
        </w:rPr>
        <w:t xml:space="preserve">, ukoliko se u državi poslovnog </w:t>
      </w:r>
    </w:p>
    <w:p w:rsidR="0064265E" w:rsidRDefault="0064265E" w:rsidP="0064265E">
      <w:pPr>
        <w:spacing w:after="0" w:line="240" w:lineRule="auto"/>
        <w:ind w:left="-426"/>
        <w:jc w:val="both"/>
        <w:rPr>
          <w:rFonts w:eastAsia="Calibri" w:cs="Calibri"/>
        </w:rPr>
      </w:pPr>
      <w:r>
        <w:rPr>
          <w:rFonts w:eastAsia="Calibri" w:cs="Calibri"/>
        </w:rPr>
        <w:t xml:space="preserve">         </w:t>
      </w:r>
      <w:proofErr w:type="spellStart"/>
      <w:r w:rsidRPr="00661FC7">
        <w:rPr>
          <w:rFonts w:eastAsia="Calibri" w:cs="Calibri"/>
        </w:rPr>
        <w:t>nastana</w:t>
      </w:r>
      <w:proofErr w:type="spellEnd"/>
      <w:r w:rsidRPr="00661FC7">
        <w:rPr>
          <w:rFonts w:eastAsia="Calibri" w:cs="Calibri"/>
        </w:rPr>
        <w:t xml:space="preserve"> gospod</w:t>
      </w:r>
      <w:r>
        <w:rPr>
          <w:rFonts w:eastAsia="Calibri" w:cs="Calibri"/>
        </w:rPr>
        <w:t xml:space="preserve">arskog subjekta, odnosno državi </w:t>
      </w:r>
      <w:r w:rsidRPr="00661FC7">
        <w:rPr>
          <w:rFonts w:eastAsia="Calibri" w:cs="Calibri"/>
        </w:rPr>
        <w:t xml:space="preserve">čiji je osoba državljanin ne izdaju dokumenti iz </w:t>
      </w:r>
    </w:p>
    <w:p w:rsidR="0064265E" w:rsidRDefault="0064265E" w:rsidP="0064265E">
      <w:pPr>
        <w:spacing w:after="0" w:line="240" w:lineRule="auto"/>
        <w:ind w:left="-426"/>
        <w:jc w:val="both"/>
        <w:rPr>
          <w:rFonts w:eastAsia="Calibri" w:cs="Calibri"/>
        </w:rPr>
      </w:pPr>
      <w:r>
        <w:rPr>
          <w:rFonts w:eastAsia="Calibri" w:cs="Calibri"/>
        </w:rPr>
        <w:t xml:space="preserve">         </w:t>
      </w:r>
      <w:r w:rsidRPr="00661FC7">
        <w:rPr>
          <w:rFonts w:eastAsia="Calibri" w:cs="Calibri"/>
        </w:rPr>
        <w:t>članka 265. stavka 1. ili ako ne obu</w:t>
      </w:r>
      <w:r>
        <w:rPr>
          <w:rFonts w:eastAsia="Calibri" w:cs="Calibri"/>
        </w:rPr>
        <w:t xml:space="preserve">hvaćaju sve okolnosti iz članka </w:t>
      </w:r>
      <w:r w:rsidRPr="00661FC7">
        <w:rPr>
          <w:rFonts w:eastAsia="Calibri" w:cs="Calibri"/>
        </w:rPr>
        <w:t xml:space="preserve">251. stavka 1. i članka 252. stavka </w:t>
      </w:r>
    </w:p>
    <w:p w:rsidR="0064265E" w:rsidRDefault="0064265E" w:rsidP="0064265E">
      <w:pPr>
        <w:spacing w:after="0" w:line="240" w:lineRule="auto"/>
        <w:ind w:left="-426"/>
        <w:jc w:val="both"/>
        <w:rPr>
          <w:rFonts w:eastAsia="Calibri" w:cs="Calibri"/>
        </w:rPr>
      </w:pPr>
      <w:r>
        <w:rPr>
          <w:rFonts w:eastAsia="Calibri" w:cs="Calibri"/>
        </w:rPr>
        <w:t xml:space="preserve">         </w:t>
      </w:r>
      <w:r w:rsidRPr="00661FC7">
        <w:rPr>
          <w:rFonts w:eastAsia="Calibri" w:cs="Calibri"/>
        </w:rPr>
        <w:t>1. Zakona o javnoj nabavi, oni mogu biti zamijenjen</w:t>
      </w:r>
      <w:r>
        <w:rPr>
          <w:rFonts w:eastAsia="Calibri" w:cs="Calibri"/>
        </w:rPr>
        <w:t xml:space="preserve">i izjavom pod prisegom ili, ako </w:t>
      </w:r>
      <w:r w:rsidRPr="00661FC7">
        <w:rPr>
          <w:rFonts w:eastAsia="Calibri" w:cs="Calibri"/>
        </w:rPr>
        <w:t xml:space="preserve">izjava pod </w:t>
      </w:r>
    </w:p>
    <w:p w:rsidR="0064265E" w:rsidRDefault="0064265E" w:rsidP="0064265E">
      <w:pPr>
        <w:spacing w:after="0" w:line="240" w:lineRule="auto"/>
        <w:ind w:left="-426"/>
        <w:jc w:val="both"/>
        <w:rPr>
          <w:rFonts w:eastAsia="Calibri" w:cs="Calibri"/>
        </w:rPr>
      </w:pPr>
      <w:r>
        <w:rPr>
          <w:rFonts w:eastAsia="Calibri" w:cs="Calibri"/>
        </w:rPr>
        <w:t xml:space="preserve">          </w:t>
      </w:r>
      <w:r w:rsidRPr="00661FC7">
        <w:rPr>
          <w:rFonts w:eastAsia="Calibri" w:cs="Calibri"/>
        </w:rPr>
        <w:t xml:space="preserve">prisegom prema pravu dotične države ne postoji, izjavom davatelja s ovjerenim potpisom kod  </w:t>
      </w:r>
    </w:p>
    <w:p w:rsidR="0064265E" w:rsidRPr="00EA12C8" w:rsidRDefault="0064265E" w:rsidP="0064265E">
      <w:pPr>
        <w:spacing w:after="0" w:line="240" w:lineRule="auto"/>
        <w:jc w:val="both"/>
        <w:rPr>
          <w:rFonts w:eastAsia="Calibri" w:cs="Calibri"/>
        </w:rPr>
      </w:pPr>
      <w:r>
        <w:rPr>
          <w:rFonts w:eastAsia="Calibri" w:cs="Calibri"/>
        </w:rPr>
        <w:t xml:space="preserve"> </w:t>
      </w:r>
      <w:r w:rsidRPr="00661FC7">
        <w:rPr>
          <w:rFonts w:eastAsia="Calibri" w:cs="Calibri"/>
        </w:rPr>
        <w:t>nadležn</w:t>
      </w:r>
      <w:r>
        <w:rPr>
          <w:rFonts w:eastAsia="Calibri" w:cs="Calibri"/>
        </w:rPr>
        <w:t>e s</w:t>
      </w:r>
      <w:r w:rsidRPr="00661FC7">
        <w:rPr>
          <w:rFonts w:eastAsia="Calibri" w:cs="Calibri"/>
        </w:rPr>
        <w:t>udske ili upravne vlasti, javnog bilježnika ili strukovnog il</w:t>
      </w:r>
      <w:r>
        <w:rPr>
          <w:rFonts w:eastAsia="Calibri" w:cs="Calibri"/>
        </w:rPr>
        <w:t xml:space="preserve">i trgovinskog tijela u državi </w:t>
      </w:r>
      <w:r w:rsidRPr="00661FC7">
        <w:rPr>
          <w:rFonts w:eastAsia="Calibri" w:cs="Calibri"/>
        </w:rPr>
        <w:t xml:space="preserve">poslovnog </w:t>
      </w:r>
      <w:proofErr w:type="spellStart"/>
      <w:r w:rsidRPr="00661FC7">
        <w:rPr>
          <w:rFonts w:eastAsia="Calibri" w:cs="Calibri"/>
        </w:rPr>
        <w:t>nastana</w:t>
      </w:r>
      <w:proofErr w:type="spellEnd"/>
      <w:r>
        <w:rPr>
          <w:rFonts w:eastAsia="Calibri" w:cs="Calibri"/>
        </w:rPr>
        <w:t xml:space="preserve"> </w:t>
      </w:r>
      <w:r w:rsidRPr="00661FC7">
        <w:rPr>
          <w:rFonts w:eastAsia="Calibri" w:cs="Calibri"/>
        </w:rPr>
        <w:t>gospodarskog subjekta, odnosno državi čiji je osoba državljanin (sukladno članku 265.stavak 2.).</w:t>
      </w:r>
    </w:p>
    <w:p w:rsidR="0064265E" w:rsidRDefault="0064265E" w:rsidP="0064265E">
      <w:pPr>
        <w:spacing w:after="0" w:line="240" w:lineRule="auto"/>
        <w:ind w:left="-426"/>
        <w:jc w:val="both"/>
        <w:rPr>
          <w:rFonts w:eastAsia="Cambria" w:cs="Calibri"/>
        </w:rPr>
      </w:pPr>
      <w:r>
        <w:rPr>
          <w:rFonts w:eastAsia="Cambria" w:cs="Calibri"/>
        </w:rPr>
        <w:t xml:space="preserve">         </w:t>
      </w:r>
      <w:r w:rsidRPr="00661FC7">
        <w:rPr>
          <w:rFonts w:eastAsia="Cambria" w:cs="Calibri"/>
        </w:rPr>
        <w:t>U slučaju situacije iz članka 255. Zakona „</w:t>
      </w:r>
      <w:proofErr w:type="spellStart"/>
      <w:r w:rsidRPr="00661FC7">
        <w:rPr>
          <w:rFonts w:eastAsia="Cambria" w:cs="Calibri"/>
        </w:rPr>
        <w:t>samokorigiranje</w:t>
      </w:r>
      <w:proofErr w:type="spellEnd"/>
      <w:r w:rsidRPr="00661FC7">
        <w:rPr>
          <w:rFonts w:eastAsia="Cambria" w:cs="Calibri"/>
        </w:rPr>
        <w:t>“ Naručitelj ć</w:t>
      </w:r>
      <w:r>
        <w:rPr>
          <w:rFonts w:eastAsia="Cambria" w:cs="Calibri"/>
        </w:rPr>
        <w:t xml:space="preserve">e ocijeniti da li su po točkama </w:t>
      </w:r>
    </w:p>
    <w:p w:rsidR="0064265E" w:rsidRPr="00661FC7" w:rsidRDefault="0064265E" w:rsidP="0064265E">
      <w:pPr>
        <w:spacing w:after="0" w:line="240" w:lineRule="auto"/>
        <w:ind w:left="-426"/>
        <w:jc w:val="both"/>
        <w:rPr>
          <w:rFonts w:eastAsia="Cambria" w:cs="Calibri"/>
        </w:rPr>
      </w:pPr>
      <w:r>
        <w:rPr>
          <w:rFonts w:eastAsia="Cambria" w:cs="Calibri"/>
        </w:rPr>
        <w:t xml:space="preserve">         3.1.1. i </w:t>
      </w:r>
      <w:r w:rsidRPr="00661FC7">
        <w:rPr>
          <w:rFonts w:eastAsia="Cambria" w:cs="Calibri"/>
        </w:rPr>
        <w:t>3.2. poduzete mjere primjerene.</w:t>
      </w:r>
    </w:p>
    <w:p w:rsidR="0064265E" w:rsidRDefault="0064265E" w:rsidP="0064265E">
      <w:pPr>
        <w:spacing w:after="0" w:line="240" w:lineRule="auto"/>
        <w:jc w:val="both"/>
        <w:outlineLvl w:val="0"/>
        <w:rPr>
          <w:rFonts w:cs="Calibri"/>
        </w:rPr>
      </w:pPr>
      <w:bookmarkStart w:id="24" w:name="_Toc508747281"/>
      <w:r w:rsidRPr="00661FC7">
        <w:rPr>
          <w:rFonts w:eastAsia="Cambria" w:cs="Calibri"/>
          <w:bCs/>
        </w:rPr>
        <w:t xml:space="preserve">Za potrebe utvrđivanja okolnosti navedenih u točci </w:t>
      </w:r>
      <w:r w:rsidRPr="00661FC7">
        <w:rPr>
          <w:rFonts w:cs="Calibri"/>
          <w:color w:val="000000" w:themeColor="text1"/>
        </w:rPr>
        <w:t xml:space="preserve">3.2. </w:t>
      </w:r>
      <w:r w:rsidRPr="00661FC7">
        <w:rPr>
          <w:rFonts w:eastAsia="Cambria" w:cs="Calibri"/>
          <w:bCs/>
        </w:rPr>
        <w:t xml:space="preserve"> (</w:t>
      </w:r>
      <w:r w:rsidRPr="00661FC7">
        <w:rPr>
          <w:rFonts w:cs="Calibri"/>
        </w:rPr>
        <w:t>Ostale osnove za isključenje gospodarskog</w:t>
      </w:r>
      <w:bookmarkEnd w:id="24"/>
      <w:r w:rsidRPr="00661FC7">
        <w:rPr>
          <w:rFonts w:cs="Calibri"/>
        </w:rPr>
        <w:t xml:space="preserve"> </w:t>
      </w:r>
      <w:r>
        <w:rPr>
          <w:rFonts w:cs="Calibri"/>
        </w:rPr>
        <w:t xml:space="preserve">    </w:t>
      </w:r>
    </w:p>
    <w:p w:rsidR="0064265E" w:rsidRDefault="0064265E" w:rsidP="0064265E">
      <w:pPr>
        <w:spacing w:after="0" w:line="240" w:lineRule="auto"/>
        <w:ind w:left="-425"/>
        <w:jc w:val="both"/>
        <w:outlineLvl w:val="0"/>
        <w:rPr>
          <w:rFonts w:cs="Calibri"/>
        </w:rPr>
      </w:pPr>
      <w:r>
        <w:rPr>
          <w:rFonts w:cs="Calibri"/>
        </w:rPr>
        <w:t xml:space="preserve">        </w:t>
      </w:r>
      <w:bookmarkStart w:id="25" w:name="_Toc508747282"/>
      <w:r w:rsidRPr="00661FC7">
        <w:rPr>
          <w:rFonts w:cs="Calibri"/>
        </w:rPr>
        <w:t>subjekta), gospodarski subjekt ne treba dostavljati nikakve dokumente, već će postojanje, odnosno</w:t>
      </w:r>
      <w:bookmarkEnd w:id="25"/>
      <w:r w:rsidRPr="00661FC7">
        <w:rPr>
          <w:rFonts w:cs="Calibri"/>
        </w:rPr>
        <w:t xml:space="preserve"> </w:t>
      </w:r>
      <w:r>
        <w:rPr>
          <w:rFonts w:cs="Calibri"/>
        </w:rPr>
        <w:t xml:space="preserve">   </w:t>
      </w:r>
    </w:p>
    <w:p w:rsidR="0064265E" w:rsidRDefault="0064265E" w:rsidP="0064265E">
      <w:pPr>
        <w:spacing w:after="0" w:line="240" w:lineRule="auto"/>
        <w:ind w:left="-425"/>
        <w:jc w:val="both"/>
        <w:outlineLvl w:val="0"/>
        <w:rPr>
          <w:rFonts w:cs="Calibri"/>
        </w:rPr>
      </w:pPr>
      <w:r>
        <w:rPr>
          <w:rFonts w:cs="Calibri"/>
        </w:rPr>
        <w:t xml:space="preserve">        </w:t>
      </w:r>
      <w:bookmarkStart w:id="26" w:name="_Toc508747283"/>
      <w:r w:rsidRPr="00661FC7">
        <w:rPr>
          <w:rFonts w:cs="Calibri"/>
        </w:rPr>
        <w:t>odsustvo istih Naručitelj utvrditi samostalno. Postojanje  navedenih osnova za isključenje Naručitelj će</w:t>
      </w:r>
      <w:bookmarkEnd w:id="26"/>
      <w:r w:rsidRPr="00661FC7">
        <w:rPr>
          <w:rFonts w:cs="Calibri"/>
        </w:rPr>
        <w:t xml:space="preserve"> </w:t>
      </w:r>
    </w:p>
    <w:p w:rsidR="0064265E" w:rsidRPr="00661FC7" w:rsidRDefault="0064265E" w:rsidP="0064265E">
      <w:pPr>
        <w:spacing w:after="0" w:line="240" w:lineRule="auto"/>
        <w:ind w:left="-425"/>
        <w:jc w:val="both"/>
        <w:outlineLvl w:val="0"/>
        <w:rPr>
          <w:rFonts w:cs="Calibri"/>
        </w:rPr>
      </w:pPr>
      <w:r>
        <w:rPr>
          <w:rFonts w:cs="Calibri"/>
        </w:rPr>
        <w:t xml:space="preserve">         </w:t>
      </w:r>
      <w:bookmarkStart w:id="27" w:name="_Toc508747284"/>
      <w:r w:rsidRPr="00661FC7">
        <w:rPr>
          <w:rFonts w:cs="Calibri"/>
        </w:rPr>
        <w:t>utvrditi na temelju objektivne procijene okolnosti svakog pojedinog slučaja.</w:t>
      </w:r>
      <w:bookmarkEnd w:id="27"/>
    </w:p>
    <w:p w:rsidR="0064265E" w:rsidRDefault="0064265E" w:rsidP="0064265E">
      <w:pPr>
        <w:spacing w:after="0" w:line="240" w:lineRule="auto"/>
        <w:ind w:left="-425"/>
        <w:jc w:val="both"/>
        <w:outlineLvl w:val="0"/>
        <w:rPr>
          <w:rFonts w:cs="Calibri"/>
        </w:rPr>
      </w:pPr>
      <w:r>
        <w:rPr>
          <w:rFonts w:cs="Calibri"/>
        </w:rPr>
        <w:t xml:space="preserve">         </w:t>
      </w:r>
      <w:bookmarkStart w:id="28" w:name="_Toc508747285"/>
      <w:r w:rsidRPr="00661FC7">
        <w:rPr>
          <w:rFonts w:cs="Calibri"/>
        </w:rPr>
        <w:t>Sukladno članku 20. stavak 9. Pravilnika o dokumentaciji o nabavi te ponudi u postupcima javne</w:t>
      </w:r>
      <w:bookmarkEnd w:id="28"/>
      <w:r w:rsidRPr="00661FC7">
        <w:rPr>
          <w:rFonts w:cs="Calibri"/>
        </w:rPr>
        <w:t xml:space="preserve"> </w:t>
      </w:r>
    </w:p>
    <w:p w:rsidR="00967C45" w:rsidRDefault="0064265E" w:rsidP="0064265E">
      <w:pPr>
        <w:spacing w:after="0" w:line="240" w:lineRule="auto"/>
        <w:ind w:left="-425"/>
        <w:jc w:val="both"/>
        <w:outlineLvl w:val="0"/>
        <w:rPr>
          <w:rFonts w:cs="Calibri"/>
        </w:rPr>
      </w:pPr>
      <w:r>
        <w:rPr>
          <w:rFonts w:cs="Calibri"/>
        </w:rPr>
        <w:t xml:space="preserve">         </w:t>
      </w:r>
      <w:bookmarkStart w:id="29" w:name="_Toc508747286"/>
      <w:r>
        <w:rPr>
          <w:rFonts w:cs="Calibri"/>
        </w:rPr>
        <w:t>nabave</w:t>
      </w:r>
      <w:r w:rsidR="00967C45">
        <w:rPr>
          <w:rFonts w:cs="Calibri"/>
        </w:rPr>
        <w:t xml:space="preserve"> (NN br.65/2017)</w:t>
      </w:r>
      <w:r>
        <w:rPr>
          <w:rFonts w:cs="Calibri"/>
        </w:rPr>
        <w:t xml:space="preserve"> </w:t>
      </w:r>
      <w:r w:rsidRPr="00661FC7">
        <w:rPr>
          <w:rFonts w:cs="Calibri"/>
        </w:rPr>
        <w:t xml:space="preserve">oborivo se smatra da su dokazi iz članka 265. stavak 1. Zakona ažurirani ako </w:t>
      </w:r>
    </w:p>
    <w:p w:rsidR="0064265E" w:rsidRDefault="00967C45" w:rsidP="00967C45">
      <w:pPr>
        <w:spacing w:after="0" w:line="240" w:lineRule="auto"/>
        <w:ind w:left="-425"/>
        <w:jc w:val="both"/>
        <w:outlineLvl w:val="0"/>
        <w:rPr>
          <w:rFonts w:cs="Calibri"/>
        </w:rPr>
      </w:pPr>
      <w:r>
        <w:rPr>
          <w:rFonts w:cs="Calibri"/>
        </w:rPr>
        <w:t xml:space="preserve">        </w:t>
      </w:r>
      <w:r w:rsidR="0064265E" w:rsidRPr="00661FC7">
        <w:rPr>
          <w:rFonts w:cs="Calibri"/>
        </w:rPr>
        <w:t>nisu stariji  od</w:t>
      </w:r>
      <w:bookmarkEnd w:id="29"/>
      <w:r w:rsidR="0064265E" w:rsidRPr="00661FC7">
        <w:rPr>
          <w:rFonts w:cs="Calibri"/>
        </w:rPr>
        <w:t xml:space="preserve"> </w:t>
      </w:r>
      <w:bookmarkStart w:id="30" w:name="_Toc508747287"/>
      <w:r w:rsidR="0064265E">
        <w:rPr>
          <w:rFonts w:cs="Calibri"/>
        </w:rPr>
        <w:t xml:space="preserve">dana u kojem istječe </w:t>
      </w:r>
      <w:r w:rsidR="0064265E" w:rsidRPr="00661FC7">
        <w:rPr>
          <w:rFonts w:cs="Calibri"/>
        </w:rPr>
        <w:t>rok za dostavu ponuda</w:t>
      </w:r>
      <w:bookmarkEnd w:id="30"/>
      <w:r>
        <w:rPr>
          <w:rFonts w:cs="Calibri"/>
        </w:rPr>
        <w:t xml:space="preserve"> ili zahtjeva za sudjelovanje.</w:t>
      </w:r>
      <w:r w:rsidR="0064265E" w:rsidRPr="00661FC7">
        <w:rPr>
          <w:rFonts w:cs="Calibri"/>
        </w:rPr>
        <w:tab/>
      </w:r>
    </w:p>
    <w:p w:rsidR="00967C45" w:rsidRPr="00661FC7" w:rsidRDefault="00967C45" w:rsidP="00967C45">
      <w:pPr>
        <w:spacing w:after="0" w:line="240" w:lineRule="auto"/>
        <w:ind w:left="-425"/>
        <w:jc w:val="both"/>
        <w:outlineLvl w:val="0"/>
        <w:rPr>
          <w:rFonts w:cs="Calibri"/>
        </w:rPr>
      </w:pPr>
    </w:p>
    <w:p w:rsidR="00967C45" w:rsidRPr="001354E9" w:rsidRDefault="00967C45" w:rsidP="001354E9">
      <w:pPr>
        <w:pStyle w:val="Bezproreda"/>
        <w:rPr>
          <w:b/>
        </w:rPr>
      </w:pPr>
      <w:r w:rsidRPr="001354E9">
        <w:rPr>
          <w:b/>
        </w:rPr>
        <w:t xml:space="preserve">Upućuju se gospodarski subjekti da se dokumenti navedeni u ovoj točki Dokumentacije o nabavi ne </w:t>
      </w:r>
      <w:r w:rsidRPr="001354E9">
        <w:rPr>
          <w:b/>
          <w:color w:val="000000"/>
        </w:rPr>
        <w:t xml:space="preserve">dostavljaju uz ponudu. Dovoljno je ispuniti ESPD obrazac i priložiti ga uz ponudu. </w:t>
      </w:r>
    </w:p>
    <w:p w:rsidR="00382BA2" w:rsidRPr="001354E9" w:rsidRDefault="00382BA2" w:rsidP="001354E9">
      <w:pPr>
        <w:pStyle w:val="Bezproreda"/>
        <w:rPr>
          <w:b/>
          <w:color w:val="000000"/>
        </w:rPr>
      </w:pPr>
    </w:p>
    <w:p w:rsidR="00967C45" w:rsidRPr="001354E9" w:rsidRDefault="00967C45" w:rsidP="001354E9">
      <w:pPr>
        <w:pStyle w:val="Bezproreda"/>
        <w:rPr>
          <w:b/>
          <w:color w:val="000000"/>
        </w:rPr>
      </w:pPr>
      <w:r w:rsidRPr="001354E9">
        <w:rPr>
          <w:b/>
          <w:color w:val="000000"/>
        </w:rPr>
        <w:t xml:space="preserve">Naručitelj će prije donošenja odluke </w:t>
      </w:r>
      <w:r w:rsidR="00092CDB" w:rsidRPr="001354E9">
        <w:rPr>
          <w:b/>
          <w:color w:val="000000"/>
        </w:rPr>
        <w:t xml:space="preserve">u postupku javne nabave </w:t>
      </w:r>
      <w:r w:rsidRPr="001354E9">
        <w:rPr>
          <w:b/>
          <w:color w:val="000000"/>
        </w:rPr>
        <w:t xml:space="preserve">od ponuditelja koji je podnio ekonomski najpovoljniju ponudu zatražiti da u </w:t>
      </w:r>
      <w:r w:rsidR="00092CDB" w:rsidRPr="001354E9">
        <w:rPr>
          <w:b/>
          <w:color w:val="000000"/>
        </w:rPr>
        <w:t xml:space="preserve">primjerenom </w:t>
      </w:r>
      <w:r w:rsidRPr="001354E9">
        <w:rPr>
          <w:b/>
          <w:color w:val="000000"/>
        </w:rPr>
        <w:t xml:space="preserve">roku </w:t>
      </w:r>
      <w:r w:rsidR="00092CDB" w:rsidRPr="001354E9">
        <w:rPr>
          <w:b/>
          <w:color w:val="000000"/>
        </w:rPr>
        <w:t xml:space="preserve">ne kraćem </w:t>
      </w:r>
      <w:r w:rsidRPr="001354E9">
        <w:rPr>
          <w:b/>
          <w:color w:val="000000"/>
        </w:rPr>
        <w:t xml:space="preserve">od </w:t>
      </w:r>
      <w:r w:rsidR="00092CDB" w:rsidRPr="001354E9">
        <w:rPr>
          <w:b/>
          <w:color w:val="000000"/>
        </w:rPr>
        <w:t>pet</w:t>
      </w:r>
      <w:r w:rsidRPr="001354E9">
        <w:rPr>
          <w:b/>
          <w:color w:val="000000"/>
        </w:rPr>
        <w:t xml:space="preserve"> dana dostavi ažurirane popratne dokumente kojima dok</w:t>
      </w:r>
      <w:r w:rsidR="00092CDB" w:rsidRPr="001354E9">
        <w:rPr>
          <w:b/>
          <w:color w:val="000000"/>
        </w:rPr>
        <w:t>azuje da ne postoje  ostale osnove</w:t>
      </w:r>
      <w:r w:rsidRPr="001354E9">
        <w:rPr>
          <w:b/>
          <w:color w:val="000000"/>
        </w:rPr>
        <w:t xml:space="preserve"> </w:t>
      </w:r>
      <w:r w:rsidR="00092CDB" w:rsidRPr="001354E9">
        <w:rPr>
          <w:b/>
          <w:color w:val="000000"/>
        </w:rPr>
        <w:t xml:space="preserve"> za isključenje iz točke 3. ove Dokumentacije o nabavi.</w:t>
      </w:r>
    </w:p>
    <w:p w:rsidR="00967C45" w:rsidRPr="00967C45" w:rsidRDefault="00967C45" w:rsidP="001354E9">
      <w:pPr>
        <w:pStyle w:val="Bezproreda"/>
      </w:pPr>
    </w:p>
    <w:p w:rsidR="00967C45" w:rsidRPr="00967C45" w:rsidRDefault="00967C45" w:rsidP="001354E9">
      <w:pPr>
        <w:pStyle w:val="Bezproreda"/>
      </w:pPr>
      <w:r w:rsidRPr="00967C45">
        <w:t xml:space="preserve">Ažurirane popratne dokumente ponuditelj može dostaviti u neovjerenoj preslici posredstvom EOJN, elektroničkim sredstvima komunikacije ili na drugi dokazi način. Neovjerenom preslikom smatra se i neovjereni ispis elektroničke isprave. U svrhu dodatne provjere informacija naručitelj može zatražiti dostavu ili stavljanje na uvid izvornika ili ovjerenih preslika jednog ili više traženih dokumenata. </w:t>
      </w:r>
    </w:p>
    <w:p w:rsidR="0064265E" w:rsidRDefault="00967C45" w:rsidP="001354E9">
      <w:pPr>
        <w:pStyle w:val="Bezproreda"/>
      </w:pPr>
      <w:r w:rsidRPr="00967C45">
        <w:t>Odbit će se ponuda ponuditelja koji je podnio ekonomski najpovoljniju ponudu ako ne dostavi ažurne popratne dokumente u ostavljenom roku ili njima ne dokaže da ispunjava tražene uvjete. U tom slučaju će naručitelj pozvati ponuditelja koji je podnio sljedeću najpovoljniju ponudu ili poništiti postupak javne nabave, ako postoje razlozi za poništenje.</w:t>
      </w:r>
    </w:p>
    <w:p w:rsidR="001354E9" w:rsidRPr="00661FC7" w:rsidRDefault="001354E9" w:rsidP="001354E9">
      <w:pPr>
        <w:pStyle w:val="Bezproreda"/>
      </w:pPr>
    </w:p>
    <w:p w:rsidR="0064265E" w:rsidRPr="00336FE0" w:rsidRDefault="0064265E" w:rsidP="0064265E">
      <w:pPr>
        <w:ind w:left="-425"/>
        <w:jc w:val="both"/>
        <w:outlineLvl w:val="0"/>
        <w:rPr>
          <w:rFonts w:cs="Calibri"/>
          <w:b/>
        </w:rPr>
      </w:pPr>
      <w:r w:rsidRPr="00336FE0">
        <w:rPr>
          <w:rFonts w:cs="Calibri"/>
          <w:b/>
        </w:rPr>
        <w:t xml:space="preserve">      </w:t>
      </w:r>
      <w:bookmarkStart w:id="31" w:name="_Toc508747288"/>
      <w:r w:rsidRPr="00336FE0">
        <w:rPr>
          <w:rFonts w:cs="Calibri"/>
          <w:b/>
        </w:rPr>
        <w:t xml:space="preserve">4/   KRITERIJI </w:t>
      </w:r>
      <w:r>
        <w:rPr>
          <w:rFonts w:cs="Calibri"/>
          <w:b/>
        </w:rPr>
        <w:t xml:space="preserve">ZA ODABIR GOSPODARSKOG SUBJEKTA </w:t>
      </w:r>
      <w:r w:rsidRPr="00336FE0">
        <w:rPr>
          <w:rFonts w:cs="Calibri"/>
          <w:b/>
        </w:rPr>
        <w:t>(UVJETI SPOSOBNOSTI)</w:t>
      </w:r>
      <w:bookmarkEnd w:id="31"/>
    </w:p>
    <w:p w:rsidR="0064265E" w:rsidRPr="00661FC7" w:rsidRDefault="0064265E" w:rsidP="0064265E">
      <w:pPr>
        <w:jc w:val="both"/>
        <w:rPr>
          <w:rFonts w:cs="Calibri"/>
        </w:rPr>
      </w:pPr>
      <w:r w:rsidRPr="00661FC7">
        <w:rPr>
          <w:rFonts w:eastAsia="Cambria" w:cs="Calibri"/>
          <w:b/>
          <w:bCs/>
        </w:rPr>
        <w:t>4.1. Uvjeti sposobnosti za obavljanje profesionalne djelatnosti</w:t>
      </w:r>
    </w:p>
    <w:p w:rsidR="0064265E" w:rsidRDefault="0064265E" w:rsidP="006D5141">
      <w:pPr>
        <w:pStyle w:val="Bezproreda"/>
        <w:rPr>
          <w:rFonts w:eastAsia="Cambria"/>
        </w:rPr>
      </w:pPr>
      <w:r w:rsidRPr="00661FC7">
        <w:rPr>
          <w:rFonts w:eastAsia="Cambria"/>
        </w:rPr>
        <w:t xml:space="preserve">Svaki gospodarski subjekt u postupku javne nabave mora </w:t>
      </w:r>
      <w:r w:rsidRPr="00661FC7">
        <w:rPr>
          <w:rFonts w:eastAsia="Cambria"/>
          <w:bCs/>
        </w:rPr>
        <w:t>dokazati svoj u</w:t>
      </w:r>
      <w:r>
        <w:rPr>
          <w:rFonts w:eastAsia="Cambria"/>
          <w:bCs/>
        </w:rPr>
        <w:t xml:space="preserve">pis u sudski, obrtni, strukovni   ili </w:t>
      </w:r>
      <w:r w:rsidRPr="00661FC7">
        <w:rPr>
          <w:rFonts w:eastAsia="Cambria"/>
          <w:bCs/>
        </w:rPr>
        <w:t>drugi</w:t>
      </w:r>
      <w:r w:rsidRPr="00661FC7">
        <w:rPr>
          <w:rFonts w:eastAsia="Cambria"/>
        </w:rPr>
        <w:t xml:space="preserve"> </w:t>
      </w:r>
      <w:r w:rsidRPr="00661FC7">
        <w:rPr>
          <w:rFonts w:eastAsia="Cambria"/>
          <w:bCs/>
        </w:rPr>
        <w:t xml:space="preserve">odgovarajući registar u </w:t>
      </w:r>
      <w:r w:rsidRPr="00661FC7">
        <w:rPr>
          <w:rFonts w:eastAsia="Cambria"/>
        </w:rPr>
        <w:t xml:space="preserve">državi njegova poslovnog </w:t>
      </w:r>
      <w:proofErr w:type="spellStart"/>
      <w:r w:rsidRPr="00661FC7">
        <w:rPr>
          <w:rFonts w:eastAsia="Cambria"/>
        </w:rPr>
        <w:t>nastana</w:t>
      </w:r>
      <w:proofErr w:type="spellEnd"/>
      <w:r w:rsidRPr="00661FC7">
        <w:rPr>
          <w:rFonts w:eastAsia="Cambria"/>
        </w:rPr>
        <w:t>.</w:t>
      </w:r>
    </w:p>
    <w:p w:rsidR="006D5141" w:rsidRPr="006D5141" w:rsidRDefault="006D5141" w:rsidP="006D5141">
      <w:pPr>
        <w:pStyle w:val="Bezproreda"/>
        <w:rPr>
          <w:rFonts w:eastAsia="Cambria"/>
          <w:bCs/>
        </w:rPr>
      </w:pPr>
    </w:p>
    <w:p w:rsidR="0064265E" w:rsidRPr="00661FC7" w:rsidRDefault="0064265E" w:rsidP="0064265E">
      <w:pPr>
        <w:tabs>
          <w:tab w:val="left" w:pos="724"/>
        </w:tabs>
        <w:jc w:val="both"/>
        <w:rPr>
          <w:rFonts w:eastAsia="Cambria" w:cs="Calibri"/>
          <w:b/>
          <w:bCs/>
        </w:rPr>
      </w:pPr>
      <w:r w:rsidRPr="00661FC7">
        <w:rPr>
          <w:rFonts w:eastAsia="Cambria" w:cs="Calibri"/>
          <w:b/>
          <w:bCs/>
        </w:rPr>
        <w:lastRenderedPageBreak/>
        <w:t>4.2.  Uvjeti ekonomske i financijske sposobnosti i njihove minimalne razine</w:t>
      </w:r>
      <w:r>
        <w:rPr>
          <w:rFonts w:eastAsia="Cambria" w:cs="Calibri"/>
          <w:b/>
          <w:bCs/>
        </w:rPr>
        <w:t xml:space="preserve">                   </w:t>
      </w:r>
    </w:p>
    <w:p w:rsidR="0064265E" w:rsidRPr="00661FC7" w:rsidRDefault="0064265E" w:rsidP="0064265E">
      <w:pPr>
        <w:jc w:val="both"/>
        <w:rPr>
          <w:rFonts w:eastAsia="Cambria" w:cs="Calibri"/>
        </w:rPr>
      </w:pPr>
      <w:r w:rsidRPr="00661FC7">
        <w:rPr>
          <w:rFonts w:eastAsia="Cambria" w:cs="Calibri"/>
        </w:rPr>
        <w:t>Gospodarski subjekt mora dokazati ekonomsku i financijsku sposobnost potrebnu za izvršenje ugovora o</w:t>
      </w:r>
      <w:r>
        <w:rPr>
          <w:rFonts w:eastAsia="Cambria" w:cs="Calibri"/>
        </w:rPr>
        <w:t xml:space="preserve"> </w:t>
      </w:r>
      <w:r w:rsidRPr="00661FC7">
        <w:rPr>
          <w:rFonts w:eastAsia="Cambria" w:cs="Calibri"/>
        </w:rPr>
        <w:t xml:space="preserve">javnoj nabavi dostavom dokaza o godišnjem financijskom izvješću </w:t>
      </w:r>
      <w:r w:rsidR="00F31415" w:rsidRPr="00F31415">
        <w:rPr>
          <w:rFonts w:eastAsia="Cambria" w:cs="Calibri"/>
        </w:rPr>
        <w:t>za 2017</w:t>
      </w:r>
      <w:r w:rsidRPr="00F31415">
        <w:rPr>
          <w:rFonts w:eastAsia="Cambria" w:cs="Calibri"/>
        </w:rPr>
        <w:t xml:space="preserve">. </w:t>
      </w:r>
      <w:r w:rsidRPr="0092025F">
        <w:rPr>
          <w:rFonts w:eastAsia="Cambria" w:cs="Calibri"/>
        </w:rPr>
        <w:t xml:space="preserve">godinu </w:t>
      </w:r>
      <w:r w:rsidRPr="00661FC7">
        <w:rPr>
          <w:rFonts w:eastAsia="Cambria" w:cs="Calibri"/>
        </w:rPr>
        <w:t xml:space="preserve">i podatak o solventnosti u posljednjih šest mjeseci. </w:t>
      </w:r>
    </w:p>
    <w:p w:rsidR="0064265E" w:rsidRPr="007019BB" w:rsidRDefault="0064265E" w:rsidP="0064265E">
      <w:pPr>
        <w:jc w:val="both"/>
        <w:rPr>
          <w:rFonts w:cs="Calibri"/>
          <w:bCs/>
        </w:rPr>
      </w:pPr>
      <w:r w:rsidRPr="007019BB">
        <w:rPr>
          <w:rFonts w:cs="Calibri"/>
          <w:bCs/>
        </w:rPr>
        <w:t xml:space="preserve">Dostavom godišnjeg (za </w:t>
      </w:r>
      <w:r w:rsidR="00F31415" w:rsidRPr="00F31415">
        <w:rPr>
          <w:rFonts w:cs="Calibri"/>
          <w:bCs/>
        </w:rPr>
        <w:t>2017</w:t>
      </w:r>
      <w:r w:rsidRPr="00F31415">
        <w:rPr>
          <w:rFonts w:cs="Calibri"/>
          <w:bCs/>
        </w:rPr>
        <w:t>. godinu</w:t>
      </w:r>
      <w:r w:rsidRPr="007019BB">
        <w:rPr>
          <w:rFonts w:cs="Calibri"/>
          <w:bCs/>
        </w:rPr>
        <w:t>) financijskog izvještaja gospodarski subjekt dokazuje minimalnu razin</w:t>
      </w:r>
      <w:r>
        <w:rPr>
          <w:rFonts w:cs="Calibri"/>
          <w:bCs/>
        </w:rPr>
        <w:t xml:space="preserve">u </w:t>
      </w:r>
      <w:r w:rsidRPr="007019BB">
        <w:rPr>
          <w:rFonts w:eastAsia="Cambria" w:cs="Calibri"/>
        </w:rPr>
        <w:t>financijske snage za izvršenje ugovora, odnosno da će imati na raspolaganju dovoljno sredstava za kvalitetno i</w:t>
      </w:r>
      <w:r>
        <w:rPr>
          <w:rFonts w:eastAsia="Cambria" w:cs="Calibri"/>
        </w:rPr>
        <w:t xml:space="preserve"> </w:t>
      </w:r>
      <w:r w:rsidRPr="007019BB">
        <w:rPr>
          <w:rFonts w:eastAsia="Cambria" w:cs="Calibri"/>
        </w:rPr>
        <w:t>pravodobno izvršenje predmeta nabave te da ima stabilno financijsko poslovanje</w:t>
      </w:r>
      <w:r w:rsidRPr="007019BB">
        <w:rPr>
          <w:rFonts w:cs="Calibri"/>
          <w:bCs/>
        </w:rPr>
        <w:t xml:space="preserve">, odnosno činjenicu </w:t>
      </w:r>
      <w:r w:rsidRPr="007019BB">
        <w:rPr>
          <w:rFonts w:cs="Calibri"/>
          <w:b/>
          <w:bCs/>
        </w:rPr>
        <w:t>da mu je</w:t>
      </w:r>
      <w:r>
        <w:rPr>
          <w:rFonts w:cs="Calibri"/>
          <w:b/>
          <w:bCs/>
        </w:rPr>
        <w:t xml:space="preserve"> </w:t>
      </w:r>
      <w:r w:rsidRPr="007019BB">
        <w:rPr>
          <w:rFonts w:cs="Calibri"/>
          <w:b/>
          <w:bCs/>
        </w:rPr>
        <w:t>ukupan/“opći“/ promet u toj poslovnoj godini   jednak ili veći od procijenjene vrijednosti nabave i da nije</w:t>
      </w:r>
      <w:r>
        <w:rPr>
          <w:rFonts w:cs="Calibri"/>
          <w:b/>
          <w:bCs/>
        </w:rPr>
        <w:t xml:space="preserve"> </w:t>
      </w:r>
      <w:r w:rsidRPr="007019BB">
        <w:rPr>
          <w:rFonts w:cs="Calibri"/>
          <w:b/>
          <w:bCs/>
        </w:rPr>
        <w:t>poslovao i da nije poslovao s gubitkom.</w:t>
      </w:r>
    </w:p>
    <w:p w:rsidR="0064265E" w:rsidRDefault="0064265E" w:rsidP="0064265E">
      <w:pPr>
        <w:pStyle w:val="Odlomakpopisa"/>
        <w:ind w:left="-426"/>
        <w:jc w:val="both"/>
        <w:rPr>
          <w:rFonts w:eastAsia="Cambria" w:cs="Calibri"/>
          <w:b/>
        </w:rPr>
      </w:pPr>
      <w:r>
        <w:rPr>
          <w:rFonts w:cs="Calibri"/>
          <w:bCs/>
        </w:rPr>
        <w:t xml:space="preserve">        </w:t>
      </w:r>
      <w:r w:rsidRPr="00661FC7">
        <w:rPr>
          <w:rFonts w:cs="Calibri"/>
          <w:bCs/>
        </w:rPr>
        <w:t xml:space="preserve">Dostavom podatka o solventnosti gospodarski subjekt </w:t>
      </w:r>
      <w:r w:rsidRPr="00661FC7">
        <w:rPr>
          <w:rFonts w:cs="Calibri"/>
          <w:b/>
          <w:bCs/>
        </w:rPr>
        <w:t>dokazuje da</w:t>
      </w:r>
      <w:r w:rsidRPr="00661FC7">
        <w:rPr>
          <w:rFonts w:eastAsia="Cambria" w:cs="Calibri"/>
          <w:b/>
        </w:rPr>
        <w:t xml:space="preserve"> nije bio u blokadi niti  jedan dan </w:t>
      </w:r>
      <w:r>
        <w:rPr>
          <w:rFonts w:eastAsia="Cambria" w:cs="Calibri"/>
          <w:b/>
        </w:rPr>
        <w:t xml:space="preserve">   </w:t>
      </w:r>
    </w:p>
    <w:p w:rsidR="0064265E" w:rsidRDefault="0064265E" w:rsidP="0064265E">
      <w:pPr>
        <w:pStyle w:val="Odlomakpopisa"/>
        <w:ind w:left="-426"/>
        <w:jc w:val="both"/>
        <w:rPr>
          <w:rFonts w:eastAsia="Cambria" w:cs="Calibri"/>
        </w:rPr>
      </w:pPr>
      <w:r>
        <w:rPr>
          <w:rFonts w:eastAsia="Cambria" w:cs="Calibri"/>
          <w:b/>
        </w:rPr>
        <w:t xml:space="preserve">        </w:t>
      </w:r>
      <w:r w:rsidRPr="00661FC7">
        <w:rPr>
          <w:rFonts w:eastAsia="Cambria" w:cs="Calibri"/>
          <w:b/>
        </w:rPr>
        <w:t xml:space="preserve">u </w:t>
      </w:r>
      <w:r>
        <w:rPr>
          <w:rFonts w:eastAsia="Cambria" w:cs="Calibri"/>
          <w:b/>
        </w:rPr>
        <w:t xml:space="preserve">  </w:t>
      </w:r>
      <w:r w:rsidRPr="007019BB">
        <w:rPr>
          <w:rFonts w:eastAsia="Cambria" w:cs="Calibri"/>
          <w:b/>
        </w:rPr>
        <w:t>posljednjih šest mjeseci</w:t>
      </w:r>
      <w:r w:rsidRPr="007019BB">
        <w:rPr>
          <w:rFonts w:eastAsia="Cambria" w:cs="Calibri"/>
        </w:rPr>
        <w:t xml:space="preserve"> čime pokazuje da ima potrebnu financijsku snagu kako bi u roku  i </w:t>
      </w:r>
    </w:p>
    <w:p w:rsidR="0064265E" w:rsidRDefault="0064265E" w:rsidP="00D760B6">
      <w:pPr>
        <w:pStyle w:val="Odlomakpopisa"/>
        <w:ind w:left="-426"/>
        <w:jc w:val="both"/>
        <w:rPr>
          <w:rFonts w:eastAsia="Cambria" w:cs="Calibri"/>
        </w:rPr>
      </w:pPr>
      <w:r>
        <w:rPr>
          <w:rFonts w:eastAsia="Cambria" w:cs="Calibri"/>
          <w:b/>
        </w:rPr>
        <w:t xml:space="preserve">        </w:t>
      </w:r>
      <w:r w:rsidRPr="007019BB">
        <w:rPr>
          <w:rFonts w:eastAsia="Cambria" w:cs="Calibri"/>
        </w:rPr>
        <w:t xml:space="preserve">kvalitetno izveo predmetnu nabavu. </w:t>
      </w:r>
    </w:p>
    <w:p w:rsidR="00D760B6" w:rsidRPr="00D760B6" w:rsidRDefault="00D760B6" w:rsidP="00D760B6">
      <w:pPr>
        <w:pStyle w:val="Odlomakpopisa"/>
        <w:ind w:left="-426"/>
        <w:jc w:val="both"/>
        <w:rPr>
          <w:rFonts w:eastAsia="Cambria" w:cs="Calibri"/>
          <w:b/>
        </w:rPr>
      </w:pPr>
    </w:p>
    <w:p w:rsidR="006D5141" w:rsidRPr="00E9431C" w:rsidRDefault="0064265E" w:rsidP="006D5141">
      <w:pPr>
        <w:pStyle w:val="Odlomakpopisa"/>
        <w:tabs>
          <w:tab w:val="left" w:pos="0"/>
        </w:tabs>
        <w:ind w:left="0"/>
        <w:jc w:val="both"/>
        <w:rPr>
          <w:rFonts w:eastAsia="Calibri" w:cs="Calibri"/>
          <w:b/>
          <w:bCs/>
        </w:rPr>
      </w:pPr>
      <w:r w:rsidRPr="00E9431C">
        <w:rPr>
          <w:rFonts w:eastAsia="Calibri" w:cs="Calibri"/>
          <w:b/>
          <w:bCs/>
        </w:rPr>
        <w:t>4.3. Uvjeti tehničke i stručne sposobnosti i njihove minimalne razine</w:t>
      </w:r>
      <w:r w:rsidR="006D5141" w:rsidRPr="00E9431C">
        <w:rPr>
          <w:rFonts w:eastAsia="Calibri" w:cs="Calibri"/>
          <w:b/>
          <w:bCs/>
        </w:rPr>
        <w:t xml:space="preserve"> </w:t>
      </w:r>
    </w:p>
    <w:p w:rsidR="0064265E" w:rsidRPr="006D5141" w:rsidRDefault="006D5141" w:rsidP="006D5141">
      <w:pPr>
        <w:pStyle w:val="Odlomakpopisa"/>
        <w:tabs>
          <w:tab w:val="left" w:pos="0"/>
        </w:tabs>
        <w:ind w:left="0"/>
        <w:jc w:val="both"/>
        <w:rPr>
          <w:rFonts w:eastAsia="Calibri" w:cs="Calibri"/>
          <w:b/>
          <w:bCs/>
          <w:color w:val="FF0000"/>
        </w:rPr>
      </w:pPr>
      <w:r>
        <w:rPr>
          <w:rFonts w:eastAsia="Calibri" w:cs="Calibri"/>
          <w:b/>
          <w:bCs/>
          <w:color w:val="FF0000"/>
        </w:rPr>
        <w:tab/>
      </w:r>
      <w:r>
        <w:rPr>
          <w:rFonts w:eastAsia="Calibri"/>
        </w:rPr>
        <w:t xml:space="preserve"> </w:t>
      </w:r>
      <w:r w:rsidR="0064265E" w:rsidRPr="006D5141">
        <w:rPr>
          <w:b/>
        </w:rPr>
        <w:t>4.3.1. Popis ugovora o izvršenju radova iste ili slične predmetu nabave, izvršenih u godini u</w:t>
      </w:r>
      <w:r>
        <w:rPr>
          <w:rFonts w:eastAsia="Calibri"/>
          <w:b/>
        </w:rPr>
        <w:t xml:space="preserve"> k</w:t>
      </w:r>
      <w:r w:rsidR="0064265E" w:rsidRPr="006D5141">
        <w:rPr>
          <w:b/>
        </w:rPr>
        <w:t xml:space="preserve">ojoj je započet postupak javne nabave i tijekom </w:t>
      </w:r>
      <w:r w:rsidR="002B73BF">
        <w:rPr>
          <w:b/>
        </w:rPr>
        <w:t>pet</w:t>
      </w:r>
      <w:r w:rsidR="0064265E" w:rsidRPr="006D5141">
        <w:rPr>
          <w:b/>
        </w:rPr>
        <w:t xml:space="preserve"> godine koje prethode toj godini </w:t>
      </w:r>
    </w:p>
    <w:p w:rsidR="0064265E" w:rsidRDefault="0064265E" w:rsidP="0064265E">
      <w:pPr>
        <w:pStyle w:val="Bezproreda"/>
        <w:ind w:left="-426"/>
        <w:jc w:val="both"/>
        <w:rPr>
          <w:rFonts w:cstheme="minorHAnsi"/>
        </w:rPr>
      </w:pPr>
      <w:r>
        <w:rPr>
          <w:rFonts w:cstheme="minorHAnsi"/>
        </w:rPr>
        <w:t xml:space="preserve">       </w:t>
      </w:r>
      <w:r w:rsidRPr="00661FC7">
        <w:rPr>
          <w:rFonts w:cstheme="minorHAnsi"/>
        </w:rPr>
        <w:t xml:space="preserve">Gospodarski subjekt mora dokazati svoje iskustvo sukladno odgovarajućim referencijama iz ranije </w:t>
      </w:r>
      <w:r>
        <w:rPr>
          <w:rFonts w:cstheme="minorHAnsi"/>
        </w:rPr>
        <w:t xml:space="preserve">    </w:t>
      </w:r>
    </w:p>
    <w:p w:rsidR="0064265E" w:rsidRDefault="0064265E" w:rsidP="0064265E">
      <w:pPr>
        <w:pStyle w:val="Bezproreda"/>
        <w:ind w:left="-426"/>
        <w:jc w:val="both"/>
        <w:rPr>
          <w:rFonts w:cstheme="minorHAnsi"/>
        </w:rPr>
      </w:pPr>
      <w:r>
        <w:rPr>
          <w:rFonts w:cstheme="minorHAnsi"/>
        </w:rPr>
        <w:t xml:space="preserve">       </w:t>
      </w:r>
      <w:r w:rsidRPr="00661FC7">
        <w:rPr>
          <w:rFonts w:cstheme="minorHAnsi"/>
        </w:rPr>
        <w:t xml:space="preserve">izvršenih ugovora  dostavom popisa izvršenih </w:t>
      </w:r>
      <w:r>
        <w:rPr>
          <w:rFonts w:cstheme="minorHAnsi"/>
        </w:rPr>
        <w:t xml:space="preserve">radova </w:t>
      </w:r>
      <w:r w:rsidRPr="00661FC7">
        <w:rPr>
          <w:rFonts w:cstheme="minorHAnsi"/>
        </w:rPr>
        <w:t xml:space="preserve">u godini u kojoj je započeo postupak nabave i </w:t>
      </w:r>
      <w:r>
        <w:rPr>
          <w:rFonts w:cstheme="minorHAnsi"/>
        </w:rPr>
        <w:t xml:space="preserve"> </w:t>
      </w:r>
    </w:p>
    <w:p w:rsidR="0064265E" w:rsidRDefault="0064265E" w:rsidP="0064265E">
      <w:pPr>
        <w:pStyle w:val="Bezproreda"/>
        <w:ind w:left="-426"/>
        <w:jc w:val="both"/>
        <w:rPr>
          <w:rFonts w:cstheme="minorHAnsi"/>
        </w:rPr>
      </w:pPr>
      <w:r>
        <w:rPr>
          <w:rFonts w:cstheme="minorHAnsi"/>
        </w:rPr>
        <w:t xml:space="preserve">       </w:t>
      </w:r>
      <w:r w:rsidRPr="002B73BF">
        <w:rPr>
          <w:rFonts w:cstheme="minorHAnsi"/>
        </w:rPr>
        <w:t xml:space="preserve">tijekom pet </w:t>
      </w:r>
      <w:r w:rsidRPr="00661FC7">
        <w:rPr>
          <w:rFonts w:cstheme="minorHAnsi"/>
        </w:rPr>
        <w:t>godin</w:t>
      </w:r>
      <w:r>
        <w:rPr>
          <w:rFonts w:cstheme="minorHAnsi"/>
        </w:rPr>
        <w:t>a</w:t>
      </w:r>
      <w:r w:rsidRPr="00661FC7">
        <w:rPr>
          <w:rFonts w:cstheme="minorHAnsi"/>
        </w:rPr>
        <w:t xml:space="preserve"> koje prethode toj godini a minimalna razina sposobnosti je dokaz da je  </w:t>
      </w:r>
    </w:p>
    <w:p w:rsidR="0064265E" w:rsidRDefault="0064265E" w:rsidP="0064265E">
      <w:pPr>
        <w:pStyle w:val="Bezproreda"/>
        <w:ind w:left="-426"/>
        <w:jc w:val="both"/>
        <w:rPr>
          <w:rFonts w:cstheme="minorHAnsi"/>
          <w:b/>
        </w:rPr>
      </w:pPr>
      <w:r>
        <w:rPr>
          <w:rFonts w:cstheme="minorHAnsi"/>
        </w:rPr>
        <w:t xml:space="preserve">       </w:t>
      </w:r>
      <w:r w:rsidRPr="00661FC7">
        <w:rPr>
          <w:rFonts w:cstheme="minorHAnsi"/>
        </w:rPr>
        <w:t>gospodarski subjekt u 201</w:t>
      </w:r>
      <w:r>
        <w:rPr>
          <w:rFonts w:cstheme="minorHAnsi"/>
        </w:rPr>
        <w:t>8</w:t>
      </w:r>
      <w:r w:rsidRPr="00661FC7">
        <w:rPr>
          <w:rFonts w:cstheme="minorHAnsi"/>
        </w:rPr>
        <w:t xml:space="preserve">. godini i tijekom </w:t>
      </w:r>
      <w:r>
        <w:rPr>
          <w:rFonts w:cstheme="minorHAnsi"/>
        </w:rPr>
        <w:t>pet godina</w:t>
      </w:r>
      <w:r w:rsidRPr="00661FC7">
        <w:rPr>
          <w:rFonts w:cstheme="minorHAnsi"/>
        </w:rPr>
        <w:t xml:space="preserve"> koje joj prethode </w:t>
      </w:r>
      <w:r w:rsidRPr="00661FC7">
        <w:rPr>
          <w:rFonts w:cstheme="minorHAnsi"/>
          <w:b/>
        </w:rPr>
        <w:t>uredno izvršio  jedan</w:t>
      </w:r>
      <w:r w:rsidRPr="00661FC7">
        <w:rPr>
          <w:rFonts w:cstheme="minorHAnsi"/>
        </w:rPr>
        <w:t xml:space="preserve"> </w:t>
      </w:r>
      <w:r w:rsidRPr="00661FC7">
        <w:rPr>
          <w:rFonts w:cstheme="minorHAnsi"/>
          <w:b/>
        </w:rPr>
        <w:t xml:space="preserve">ili više </w:t>
      </w:r>
    </w:p>
    <w:p w:rsidR="0064265E" w:rsidRDefault="0064265E" w:rsidP="0064265E">
      <w:pPr>
        <w:pStyle w:val="Bezproreda"/>
        <w:ind w:left="-426"/>
        <w:jc w:val="both"/>
        <w:rPr>
          <w:rFonts w:cstheme="minorHAnsi"/>
          <w:b/>
        </w:rPr>
      </w:pPr>
      <w:r>
        <w:rPr>
          <w:rFonts w:cstheme="minorHAnsi"/>
          <w:b/>
        </w:rPr>
        <w:t xml:space="preserve">       </w:t>
      </w:r>
      <w:r w:rsidRPr="00661FC7">
        <w:rPr>
          <w:rFonts w:cstheme="minorHAnsi"/>
          <w:b/>
        </w:rPr>
        <w:t>ugovora o izvršenim radovima iste ili slične</w:t>
      </w:r>
      <w:r>
        <w:rPr>
          <w:rFonts w:cstheme="minorHAnsi"/>
          <w:b/>
        </w:rPr>
        <w:t xml:space="preserve"> </w:t>
      </w:r>
      <w:r w:rsidRPr="00661FC7">
        <w:rPr>
          <w:rFonts w:cstheme="minorHAnsi"/>
          <w:b/>
        </w:rPr>
        <w:t xml:space="preserve">predmetu nabave, čiji je zbrojeni iznos najmanje jednak </w:t>
      </w:r>
    </w:p>
    <w:p w:rsidR="0064265E" w:rsidRPr="000D0F5F" w:rsidRDefault="0064265E" w:rsidP="0064265E">
      <w:pPr>
        <w:pStyle w:val="Bezproreda"/>
        <w:ind w:left="-426"/>
        <w:jc w:val="both"/>
        <w:rPr>
          <w:rFonts w:cstheme="minorHAnsi"/>
        </w:rPr>
      </w:pPr>
      <w:r>
        <w:rPr>
          <w:rFonts w:cstheme="minorHAnsi"/>
          <w:b/>
        </w:rPr>
        <w:t xml:space="preserve">       </w:t>
      </w:r>
      <w:r w:rsidRPr="00661FC7">
        <w:rPr>
          <w:rFonts w:cstheme="minorHAnsi"/>
          <w:b/>
        </w:rPr>
        <w:t xml:space="preserve">procijenjenoj vrijednosti </w:t>
      </w:r>
      <w:r w:rsidRPr="000D0F5F">
        <w:rPr>
          <w:rFonts w:cstheme="minorHAnsi"/>
          <w:b/>
        </w:rPr>
        <w:t>nabave</w:t>
      </w:r>
      <w:r w:rsidR="000D0F5F" w:rsidRPr="000D0F5F">
        <w:rPr>
          <w:rFonts w:cstheme="minorHAnsi"/>
          <w:b/>
        </w:rPr>
        <w:t>.</w:t>
      </w:r>
    </w:p>
    <w:p w:rsidR="0064265E" w:rsidRDefault="0064265E" w:rsidP="0064265E">
      <w:pPr>
        <w:pStyle w:val="Bezproreda"/>
        <w:ind w:left="-426"/>
        <w:jc w:val="both"/>
        <w:rPr>
          <w:rFonts w:eastAsia="Calibri" w:cstheme="minorHAnsi"/>
        </w:rPr>
      </w:pPr>
      <w:r>
        <w:rPr>
          <w:rFonts w:eastAsia="Calibri" w:cstheme="minorHAnsi"/>
        </w:rPr>
        <w:t xml:space="preserve">       </w:t>
      </w:r>
      <w:r w:rsidRPr="00661FC7">
        <w:rPr>
          <w:rFonts w:eastAsia="Calibri" w:cstheme="minorHAnsi"/>
        </w:rPr>
        <w:t xml:space="preserve">Popis ugovora traži se kako bi gospodarski subjekt dokazao da ima stečenog iskustva s </w:t>
      </w:r>
      <w:r>
        <w:rPr>
          <w:rFonts w:eastAsia="Calibri" w:cstheme="minorHAnsi"/>
        </w:rPr>
        <w:t>izvršenjem</w:t>
      </w:r>
      <w:r w:rsidRPr="00661FC7">
        <w:rPr>
          <w:rFonts w:eastAsia="Calibri" w:cstheme="minorHAnsi"/>
        </w:rPr>
        <w:t xml:space="preserve"> </w:t>
      </w:r>
      <w:r>
        <w:rPr>
          <w:rFonts w:eastAsia="Calibri" w:cstheme="minorHAnsi"/>
        </w:rPr>
        <w:t xml:space="preserve">  </w:t>
      </w:r>
    </w:p>
    <w:p w:rsidR="0064265E" w:rsidRDefault="0064265E" w:rsidP="006D5141">
      <w:pPr>
        <w:pStyle w:val="Bezproreda"/>
        <w:ind w:left="-426"/>
        <w:jc w:val="both"/>
        <w:rPr>
          <w:rFonts w:eastAsia="Calibri" w:cstheme="minorHAnsi"/>
        </w:rPr>
      </w:pPr>
      <w:r>
        <w:rPr>
          <w:rFonts w:eastAsia="Calibri" w:cstheme="minorHAnsi"/>
        </w:rPr>
        <w:t xml:space="preserve">      </w:t>
      </w:r>
      <w:r w:rsidR="00FD68B3">
        <w:rPr>
          <w:rFonts w:eastAsia="Calibri" w:cstheme="minorHAnsi"/>
        </w:rPr>
        <w:t xml:space="preserve"> </w:t>
      </w:r>
      <w:r w:rsidRPr="00661FC7">
        <w:rPr>
          <w:rFonts w:eastAsia="Calibri" w:cstheme="minorHAnsi"/>
        </w:rPr>
        <w:t>predmeta nabave, što znači da Naručitelj može očekivati valjano ispunjenje ugovornih obveza.</w:t>
      </w:r>
    </w:p>
    <w:p w:rsidR="006D5141" w:rsidRPr="006D5141" w:rsidRDefault="006D5141" w:rsidP="006D5141">
      <w:pPr>
        <w:pStyle w:val="Bezproreda"/>
        <w:ind w:left="-426"/>
        <w:jc w:val="both"/>
        <w:rPr>
          <w:rFonts w:cstheme="minorHAnsi"/>
        </w:rPr>
      </w:pPr>
    </w:p>
    <w:p w:rsidR="0064265E" w:rsidRPr="000D0F5F" w:rsidRDefault="0064265E" w:rsidP="006D5141">
      <w:pPr>
        <w:pStyle w:val="Bezproreda"/>
        <w:ind w:firstLine="708"/>
        <w:rPr>
          <w:rFonts w:eastAsia="Calibri"/>
        </w:rPr>
      </w:pPr>
      <w:r w:rsidRPr="000D0F5F">
        <w:rPr>
          <w:rFonts w:eastAsia="Calibri"/>
        </w:rPr>
        <w:t xml:space="preserve"> 4.3.2. Gospodarski subjekt mora </w:t>
      </w:r>
      <w:r w:rsidR="000723C0" w:rsidRPr="000D0F5F">
        <w:rPr>
          <w:rFonts w:eastAsia="Calibri"/>
        </w:rPr>
        <w:t>dati izjavu da raspolaže osobama koje posjeduju strukovnu sposobnost, stručno zvanje i iskustvo potrebno za izvršenje radova.</w:t>
      </w:r>
    </w:p>
    <w:p w:rsidR="000723C0" w:rsidRPr="000D0F5F" w:rsidRDefault="000723C0" w:rsidP="006D5141">
      <w:pPr>
        <w:pStyle w:val="Bezproreda"/>
        <w:ind w:firstLine="708"/>
        <w:rPr>
          <w:rFonts w:eastAsia="Calibri"/>
        </w:rPr>
      </w:pPr>
      <w:r w:rsidRPr="000D0F5F">
        <w:rPr>
          <w:rFonts w:eastAsia="Calibri"/>
        </w:rPr>
        <w:t>4.3.3.. Gospodarski subjekt mora dati izjavu iz koje je razvidno kojim uređajima i kojom tehničkom opremom raspolaže u svrhu izvršenja ugovora predmeta nabave.</w:t>
      </w:r>
    </w:p>
    <w:p w:rsidR="00AA2880" w:rsidRPr="000D0F5F" w:rsidRDefault="00AA2880" w:rsidP="006D5141">
      <w:pPr>
        <w:pStyle w:val="Bezproreda"/>
        <w:ind w:firstLine="708"/>
        <w:rPr>
          <w:rFonts w:eastAsia="Calibri"/>
        </w:rPr>
      </w:pPr>
      <w:r w:rsidRPr="000D0F5F">
        <w:rPr>
          <w:rFonts w:eastAsia="Calibri"/>
        </w:rPr>
        <w:t>4.3.4. Gospodarski subjekt mora priložiti Obrazac o obavljenom očevidu prostora u kojem će se izvoditi predmetni radovi ( isti se nalazi u privitku dokumentacije, k</w:t>
      </w:r>
      <w:r w:rsidR="00CD03B7" w:rsidRPr="000D0F5F">
        <w:rPr>
          <w:rFonts w:eastAsia="Calibri"/>
        </w:rPr>
        <w:t>ao prilog br. 6.).</w:t>
      </w:r>
    </w:p>
    <w:p w:rsidR="00CD03B7" w:rsidRPr="000D0F5F" w:rsidRDefault="00CD03B7" w:rsidP="006D5141">
      <w:pPr>
        <w:pStyle w:val="Bezproreda"/>
        <w:ind w:firstLine="708"/>
        <w:rPr>
          <w:rFonts w:eastAsia="Calibri"/>
        </w:rPr>
      </w:pPr>
    </w:p>
    <w:p w:rsidR="0064265E" w:rsidRPr="000D0F5F" w:rsidRDefault="0064265E" w:rsidP="0064265E">
      <w:pPr>
        <w:pStyle w:val="Odlomakpopisa"/>
        <w:ind w:left="0"/>
        <w:jc w:val="both"/>
        <w:outlineLvl w:val="0"/>
        <w:rPr>
          <w:rFonts w:cs="Calibri"/>
          <w:b/>
        </w:rPr>
      </w:pPr>
      <w:bookmarkStart w:id="32" w:name="_Toc508747289"/>
      <w:r w:rsidRPr="000D0F5F">
        <w:rPr>
          <w:rFonts w:cs="Calibri"/>
          <w:b/>
        </w:rPr>
        <w:t xml:space="preserve">4.4. </w:t>
      </w:r>
      <w:r w:rsidRPr="000D0F5F">
        <w:rPr>
          <w:rFonts w:cs="Calibri"/>
          <w:b/>
        </w:rPr>
        <w:tab/>
        <w:t>Uvjeti sposobnosti u slučaju zajednice gospodarskih subjekata</w:t>
      </w:r>
      <w:bookmarkEnd w:id="32"/>
    </w:p>
    <w:p w:rsidR="0064265E" w:rsidRDefault="0064265E" w:rsidP="0064265E">
      <w:pPr>
        <w:spacing w:after="0" w:line="240" w:lineRule="auto"/>
        <w:ind w:left="-426"/>
        <w:jc w:val="both"/>
        <w:rPr>
          <w:rFonts w:eastAsia="Calibri" w:cs="Calibri"/>
          <w:color w:val="000000" w:themeColor="text1"/>
        </w:rPr>
      </w:pPr>
      <w:r>
        <w:rPr>
          <w:rFonts w:eastAsia="Calibri" w:cs="Calibri"/>
          <w:color w:val="000000" w:themeColor="text1"/>
        </w:rPr>
        <w:t xml:space="preserve">       </w:t>
      </w:r>
      <w:r w:rsidRPr="00661FC7">
        <w:rPr>
          <w:rFonts w:eastAsia="Calibri" w:cs="Calibri"/>
          <w:color w:val="000000" w:themeColor="text1"/>
        </w:rPr>
        <w:t xml:space="preserve">Sukladno članku 273. stavak 1. Zakona, za dokazivanje ekonomske i financijske sposobnosti  (4.2.) te </w:t>
      </w:r>
    </w:p>
    <w:p w:rsidR="00D760B6" w:rsidRDefault="0064265E" w:rsidP="00D760B6">
      <w:pPr>
        <w:spacing w:after="0" w:line="240" w:lineRule="auto"/>
        <w:ind w:left="-426"/>
        <w:jc w:val="both"/>
        <w:rPr>
          <w:rFonts w:eastAsia="Calibri" w:cs="Calibri"/>
          <w:color w:val="000000" w:themeColor="text1"/>
        </w:rPr>
      </w:pPr>
      <w:r>
        <w:rPr>
          <w:rFonts w:eastAsia="Calibri" w:cs="Calibri"/>
          <w:color w:val="000000" w:themeColor="text1"/>
        </w:rPr>
        <w:t xml:space="preserve">       </w:t>
      </w:r>
      <w:r w:rsidRPr="00661FC7">
        <w:rPr>
          <w:rFonts w:eastAsia="Calibri" w:cs="Calibri"/>
          <w:color w:val="000000" w:themeColor="text1"/>
        </w:rPr>
        <w:t xml:space="preserve">tehničke i stručne sposobnosti </w:t>
      </w:r>
      <w:r>
        <w:rPr>
          <w:rFonts w:eastAsia="Calibri" w:cs="Calibri"/>
          <w:color w:val="000000" w:themeColor="text1"/>
        </w:rPr>
        <w:t xml:space="preserve"> (4.3.) gospodarski subjekt </w:t>
      </w:r>
      <w:r w:rsidR="00D760B6">
        <w:rPr>
          <w:rFonts w:eastAsia="Calibri" w:cs="Calibri"/>
          <w:color w:val="000000" w:themeColor="text1"/>
        </w:rPr>
        <w:t>može se, radi dokazivanja</w:t>
      </w:r>
      <w:r>
        <w:rPr>
          <w:rFonts w:eastAsia="Calibri" w:cs="Calibri"/>
          <w:color w:val="000000" w:themeColor="text1"/>
        </w:rPr>
        <w:t xml:space="preserve"> </w:t>
      </w:r>
      <w:r w:rsidRPr="00661FC7">
        <w:rPr>
          <w:rFonts w:eastAsia="Calibri" w:cs="Calibri"/>
          <w:color w:val="000000" w:themeColor="text1"/>
        </w:rPr>
        <w:t xml:space="preserve">ispunjavanja </w:t>
      </w:r>
    </w:p>
    <w:p w:rsidR="00D760B6" w:rsidRDefault="00D760B6" w:rsidP="00D760B6">
      <w:pPr>
        <w:spacing w:after="0" w:line="240" w:lineRule="auto"/>
        <w:ind w:left="-426"/>
        <w:jc w:val="both"/>
        <w:rPr>
          <w:rFonts w:eastAsia="Calibri" w:cs="Calibri"/>
          <w:color w:val="000000" w:themeColor="text1"/>
        </w:rPr>
      </w:pPr>
      <w:r>
        <w:rPr>
          <w:rFonts w:eastAsia="Calibri" w:cs="Calibri"/>
          <w:color w:val="000000" w:themeColor="text1"/>
        </w:rPr>
        <w:t xml:space="preserve">       </w:t>
      </w:r>
      <w:r w:rsidR="0064265E" w:rsidRPr="00661FC7">
        <w:rPr>
          <w:rFonts w:eastAsia="Calibri" w:cs="Calibri"/>
          <w:color w:val="000000" w:themeColor="text1"/>
        </w:rPr>
        <w:t>kriterija za odabir gospodarskog subjekta, osloniti na sposobn</w:t>
      </w:r>
      <w:r>
        <w:rPr>
          <w:rFonts w:eastAsia="Calibri" w:cs="Calibri"/>
          <w:color w:val="000000" w:themeColor="text1"/>
        </w:rPr>
        <w:t>ost drugih  subjekata, bez</w:t>
      </w:r>
      <w:r w:rsidR="0064265E">
        <w:rPr>
          <w:rFonts w:eastAsia="Calibri" w:cs="Calibri"/>
          <w:color w:val="000000" w:themeColor="text1"/>
        </w:rPr>
        <w:t xml:space="preserve"> </w:t>
      </w:r>
      <w:r w:rsidR="0064265E" w:rsidRPr="00661FC7">
        <w:rPr>
          <w:rFonts w:eastAsia="Calibri" w:cs="Calibri"/>
          <w:color w:val="000000" w:themeColor="text1"/>
        </w:rPr>
        <w:t xml:space="preserve">obzira na </w:t>
      </w:r>
    </w:p>
    <w:p w:rsidR="0064265E" w:rsidRPr="00661FC7" w:rsidRDefault="00D760B6" w:rsidP="00D760B6">
      <w:pPr>
        <w:spacing w:after="0" w:line="240" w:lineRule="auto"/>
        <w:ind w:left="-426"/>
        <w:jc w:val="both"/>
        <w:rPr>
          <w:rFonts w:eastAsia="Calibri" w:cs="Calibri"/>
          <w:color w:val="000000" w:themeColor="text1"/>
        </w:rPr>
      </w:pPr>
      <w:r>
        <w:rPr>
          <w:rFonts w:eastAsia="Calibri" w:cs="Calibri"/>
          <w:color w:val="000000" w:themeColor="text1"/>
        </w:rPr>
        <w:t xml:space="preserve">       </w:t>
      </w:r>
      <w:r w:rsidR="0064265E" w:rsidRPr="00661FC7">
        <w:rPr>
          <w:rFonts w:eastAsia="Calibri" w:cs="Calibri"/>
          <w:color w:val="000000" w:themeColor="text1"/>
        </w:rPr>
        <w:t xml:space="preserve">pravnu prirodu njihova međusobna odnosa. </w:t>
      </w:r>
    </w:p>
    <w:p w:rsidR="0064265E" w:rsidRDefault="0064265E" w:rsidP="0064265E">
      <w:pPr>
        <w:spacing w:after="0" w:line="240" w:lineRule="auto"/>
        <w:ind w:left="-426"/>
        <w:jc w:val="both"/>
        <w:rPr>
          <w:rFonts w:eastAsia="Calibri" w:cs="Calibri"/>
          <w:color w:val="000000" w:themeColor="text1"/>
        </w:rPr>
      </w:pPr>
      <w:r>
        <w:rPr>
          <w:rFonts w:eastAsia="Calibri" w:cs="Calibri"/>
          <w:color w:val="000000" w:themeColor="text1"/>
        </w:rPr>
        <w:t xml:space="preserve">       </w:t>
      </w:r>
      <w:r w:rsidRPr="00661FC7">
        <w:rPr>
          <w:rFonts w:eastAsia="Calibri" w:cs="Calibri"/>
          <w:color w:val="000000" w:themeColor="text1"/>
        </w:rPr>
        <w:t xml:space="preserve">U tom slučaju gospodarski subjekt mora dokazati Naručitelju da će imati na raspolaganju potrebne </w:t>
      </w:r>
      <w:r>
        <w:rPr>
          <w:rFonts w:eastAsia="Calibri" w:cs="Calibri"/>
          <w:color w:val="000000" w:themeColor="text1"/>
        </w:rPr>
        <w:t xml:space="preserve"> </w:t>
      </w:r>
    </w:p>
    <w:p w:rsidR="0064265E" w:rsidRDefault="0064265E" w:rsidP="0064265E">
      <w:pPr>
        <w:spacing w:after="0" w:line="240" w:lineRule="auto"/>
        <w:ind w:left="-426"/>
        <w:jc w:val="both"/>
        <w:rPr>
          <w:rFonts w:eastAsia="Calibri" w:cs="Calibri"/>
          <w:color w:val="000000" w:themeColor="text1"/>
        </w:rPr>
      </w:pPr>
      <w:r>
        <w:rPr>
          <w:rFonts w:eastAsia="Calibri" w:cs="Calibri"/>
          <w:color w:val="000000" w:themeColor="text1"/>
        </w:rPr>
        <w:t xml:space="preserve">       </w:t>
      </w:r>
      <w:r w:rsidRPr="00661FC7">
        <w:rPr>
          <w:rFonts w:eastAsia="Calibri" w:cs="Calibri"/>
          <w:color w:val="000000" w:themeColor="text1"/>
        </w:rPr>
        <w:t xml:space="preserve">resurse za nužne za izvršenje ugovora, primjerice prihvaćanjem obveze drugih subjekata da će te </w:t>
      </w:r>
    </w:p>
    <w:p w:rsidR="0064265E" w:rsidRDefault="0064265E" w:rsidP="0064265E">
      <w:pPr>
        <w:spacing w:after="0" w:line="240" w:lineRule="auto"/>
        <w:ind w:left="-426"/>
        <w:jc w:val="both"/>
        <w:rPr>
          <w:rFonts w:eastAsia="Cambria" w:cs="Calibri"/>
        </w:rPr>
      </w:pPr>
      <w:r>
        <w:rPr>
          <w:rFonts w:eastAsia="Calibri" w:cs="Calibri"/>
          <w:color w:val="000000" w:themeColor="text1"/>
        </w:rPr>
        <w:t xml:space="preserve">       </w:t>
      </w:r>
      <w:r w:rsidRPr="00661FC7">
        <w:rPr>
          <w:rFonts w:eastAsia="Calibri" w:cs="Calibri"/>
          <w:color w:val="000000" w:themeColor="text1"/>
        </w:rPr>
        <w:t>resurse staviti na raspolaganje gospodarskom subjektu</w:t>
      </w:r>
      <w:r w:rsidRPr="00661FC7">
        <w:rPr>
          <w:rFonts w:eastAsia="Cambria" w:cs="Calibri"/>
          <w:color w:val="FF0000"/>
        </w:rPr>
        <w:t xml:space="preserve"> </w:t>
      </w:r>
      <w:r w:rsidRPr="00661FC7">
        <w:rPr>
          <w:rFonts w:eastAsia="Cambria" w:cs="Calibri"/>
        </w:rPr>
        <w:t>te o tome priložiti</w:t>
      </w:r>
      <w:r w:rsidRPr="00661FC7">
        <w:rPr>
          <w:rFonts w:eastAsia="Calibri" w:cs="Calibri"/>
          <w:color w:val="000000" w:themeColor="text1"/>
        </w:rPr>
        <w:t xml:space="preserve"> </w:t>
      </w:r>
      <w:r w:rsidRPr="00661FC7">
        <w:rPr>
          <w:rFonts w:eastAsia="Cambria" w:cs="Calibri"/>
        </w:rPr>
        <w:t xml:space="preserve">dokaz (primjerice izjavu o </w:t>
      </w:r>
    </w:p>
    <w:p w:rsidR="0064265E" w:rsidRDefault="0064265E" w:rsidP="0064265E">
      <w:pPr>
        <w:spacing w:after="0" w:line="240" w:lineRule="auto"/>
        <w:ind w:left="-426"/>
        <w:jc w:val="both"/>
        <w:rPr>
          <w:rFonts w:eastAsia="Cambria" w:cs="Calibri"/>
        </w:rPr>
      </w:pPr>
      <w:r>
        <w:rPr>
          <w:rFonts w:eastAsia="Cambria" w:cs="Calibri"/>
        </w:rPr>
        <w:t xml:space="preserve">       </w:t>
      </w:r>
      <w:r w:rsidRPr="00661FC7">
        <w:rPr>
          <w:rFonts w:eastAsia="Cambria" w:cs="Calibri"/>
        </w:rPr>
        <w:t>prihvaćanju obveze drugih subjekata da će resurse</w:t>
      </w:r>
      <w:r>
        <w:rPr>
          <w:rFonts w:eastAsia="Cambria" w:cs="Calibri"/>
        </w:rPr>
        <w:t xml:space="preserve"> </w:t>
      </w:r>
      <w:r w:rsidRPr="00661FC7">
        <w:rPr>
          <w:rFonts w:eastAsia="Cambria" w:cs="Calibri"/>
        </w:rPr>
        <w:t xml:space="preserve">staviti na raspolaganje, međusobni ugovor i sl.) i </w:t>
      </w:r>
    </w:p>
    <w:p w:rsidR="0064265E" w:rsidRDefault="0064265E" w:rsidP="0064265E">
      <w:pPr>
        <w:spacing w:after="0" w:line="240" w:lineRule="auto"/>
        <w:ind w:left="-426"/>
        <w:jc w:val="both"/>
        <w:rPr>
          <w:rFonts w:eastAsia="Cambria" w:cs="Calibri"/>
        </w:rPr>
      </w:pPr>
      <w:r>
        <w:rPr>
          <w:rFonts w:eastAsia="Cambria" w:cs="Calibri"/>
        </w:rPr>
        <w:t xml:space="preserve">       </w:t>
      </w:r>
      <w:r w:rsidRPr="00661FC7">
        <w:rPr>
          <w:rFonts w:eastAsia="Cambria" w:cs="Calibri"/>
        </w:rPr>
        <w:t xml:space="preserve">naručitelj je obvezan provjeriti ispunjavaju li drugi subjekti na čiju se sposobnost gospodarski subjekt </w:t>
      </w:r>
    </w:p>
    <w:p w:rsidR="0064265E" w:rsidRPr="00661FC7" w:rsidRDefault="0064265E" w:rsidP="0064265E">
      <w:pPr>
        <w:spacing w:after="0" w:line="240" w:lineRule="auto"/>
        <w:ind w:left="-426"/>
        <w:jc w:val="both"/>
        <w:rPr>
          <w:rFonts w:eastAsia="Calibri" w:cs="Calibri"/>
          <w:color w:val="000000" w:themeColor="text1"/>
        </w:rPr>
      </w:pPr>
      <w:r>
        <w:rPr>
          <w:rFonts w:eastAsia="Cambria" w:cs="Calibri"/>
        </w:rPr>
        <w:t xml:space="preserve">       </w:t>
      </w:r>
      <w:r w:rsidRPr="00661FC7">
        <w:rPr>
          <w:rFonts w:eastAsia="Cambria" w:cs="Calibri"/>
        </w:rPr>
        <w:t>oslanja relevantne kriterije za odabir gospodarskog subjekta te postoje li osnove za njihovo isključenje.</w:t>
      </w:r>
    </w:p>
    <w:p w:rsidR="0064265E" w:rsidRDefault="0064265E" w:rsidP="0064265E">
      <w:pPr>
        <w:spacing w:after="0" w:line="240" w:lineRule="auto"/>
        <w:ind w:left="-426" w:hanging="141"/>
        <w:jc w:val="both"/>
        <w:rPr>
          <w:rFonts w:eastAsia="Cambria" w:cs="Calibri"/>
        </w:rPr>
      </w:pPr>
      <w:r>
        <w:rPr>
          <w:rFonts w:eastAsia="Cambria" w:cs="Calibri"/>
        </w:rPr>
        <w:t xml:space="preserve">          </w:t>
      </w:r>
      <w:r w:rsidRPr="00661FC7">
        <w:rPr>
          <w:rFonts w:eastAsia="Cambria" w:cs="Calibri"/>
        </w:rPr>
        <w:t xml:space="preserve">Ukoliko nakon provjere Naručitelj utvrdi da subjekt na čiju se sposobnost gospodarski subjekt oslanja </w:t>
      </w:r>
    </w:p>
    <w:p w:rsidR="0064265E" w:rsidRDefault="0064265E" w:rsidP="0064265E">
      <w:pPr>
        <w:spacing w:after="0" w:line="240" w:lineRule="auto"/>
        <w:ind w:left="-426" w:hanging="141"/>
        <w:jc w:val="both"/>
        <w:rPr>
          <w:rFonts w:eastAsia="Cambria" w:cs="Calibri"/>
        </w:rPr>
      </w:pPr>
      <w:r>
        <w:rPr>
          <w:rFonts w:eastAsia="Cambria" w:cs="Calibri"/>
        </w:rPr>
        <w:t xml:space="preserve">         </w:t>
      </w:r>
      <w:r w:rsidRPr="00661FC7">
        <w:rPr>
          <w:rFonts w:eastAsia="Cambria" w:cs="Calibri"/>
        </w:rPr>
        <w:t>ne udovoljava relevantnim kriterijima za odab</w:t>
      </w:r>
      <w:r>
        <w:rPr>
          <w:rFonts w:eastAsia="Cambria" w:cs="Calibri"/>
        </w:rPr>
        <w:t>ir ili kod tog subjekta postoje</w:t>
      </w:r>
      <w:r w:rsidRPr="00661FC7">
        <w:rPr>
          <w:rFonts w:eastAsia="Cambria" w:cs="Calibri"/>
        </w:rPr>
        <w:t xml:space="preserve"> osnove za isključenje </w:t>
      </w:r>
    </w:p>
    <w:p w:rsidR="006D5141" w:rsidRDefault="0064265E" w:rsidP="00CA248B">
      <w:pPr>
        <w:spacing w:after="0" w:line="240" w:lineRule="auto"/>
        <w:ind w:left="-426" w:hanging="141"/>
        <w:jc w:val="both"/>
        <w:rPr>
          <w:rFonts w:eastAsia="Cambria" w:cs="Calibri"/>
        </w:rPr>
      </w:pPr>
      <w:r>
        <w:rPr>
          <w:rFonts w:eastAsia="Cambria" w:cs="Calibri"/>
        </w:rPr>
        <w:lastRenderedPageBreak/>
        <w:t xml:space="preserve">         </w:t>
      </w:r>
      <w:r w:rsidRPr="00661FC7">
        <w:rPr>
          <w:rFonts w:eastAsia="Cambria" w:cs="Calibri"/>
        </w:rPr>
        <w:t xml:space="preserve">zatražit će od gospodarskog subjekta da ga zamijeni.  </w:t>
      </w:r>
    </w:p>
    <w:p w:rsidR="0064265E" w:rsidRPr="001354E9" w:rsidRDefault="0064265E" w:rsidP="001354E9">
      <w:pPr>
        <w:spacing w:after="0" w:line="240" w:lineRule="auto"/>
        <w:ind w:left="-426" w:firstLine="426"/>
        <w:jc w:val="both"/>
        <w:rPr>
          <w:rFonts w:eastAsia="Cambria" w:cs="Calibri"/>
        </w:rPr>
      </w:pPr>
      <w:r w:rsidRPr="00661FC7">
        <w:rPr>
          <w:rFonts w:eastAsia="Calibri" w:cs="Calibri"/>
        </w:rPr>
        <w:t>U slučaju zajednice gospodarskih subjekata:</w:t>
      </w:r>
    </w:p>
    <w:p w:rsidR="0064265E" w:rsidRPr="00661FC7" w:rsidRDefault="0064265E" w:rsidP="0064265E">
      <w:pPr>
        <w:spacing w:after="0" w:line="240" w:lineRule="auto"/>
        <w:jc w:val="both"/>
        <w:rPr>
          <w:rFonts w:eastAsia="Calibri" w:cs="Calibri"/>
        </w:rPr>
      </w:pPr>
      <w:r w:rsidRPr="00661FC7">
        <w:rPr>
          <w:rFonts w:eastAsia="Calibri" w:cs="Calibri"/>
        </w:rPr>
        <w:tab/>
        <w:t xml:space="preserve">1. svaki pojedini član zajednice </w:t>
      </w:r>
      <w:r w:rsidRPr="00661FC7">
        <w:rPr>
          <w:rFonts w:eastAsia="Calibri" w:cs="Calibri"/>
          <w:b/>
          <w:bCs/>
        </w:rPr>
        <w:t>pojedinačno</w:t>
      </w:r>
      <w:r w:rsidRPr="00661FC7">
        <w:rPr>
          <w:rFonts w:eastAsia="Calibri" w:cs="Calibri"/>
        </w:rPr>
        <w:t xml:space="preserve"> dokazuje da nije u situaciji zbog koje se </w:t>
      </w:r>
    </w:p>
    <w:p w:rsidR="0064265E" w:rsidRPr="00661FC7" w:rsidRDefault="0064265E" w:rsidP="0064265E">
      <w:pPr>
        <w:tabs>
          <w:tab w:val="left" w:pos="142"/>
        </w:tabs>
        <w:spacing w:after="0" w:line="240" w:lineRule="auto"/>
        <w:ind w:left="-284"/>
        <w:jc w:val="both"/>
        <w:rPr>
          <w:rFonts w:eastAsia="Calibri" w:cs="Calibri"/>
        </w:rPr>
      </w:pPr>
      <w:r w:rsidRPr="00661FC7">
        <w:rPr>
          <w:rFonts w:eastAsia="Calibri" w:cs="Calibri"/>
        </w:rPr>
        <w:t xml:space="preserve">     gospodarski subjekt isključuje iz postupka javne nabave (osnove za isključenje) iz točke 3., </w:t>
      </w:r>
    </w:p>
    <w:p w:rsidR="0064265E" w:rsidRPr="00661FC7" w:rsidRDefault="0064265E" w:rsidP="0064265E">
      <w:pPr>
        <w:spacing w:after="0" w:line="240" w:lineRule="auto"/>
        <w:ind w:left="-284"/>
        <w:jc w:val="both"/>
        <w:rPr>
          <w:rFonts w:eastAsia="Calibri" w:cs="Calibri"/>
        </w:rPr>
      </w:pPr>
      <w:r w:rsidRPr="00661FC7">
        <w:rPr>
          <w:rFonts w:eastAsia="Calibri" w:cs="Calibri"/>
        </w:rPr>
        <w:tab/>
      </w:r>
      <w:r w:rsidRPr="00661FC7">
        <w:rPr>
          <w:rFonts w:eastAsia="Calibri" w:cs="Calibri"/>
        </w:rPr>
        <w:tab/>
        <w:t xml:space="preserve">2. članovi zajednice </w:t>
      </w:r>
      <w:r w:rsidRPr="00661FC7">
        <w:rPr>
          <w:rFonts w:eastAsia="Calibri" w:cs="Calibri"/>
          <w:b/>
          <w:bCs/>
        </w:rPr>
        <w:t>zajednički</w:t>
      </w:r>
      <w:r w:rsidRPr="00661FC7">
        <w:rPr>
          <w:rFonts w:eastAsia="Calibri" w:cs="Calibri"/>
        </w:rPr>
        <w:t xml:space="preserve"> dokazuju da ispunjavaju tražene kriterije za kvalitativni </w:t>
      </w:r>
    </w:p>
    <w:p w:rsidR="0064265E" w:rsidRPr="00661FC7" w:rsidRDefault="0064265E" w:rsidP="0064265E">
      <w:pPr>
        <w:spacing w:after="0" w:line="240" w:lineRule="auto"/>
        <w:ind w:left="-284"/>
        <w:jc w:val="both"/>
        <w:rPr>
          <w:rFonts w:eastAsia="Calibri" w:cs="Calibri"/>
        </w:rPr>
      </w:pPr>
      <w:r w:rsidRPr="00661FC7">
        <w:rPr>
          <w:rFonts w:eastAsia="Calibri" w:cs="Calibri"/>
        </w:rPr>
        <w:t xml:space="preserve">     odabir gospodarskog subjekta iz točaka 4.2. (uvjeti ekonomske i financijske sposobnosti i </w:t>
      </w:r>
    </w:p>
    <w:p w:rsidR="0064265E" w:rsidRPr="00661FC7" w:rsidRDefault="0064265E" w:rsidP="0064265E">
      <w:pPr>
        <w:spacing w:after="0" w:line="240" w:lineRule="auto"/>
        <w:ind w:left="-284"/>
        <w:jc w:val="both"/>
        <w:rPr>
          <w:rFonts w:eastAsia="Calibri" w:cs="Calibri"/>
        </w:rPr>
      </w:pPr>
      <w:r w:rsidRPr="00661FC7">
        <w:rPr>
          <w:rFonts w:eastAsia="Calibri" w:cs="Calibri"/>
        </w:rPr>
        <w:t xml:space="preserve">     njihove minimalne razine) i 4.3. (uvjeti tehničke i stručne sposobnosti i njihove minimalne </w:t>
      </w:r>
    </w:p>
    <w:p w:rsidR="0064265E" w:rsidRPr="00661FC7" w:rsidRDefault="0064265E" w:rsidP="001354E9">
      <w:pPr>
        <w:spacing w:after="0" w:line="240" w:lineRule="auto"/>
        <w:ind w:left="-284"/>
        <w:jc w:val="both"/>
        <w:rPr>
          <w:rFonts w:eastAsia="Calibri" w:cs="Calibri"/>
        </w:rPr>
      </w:pPr>
      <w:r w:rsidRPr="00661FC7">
        <w:rPr>
          <w:rFonts w:eastAsia="Calibri" w:cs="Calibri"/>
        </w:rPr>
        <w:t xml:space="preserve">     </w:t>
      </w:r>
      <w:r w:rsidR="001354E9">
        <w:rPr>
          <w:rFonts w:eastAsia="Calibri" w:cs="Calibri"/>
        </w:rPr>
        <w:t>razine) ove DON.</w:t>
      </w:r>
    </w:p>
    <w:p w:rsidR="0064265E" w:rsidRDefault="0064265E" w:rsidP="0064265E">
      <w:pPr>
        <w:spacing w:after="0" w:line="240" w:lineRule="auto"/>
        <w:ind w:left="-426"/>
        <w:jc w:val="both"/>
        <w:rPr>
          <w:rFonts w:eastAsia="Calibri" w:cs="Calibri"/>
        </w:rPr>
      </w:pPr>
      <w:r>
        <w:rPr>
          <w:rFonts w:eastAsia="Calibri" w:cs="Calibri"/>
        </w:rPr>
        <w:tab/>
      </w:r>
      <w:r w:rsidRPr="00661FC7">
        <w:rPr>
          <w:rFonts w:eastAsia="Calibri" w:cs="Calibri"/>
        </w:rPr>
        <w:t xml:space="preserve">Ukoliko gospodarski subjekt namjerava dati dio ugovora o javnoj nabavi u </w:t>
      </w:r>
      <w:r w:rsidRPr="00661FC7">
        <w:rPr>
          <w:rFonts w:eastAsia="Calibri" w:cs="Calibri"/>
          <w:b/>
          <w:bCs/>
        </w:rPr>
        <w:t>podugovor</w:t>
      </w:r>
      <w:r w:rsidRPr="00661FC7">
        <w:rPr>
          <w:rFonts w:eastAsia="Calibri" w:cs="Calibri"/>
        </w:rPr>
        <w:t xml:space="preserve"> jednom ili više </w:t>
      </w:r>
    </w:p>
    <w:p w:rsidR="0064265E" w:rsidRDefault="0064265E" w:rsidP="0064265E">
      <w:pPr>
        <w:spacing w:after="0" w:line="240" w:lineRule="auto"/>
        <w:ind w:left="-426"/>
        <w:jc w:val="both"/>
        <w:rPr>
          <w:rFonts w:eastAsia="Calibri" w:cs="Calibri"/>
        </w:rPr>
      </w:pPr>
      <w:r>
        <w:rPr>
          <w:rFonts w:eastAsia="Calibri" w:cs="Calibri"/>
        </w:rPr>
        <w:t xml:space="preserve">        </w:t>
      </w:r>
      <w:proofErr w:type="spellStart"/>
      <w:r w:rsidRPr="00661FC7">
        <w:rPr>
          <w:rFonts w:eastAsia="Calibri" w:cs="Calibri"/>
        </w:rPr>
        <w:t>podugovaratelja</w:t>
      </w:r>
      <w:proofErr w:type="spellEnd"/>
      <w:r w:rsidRPr="00661FC7">
        <w:rPr>
          <w:rFonts w:eastAsia="Calibri" w:cs="Calibri"/>
        </w:rPr>
        <w:t xml:space="preserve">, </w:t>
      </w:r>
      <w:r w:rsidRPr="00661FC7">
        <w:rPr>
          <w:rFonts w:eastAsia="Calibri" w:cs="Calibri"/>
          <w:b/>
          <w:bCs/>
        </w:rPr>
        <w:t xml:space="preserve">za svakog </w:t>
      </w:r>
      <w:proofErr w:type="spellStart"/>
      <w:r w:rsidRPr="00661FC7">
        <w:rPr>
          <w:rFonts w:eastAsia="Calibri" w:cs="Calibri"/>
          <w:b/>
          <w:bCs/>
        </w:rPr>
        <w:t>podugovaratelja</w:t>
      </w:r>
      <w:proofErr w:type="spellEnd"/>
      <w:r w:rsidRPr="00661FC7">
        <w:rPr>
          <w:rFonts w:eastAsia="Calibri" w:cs="Calibri"/>
          <w:b/>
          <w:bCs/>
        </w:rPr>
        <w:t xml:space="preserve"> se pojedinačno dokazuje</w:t>
      </w:r>
      <w:r w:rsidRPr="00661FC7">
        <w:rPr>
          <w:rFonts w:eastAsia="Calibri" w:cs="Calibri"/>
        </w:rPr>
        <w:t xml:space="preserve"> da nije u jednoj od  situacija </w:t>
      </w:r>
    </w:p>
    <w:p w:rsidR="0064265E" w:rsidRDefault="0064265E" w:rsidP="0064265E">
      <w:pPr>
        <w:spacing w:after="0" w:line="240" w:lineRule="auto"/>
        <w:ind w:left="-426"/>
        <w:jc w:val="both"/>
        <w:rPr>
          <w:rFonts w:eastAsia="Calibri" w:cs="Calibri"/>
        </w:rPr>
      </w:pPr>
      <w:r>
        <w:rPr>
          <w:rFonts w:eastAsia="Calibri" w:cs="Calibri"/>
        </w:rPr>
        <w:t xml:space="preserve">        </w:t>
      </w:r>
      <w:r w:rsidRPr="00661FC7">
        <w:rPr>
          <w:rFonts w:eastAsia="Calibri" w:cs="Calibri"/>
        </w:rPr>
        <w:t xml:space="preserve">zbog koje se gospodarski subjekt isključuje ili može isključiti iz postupka javne nabave (osnove  za </w:t>
      </w:r>
    </w:p>
    <w:p w:rsidR="0064265E" w:rsidRDefault="0064265E" w:rsidP="0064265E">
      <w:pPr>
        <w:spacing w:after="0" w:line="240" w:lineRule="auto"/>
        <w:ind w:left="-426"/>
        <w:jc w:val="both"/>
        <w:rPr>
          <w:rFonts w:eastAsia="Calibri" w:cs="Calibri"/>
        </w:rPr>
      </w:pPr>
      <w:r>
        <w:rPr>
          <w:rFonts w:eastAsia="Calibri" w:cs="Calibri"/>
        </w:rPr>
        <w:t xml:space="preserve">        </w:t>
      </w:r>
      <w:r w:rsidRPr="00661FC7">
        <w:rPr>
          <w:rFonts w:eastAsia="Calibri" w:cs="Calibri"/>
        </w:rPr>
        <w:t>isključenje) iz točke 3. te da ispunja</w:t>
      </w:r>
      <w:r>
        <w:rPr>
          <w:rFonts w:eastAsia="Calibri" w:cs="Calibri"/>
        </w:rPr>
        <w:t xml:space="preserve">va kriterije za odabir iz točke </w:t>
      </w:r>
      <w:r w:rsidRPr="00661FC7">
        <w:rPr>
          <w:rFonts w:eastAsia="Calibri" w:cs="Calibri"/>
        </w:rPr>
        <w:t xml:space="preserve"> 4.1. (uvjeti sposobnosti za obavljanje </w:t>
      </w:r>
    </w:p>
    <w:p w:rsidR="0064265E" w:rsidRPr="001354E9" w:rsidRDefault="0064265E" w:rsidP="001354E9">
      <w:pPr>
        <w:spacing w:after="0" w:line="240" w:lineRule="auto"/>
        <w:ind w:left="-426"/>
        <w:jc w:val="both"/>
        <w:rPr>
          <w:rFonts w:eastAsia="Calibri" w:cs="Calibri"/>
        </w:rPr>
      </w:pPr>
      <w:r>
        <w:rPr>
          <w:rFonts w:eastAsia="Calibri" w:cs="Calibri"/>
        </w:rPr>
        <w:t xml:space="preserve">        </w:t>
      </w:r>
      <w:r w:rsidRPr="00661FC7">
        <w:rPr>
          <w:rFonts w:eastAsia="Calibri" w:cs="Calibri"/>
        </w:rPr>
        <w:t>profesionalne djelatnosti) ove D</w:t>
      </w:r>
      <w:r w:rsidR="001354E9">
        <w:rPr>
          <w:rFonts w:eastAsia="Calibri" w:cs="Calibri"/>
        </w:rPr>
        <w:t>ON.</w:t>
      </w:r>
    </w:p>
    <w:p w:rsidR="0064265E" w:rsidRPr="001354E9" w:rsidRDefault="0064265E" w:rsidP="001354E9">
      <w:pPr>
        <w:spacing w:line="232" w:lineRule="auto"/>
        <w:jc w:val="both"/>
        <w:rPr>
          <w:rFonts w:eastAsia="Calibri" w:cs="Calibri"/>
        </w:rPr>
      </w:pPr>
      <w:r w:rsidRPr="00661FC7">
        <w:rPr>
          <w:rFonts w:eastAsia="Calibri" w:cs="Calibri"/>
        </w:rPr>
        <w:t xml:space="preserve">Ukoliko ponudu podnosi zajednica gospodarskih subjekata, ESPD obrazac se dostavlja za svakog pojedinog člana zajednice. Ukoliko se ponuditelj ili zajednica gospodarskih subjekata oslanja na sposobnost drugog subjekta, u ponudi dostavlja ESPD pojedinačno za svakog pojedinog drugog subjekta na čiju se sposobnost oslanja. Ukoliko su ponuditelj ili zajednica gospodarskih subjekata angažirali </w:t>
      </w:r>
      <w:proofErr w:type="spellStart"/>
      <w:r w:rsidRPr="00661FC7">
        <w:rPr>
          <w:rFonts w:eastAsia="Calibri" w:cs="Calibri"/>
        </w:rPr>
        <w:t>podugovaratelja</w:t>
      </w:r>
      <w:proofErr w:type="spellEnd"/>
      <w:r w:rsidRPr="00661FC7">
        <w:rPr>
          <w:rFonts w:eastAsia="Calibri" w:cs="Calibri"/>
        </w:rPr>
        <w:t>, u ponudi dostavlja ESPD za svakog pojedin</w:t>
      </w:r>
      <w:r w:rsidR="001354E9">
        <w:rPr>
          <w:rFonts w:eastAsia="Calibri" w:cs="Calibri"/>
        </w:rPr>
        <w:t xml:space="preserve">og </w:t>
      </w:r>
      <w:proofErr w:type="spellStart"/>
      <w:r w:rsidR="001354E9">
        <w:rPr>
          <w:rFonts w:eastAsia="Calibri" w:cs="Calibri"/>
        </w:rPr>
        <w:t>podugovaratelja</w:t>
      </w:r>
      <w:proofErr w:type="spellEnd"/>
      <w:r w:rsidR="001354E9">
        <w:rPr>
          <w:rFonts w:eastAsia="Calibri" w:cs="Calibri"/>
        </w:rPr>
        <w:t xml:space="preserve"> pojedinačno.</w:t>
      </w:r>
    </w:p>
    <w:p w:rsidR="0064265E" w:rsidRPr="006D5141" w:rsidRDefault="0064265E" w:rsidP="006D5141">
      <w:pPr>
        <w:pStyle w:val="Bezproreda"/>
        <w:rPr>
          <w:rFonts w:eastAsia="Calibri"/>
        </w:rPr>
      </w:pPr>
      <w:r w:rsidRPr="00661FC7">
        <w:rPr>
          <w:rFonts w:eastAsia="Calibri"/>
        </w:rPr>
        <w:t>Gospodarski subjekt koji namjerava dati dio ugovora o javnoj nabavi u podugovor</w:t>
      </w:r>
      <w:r>
        <w:rPr>
          <w:rFonts w:eastAsia="Calibri"/>
        </w:rPr>
        <w:t xml:space="preserve"> </w:t>
      </w:r>
      <w:r w:rsidRPr="00661FC7">
        <w:rPr>
          <w:rFonts w:eastAsia="Calibri"/>
        </w:rPr>
        <w:t>obvezan je u ponudi:</w:t>
      </w:r>
    </w:p>
    <w:p w:rsidR="0064265E" w:rsidRPr="00661FC7" w:rsidRDefault="0064265E" w:rsidP="006D5141">
      <w:pPr>
        <w:pStyle w:val="Bezproreda"/>
        <w:rPr>
          <w:rFonts w:eastAsia="Calibri"/>
        </w:rPr>
      </w:pPr>
      <w:r w:rsidRPr="00661FC7">
        <w:rPr>
          <w:rFonts w:eastAsia="Calibri"/>
        </w:rPr>
        <w:t xml:space="preserve">  </w:t>
      </w:r>
      <w:r w:rsidRPr="00661FC7">
        <w:rPr>
          <w:rFonts w:eastAsia="Calibri"/>
        </w:rPr>
        <w:tab/>
        <w:t xml:space="preserve">  1. navesti koji dio ugovora namjerava dati u podugovor (predmet ili količina,</w:t>
      </w:r>
      <w:r w:rsidR="006D5141">
        <w:rPr>
          <w:rFonts w:eastAsia="Calibri"/>
        </w:rPr>
        <w:t xml:space="preserve"> vrijednost ili  postotni udio)</w:t>
      </w:r>
    </w:p>
    <w:p w:rsidR="0064265E" w:rsidRPr="00661FC7" w:rsidRDefault="0064265E" w:rsidP="006D5141">
      <w:pPr>
        <w:pStyle w:val="Bezproreda"/>
        <w:rPr>
          <w:rFonts w:eastAsia="Calibri"/>
        </w:rPr>
      </w:pPr>
      <w:r w:rsidRPr="00661FC7">
        <w:rPr>
          <w:rFonts w:eastAsia="Calibri"/>
        </w:rPr>
        <w:tab/>
      </w:r>
      <w:r w:rsidR="006D5141">
        <w:rPr>
          <w:rFonts w:eastAsia="Calibri"/>
        </w:rPr>
        <w:t xml:space="preserve"> </w:t>
      </w:r>
      <w:r w:rsidRPr="00661FC7">
        <w:rPr>
          <w:rFonts w:eastAsia="Calibri"/>
        </w:rPr>
        <w:t xml:space="preserve">2. navesti podatke o </w:t>
      </w:r>
      <w:proofErr w:type="spellStart"/>
      <w:r w:rsidRPr="00661FC7">
        <w:rPr>
          <w:rFonts w:eastAsia="Calibri"/>
        </w:rPr>
        <w:t>podugovarateljima</w:t>
      </w:r>
      <w:proofErr w:type="spellEnd"/>
      <w:r w:rsidRPr="00661FC7">
        <w:rPr>
          <w:rFonts w:eastAsia="Calibri"/>
        </w:rPr>
        <w:t xml:space="preserve"> (naziv ili tvrtka, sjedište, OIB ili nacionalni  </w:t>
      </w:r>
    </w:p>
    <w:p w:rsidR="0064265E" w:rsidRPr="00661FC7" w:rsidRDefault="0064265E" w:rsidP="006D5141">
      <w:pPr>
        <w:pStyle w:val="Bezproreda"/>
        <w:rPr>
          <w:rFonts w:eastAsia="Calibri"/>
        </w:rPr>
      </w:pPr>
      <w:r w:rsidRPr="00661FC7">
        <w:rPr>
          <w:rFonts w:eastAsia="Calibri"/>
        </w:rPr>
        <w:t>identifikacijski broj, broj računa, zakon</w:t>
      </w:r>
      <w:r w:rsidR="006D5141">
        <w:rPr>
          <w:rFonts w:eastAsia="Calibri"/>
        </w:rPr>
        <w:t xml:space="preserve">ski zastupnici </w:t>
      </w:r>
      <w:proofErr w:type="spellStart"/>
      <w:r w:rsidR="006D5141">
        <w:rPr>
          <w:rFonts w:eastAsia="Calibri"/>
        </w:rPr>
        <w:t>podugovaratelja</w:t>
      </w:r>
      <w:proofErr w:type="spellEnd"/>
      <w:r w:rsidR="006D5141">
        <w:rPr>
          <w:rFonts w:eastAsia="Calibri"/>
        </w:rPr>
        <w:t>)</w:t>
      </w:r>
    </w:p>
    <w:p w:rsidR="0064265E" w:rsidRPr="00661FC7" w:rsidRDefault="0064265E" w:rsidP="006D5141">
      <w:pPr>
        <w:pStyle w:val="Bezproreda"/>
        <w:ind w:firstLine="708"/>
        <w:rPr>
          <w:rFonts w:eastAsia="Calibri"/>
        </w:rPr>
      </w:pPr>
      <w:r w:rsidRPr="00661FC7">
        <w:rPr>
          <w:rFonts w:eastAsia="Calibri"/>
        </w:rPr>
        <w:t xml:space="preserve"> 3.  dostaviti europsku jedinstvenu dokumentaciju o nabavi za </w:t>
      </w:r>
      <w:proofErr w:type="spellStart"/>
      <w:r w:rsidRPr="00661FC7">
        <w:rPr>
          <w:rFonts w:eastAsia="Calibri"/>
        </w:rPr>
        <w:t>podugovaratelja</w:t>
      </w:r>
      <w:proofErr w:type="spellEnd"/>
      <w:r w:rsidRPr="00661FC7">
        <w:rPr>
          <w:rFonts w:eastAsia="Calibri"/>
        </w:rPr>
        <w:t>.</w:t>
      </w:r>
    </w:p>
    <w:p w:rsidR="0064265E" w:rsidRPr="00661FC7" w:rsidRDefault="0064265E" w:rsidP="006D5141">
      <w:pPr>
        <w:pStyle w:val="Bezproreda"/>
      </w:pPr>
    </w:p>
    <w:p w:rsidR="0064265E" w:rsidRDefault="0064265E" w:rsidP="0064265E">
      <w:pPr>
        <w:spacing w:after="0" w:line="240" w:lineRule="auto"/>
        <w:ind w:left="-426"/>
        <w:jc w:val="both"/>
        <w:rPr>
          <w:rFonts w:eastAsia="Calibri" w:cs="Calibri"/>
        </w:rPr>
      </w:pPr>
      <w:r>
        <w:rPr>
          <w:rFonts w:eastAsia="Calibri" w:cs="Calibri"/>
        </w:rPr>
        <w:t xml:space="preserve">        </w:t>
      </w:r>
      <w:r w:rsidRPr="00661FC7">
        <w:rPr>
          <w:rFonts w:eastAsia="Calibri" w:cs="Calibri"/>
        </w:rPr>
        <w:t xml:space="preserve">Sukladno članku 222. stavku 2. Zakona, ako je gospodarski subjekt dio ugovora o javnoj  nabavi dao u </w:t>
      </w:r>
      <w:r>
        <w:rPr>
          <w:rFonts w:eastAsia="Calibri" w:cs="Calibri"/>
        </w:rPr>
        <w:t xml:space="preserve">              </w:t>
      </w:r>
    </w:p>
    <w:p w:rsidR="0064265E" w:rsidRDefault="0064265E" w:rsidP="0064265E">
      <w:pPr>
        <w:spacing w:after="0" w:line="240" w:lineRule="auto"/>
        <w:ind w:left="-426"/>
        <w:jc w:val="both"/>
        <w:rPr>
          <w:rFonts w:eastAsia="Calibri" w:cs="Calibri"/>
        </w:rPr>
      </w:pPr>
      <w:r>
        <w:rPr>
          <w:rFonts w:eastAsia="Calibri" w:cs="Calibri"/>
        </w:rPr>
        <w:t xml:space="preserve">        </w:t>
      </w:r>
      <w:r w:rsidRPr="00661FC7">
        <w:rPr>
          <w:rFonts w:eastAsia="Calibri" w:cs="Calibri"/>
        </w:rPr>
        <w:t xml:space="preserve">podugovor, podaci iz gore navedenih točaka 1. i 2. moraju biti navedeni u ugovoru o </w:t>
      </w:r>
      <w:r>
        <w:rPr>
          <w:rFonts w:eastAsia="Calibri" w:cs="Calibri"/>
        </w:rPr>
        <w:t xml:space="preserve">  </w:t>
      </w:r>
      <w:r w:rsidRPr="00661FC7">
        <w:rPr>
          <w:rFonts w:eastAsia="Calibri" w:cs="Calibri"/>
        </w:rPr>
        <w:t xml:space="preserve">javnoj nabavi. </w:t>
      </w:r>
    </w:p>
    <w:p w:rsidR="0064265E" w:rsidRDefault="0064265E" w:rsidP="0064265E">
      <w:pPr>
        <w:spacing w:after="0" w:line="240" w:lineRule="auto"/>
        <w:ind w:left="-426"/>
        <w:jc w:val="both"/>
        <w:rPr>
          <w:rFonts w:eastAsia="Calibri" w:cs="Calibri"/>
        </w:rPr>
      </w:pPr>
      <w:r>
        <w:rPr>
          <w:rFonts w:eastAsia="Calibri" w:cs="Calibri"/>
        </w:rPr>
        <w:t xml:space="preserve">        </w:t>
      </w:r>
      <w:r w:rsidRPr="00661FC7">
        <w:rPr>
          <w:rFonts w:eastAsia="Calibri" w:cs="Calibri"/>
        </w:rPr>
        <w:t xml:space="preserve">Sudjelovanje </w:t>
      </w:r>
      <w:proofErr w:type="spellStart"/>
      <w:r w:rsidRPr="00661FC7">
        <w:rPr>
          <w:rFonts w:eastAsia="Calibri" w:cs="Calibri"/>
        </w:rPr>
        <w:t>podugovaratelja</w:t>
      </w:r>
      <w:proofErr w:type="spellEnd"/>
      <w:r w:rsidRPr="00661FC7">
        <w:rPr>
          <w:rFonts w:eastAsia="Calibri" w:cs="Calibri"/>
        </w:rPr>
        <w:t xml:space="preserve"> ne utječe na odgovornost ugovaratelja za izvršenje  ugovora o javnoj </w:t>
      </w:r>
    </w:p>
    <w:p w:rsidR="0064265E" w:rsidRDefault="0064265E" w:rsidP="0064265E">
      <w:pPr>
        <w:spacing w:after="0" w:line="240" w:lineRule="auto"/>
        <w:ind w:left="-426"/>
        <w:jc w:val="both"/>
        <w:rPr>
          <w:rFonts w:eastAsia="Calibri" w:cs="Calibri"/>
        </w:rPr>
      </w:pPr>
      <w:r>
        <w:rPr>
          <w:rFonts w:eastAsia="Calibri" w:cs="Calibri"/>
        </w:rPr>
        <w:t xml:space="preserve">        </w:t>
      </w:r>
      <w:r w:rsidRPr="00661FC7">
        <w:rPr>
          <w:rFonts w:eastAsia="Calibri" w:cs="Calibri"/>
        </w:rPr>
        <w:t>nabavi.</w:t>
      </w:r>
      <w:r>
        <w:rPr>
          <w:rFonts w:eastAsia="Calibri" w:cs="Calibri"/>
        </w:rPr>
        <w:t xml:space="preserve"> </w:t>
      </w:r>
      <w:r w:rsidRPr="00661FC7">
        <w:rPr>
          <w:rFonts w:eastAsia="Calibri" w:cs="Calibri"/>
        </w:rPr>
        <w:t xml:space="preserve">Javni naručitelj je obvezan neposredno plaćati </w:t>
      </w:r>
      <w:proofErr w:type="spellStart"/>
      <w:r w:rsidRPr="00661FC7">
        <w:rPr>
          <w:rFonts w:eastAsia="Calibri" w:cs="Calibri"/>
        </w:rPr>
        <w:t>podugovaratelju</w:t>
      </w:r>
      <w:proofErr w:type="spellEnd"/>
      <w:r w:rsidRPr="00661FC7">
        <w:rPr>
          <w:rFonts w:eastAsia="Calibri" w:cs="Calibri"/>
        </w:rPr>
        <w:t xml:space="preserve"> za dio ugovora koji je isti </w:t>
      </w:r>
    </w:p>
    <w:p w:rsidR="0064265E" w:rsidRDefault="0064265E" w:rsidP="006D5141">
      <w:pPr>
        <w:spacing w:after="0" w:line="240" w:lineRule="auto"/>
        <w:ind w:left="-426"/>
        <w:jc w:val="both"/>
        <w:rPr>
          <w:rFonts w:eastAsia="Calibri" w:cs="Calibri"/>
        </w:rPr>
      </w:pPr>
      <w:r>
        <w:rPr>
          <w:rFonts w:eastAsia="Calibri" w:cs="Calibri"/>
        </w:rPr>
        <w:t xml:space="preserve">        izvršio. Ugovaratelj </w:t>
      </w:r>
      <w:r w:rsidRPr="00661FC7">
        <w:rPr>
          <w:rFonts w:eastAsia="Calibri" w:cs="Calibri"/>
        </w:rPr>
        <w:t xml:space="preserve">mora svom računu ili situaciji priložiti račune ili situacije svojih </w:t>
      </w:r>
      <w:proofErr w:type="spellStart"/>
      <w:r w:rsidRPr="00661FC7">
        <w:rPr>
          <w:rFonts w:eastAsia="Calibri" w:cs="Calibri"/>
        </w:rPr>
        <w:t>podugovaratelja</w:t>
      </w:r>
      <w:proofErr w:type="spellEnd"/>
      <w:r w:rsidRPr="00661FC7">
        <w:rPr>
          <w:rFonts w:eastAsia="Calibri" w:cs="Calibri"/>
        </w:rPr>
        <w:t xml:space="preserve"> </w:t>
      </w:r>
    </w:p>
    <w:p w:rsidR="0064265E" w:rsidRPr="00661FC7" w:rsidRDefault="0064265E" w:rsidP="006D5141">
      <w:pPr>
        <w:spacing w:after="0" w:line="240" w:lineRule="auto"/>
        <w:ind w:left="-426"/>
        <w:jc w:val="both"/>
        <w:rPr>
          <w:rFonts w:eastAsia="Calibri" w:cs="Calibri"/>
        </w:rPr>
      </w:pPr>
      <w:r>
        <w:rPr>
          <w:rFonts w:eastAsia="Calibri" w:cs="Calibri"/>
        </w:rPr>
        <w:t xml:space="preserve">        </w:t>
      </w:r>
      <w:r w:rsidRPr="00661FC7">
        <w:rPr>
          <w:rFonts w:eastAsia="Calibri" w:cs="Calibri"/>
        </w:rPr>
        <w:t>koje je prethodno potvrdio.</w:t>
      </w:r>
    </w:p>
    <w:p w:rsidR="0064265E" w:rsidRDefault="0064265E" w:rsidP="006D5141">
      <w:pPr>
        <w:spacing w:after="0" w:line="240" w:lineRule="auto"/>
        <w:ind w:left="-426" w:firstLine="283"/>
        <w:jc w:val="both"/>
        <w:rPr>
          <w:rFonts w:eastAsia="Calibri" w:cs="Calibri"/>
        </w:rPr>
      </w:pPr>
      <w:r>
        <w:rPr>
          <w:rFonts w:eastAsia="Calibri" w:cs="Calibri"/>
        </w:rPr>
        <w:t xml:space="preserve">  </w:t>
      </w:r>
      <w:r w:rsidRPr="00661FC7">
        <w:rPr>
          <w:rFonts w:eastAsia="Calibri" w:cs="Calibri"/>
        </w:rPr>
        <w:t xml:space="preserve">Promjena </w:t>
      </w:r>
      <w:proofErr w:type="spellStart"/>
      <w:r w:rsidRPr="00661FC7">
        <w:rPr>
          <w:rFonts w:eastAsia="Calibri" w:cs="Calibri"/>
        </w:rPr>
        <w:t>podugovaratelja</w:t>
      </w:r>
      <w:proofErr w:type="spellEnd"/>
      <w:r w:rsidRPr="00661FC7">
        <w:rPr>
          <w:rFonts w:eastAsia="Calibri" w:cs="Calibri"/>
        </w:rPr>
        <w:t xml:space="preserve">, uvođenje jednog ili više novih </w:t>
      </w:r>
      <w:proofErr w:type="spellStart"/>
      <w:r w:rsidRPr="00661FC7">
        <w:rPr>
          <w:rFonts w:eastAsia="Calibri" w:cs="Calibri"/>
        </w:rPr>
        <w:t>podugovaratelja</w:t>
      </w:r>
      <w:proofErr w:type="spellEnd"/>
      <w:r w:rsidRPr="00661FC7">
        <w:rPr>
          <w:rFonts w:eastAsia="Calibri" w:cs="Calibri"/>
        </w:rPr>
        <w:t xml:space="preserve"> ili preuzimanje izvršenja </w:t>
      </w:r>
    </w:p>
    <w:p w:rsidR="0064265E" w:rsidRDefault="0064265E" w:rsidP="006D5141">
      <w:pPr>
        <w:spacing w:after="0" w:line="240" w:lineRule="auto"/>
        <w:ind w:left="-426" w:firstLine="283"/>
        <w:jc w:val="both"/>
        <w:rPr>
          <w:rFonts w:eastAsia="Calibri" w:cs="Calibri"/>
        </w:rPr>
      </w:pPr>
      <w:r>
        <w:rPr>
          <w:rFonts w:eastAsia="Calibri" w:cs="Calibri"/>
        </w:rPr>
        <w:t xml:space="preserve">  </w:t>
      </w:r>
      <w:r w:rsidRPr="00661FC7">
        <w:rPr>
          <w:rFonts w:eastAsia="Calibri" w:cs="Calibri"/>
        </w:rPr>
        <w:t xml:space="preserve">dijela ugovora o javnoj nabavi koji je prethodno dao u podugovor tijekom izvršenja </w:t>
      </w:r>
      <w:r>
        <w:rPr>
          <w:rFonts w:eastAsia="Calibri" w:cs="Calibri"/>
        </w:rPr>
        <w:t xml:space="preserve">ugovora o javnoj </w:t>
      </w:r>
    </w:p>
    <w:p w:rsidR="0064265E" w:rsidRDefault="0064265E" w:rsidP="006D5141">
      <w:pPr>
        <w:spacing w:after="0" w:line="240" w:lineRule="auto"/>
        <w:ind w:left="-426" w:firstLine="283"/>
        <w:jc w:val="both"/>
        <w:rPr>
          <w:rFonts w:eastAsia="Calibri" w:cs="Calibri"/>
        </w:rPr>
      </w:pPr>
      <w:r>
        <w:rPr>
          <w:rFonts w:eastAsia="Calibri" w:cs="Calibri"/>
        </w:rPr>
        <w:t xml:space="preserve">  nabavi može se </w:t>
      </w:r>
      <w:r w:rsidRPr="00661FC7">
        <w:rPr>
          <w:rFonts w:eastAsia="Calibri" w:cs="Calibri"/>
        </w:rPr>
        <w:t xml:space="preserve">provesti temeljem zahtjeva ugovaratelja sukladno odredbama  članka 224. i 225. </w:t>
      </w:r>
    </w:p>
    <w:p w:rsidR="006D5141" w:rsidRDefault="0064265E" w:rsidP="006D5141">
      <w:pPr>
        <w:spacing w:line="228" w:lineRule="auto"/>
        <w:ind w:left="-426" w:firstLine="283"/>
        <w:jc w:val="both"/>
        <w:rPr>
          <w:rFonts w:eastAsia="Calibri" w:cs="Calibri"/>
        </w:rPr>
      </w:pPr>
      <w:r>
        <w:rPr>
          <w:rFonts w:eastAsia="Calibri" w:cs="Calibri"/>
        </w:rPr>
        <w:t xml:space="preserve">  </w:t>
      </w:r>
      <w:r w:rsidRPr="00661FC7">
        <w:rPr>
          <w:rFonts w:eastAsia="Calibri" w:cs="Calibri"/>
        </w:rPr>
        <w:t>Zakona.</w:t>
      </w:r>
    </w:p>
    <w:p w:rsidR="0064265E" w:rsidRPr="006D5141" w:rsidRDefault="0064265E" w:rsidP="006D5141">
      <w:pPr>
        <w:pStyle w:val="Bezproreda"/>
        <w:rPr>
          <w:rFonts w:eastAsia="Calibri"/>
        </w:rPr>
      </w:pPr>
      <w:r w:rsidRPr="00661FC7">
        <w:rPr>
          <w:rFonts w:eastAsia="Cambria"/>
        </w:rPr>
        <w:t xml:space="preserve">Ukoliko se gospodarski subjekt oslanja na sposobnost drugih subjekata radi dokazivanja ispunjavanja </w:t>
      </w:r>
      <w:r>
        <w:rPr>
          <w:rFonts w:eastAsia="Cambria"/>
        </w:rPr>
        <w:t xml:space="preserve"> </w:t>
      </w:r>
    </w:p>
    <w:p w:rsidR="0064265E" w:rsidRDefault="0064265E" w:rsidP="006D5141">
      <w:pPr>
        <w:pStyle w:val="Bezproreda"/>
        <w:rPr>
          <w:rFonts w:eastAsia="Cambria"/>
        </w:rPr>
      </w:pPr>
      <w:r w:rsidRPr="00661FC7">
        <w:rPr>
          <w:rFonts w:eastAsia="Cambria"/>
        </w:rPr>
        <w:t xml:space="preserve">kriterija ekonomske i financijske sposobnosti, njihova odgovornost za izvršenje ugovora je solidarna </w:t>
      </w:r>
    </w:p>
    <w:p w:rsidR="0064265E" w:rsidRPr="00661FC7" w:rsidRDefault="0064265E" w:rsidP="006D5141">
      <w:pPr>
        <w:pStyle w:val="Bezproreda"/>
        <w:rPr>
          <w:rFonts w:eastAsia="Cambria"/>
        </w:rPr>
      </w:pPr>
      <w:r>
        <w:rPr>
          <w:rFonts w:eastAsia="Cambria"/>
        </w:rPr>
        <w:t xml:space="preserve">što se </w:t>
      </w:r>
      <w:r w:rsidRPr="00661FC7">
        <w:rPr>
          <w:rFonts w:eastAsia="Cambria"/>
        </w:rPr>
        <w:t>dokazuje Izjavom o solidarnoj odgovornosti gospodarskih subjekata.</w:t>
      </w:r>
    </w:p>
    <w:p w:rsidR="0064265E" w:rsidRDefault="0064265E" w:rsidP="006D5141">
      <w:pPr>
        <w:pStyle w:val="Bezproreda"/>
        <w:rPr>
          <w:rFonts w:eastAsia="Calibri"/>
        </w:rPr>
      </w:pPr>
      <w:r w:rsidRPr="00661FC7">
        <w:rPr>
          <w:rFonts w:eastAsia="Calibri"/>
        </w:rPr>
        <w:t xml:space="preserve">Pod istim uvjetima, zajednica gospodarskih subjekata može se osloniti na sposobnost članova zajednice </w:t>
      </w:r>
      <w:r>
        <w:rPr>
          <w:rFonts w:eastAsia="Calibri"/>
        </w:rPr>
        <w:t xml:space="preserve">ili </w:t>
      </w:r>
      <w:r w:rsidR="006D5141">
        <w:rPr>
          <w:rFonts w:eastAsia="Calibri"/>
        </w:rPr>
        <w:t>drugih subjekata.</w:t>
      </w:r>
    </w:p>
    <w:p w:rsidR="006D5141" w:rsidRPr="006D5141" w:rsidRDefault="006D5141" w:rsidP="001354E9">
      <w:pPr>
        <w:pStyle w:val="Bezproreda"/>
        <w:rPr>
          <w:rFonts w:eastAsia="Calibri"/>
        </w:rPr>
      </w:pPr>
    </w:p>
    <w:p w:rsidR="0064265E" w:rsidRPr="006D5141" w:rsidRDefault="0064265E" w:rsidP="001354E9">
      <w:pPr>
        <w:pStyle w:val="Bezproreda"/>
        <w:rPr>
          <w:b/>
        </w:rPr>
      </w:pPr>
      <w:bookmarkStart w:id="33" w:name="_Toc508747290"/>
      <w:r w:rsidRPr="006D5141">
        <w:rPr>
          <w:b/>
        </w:rPr>
        <w:t xml:space="preserve">4.5. </w:t>
      </w:r>
      <w:r w:rsidRPr="006D5141">
        <w:rPr>
          <w:b/>
        </w:rPr>
        <w:tab/>
        <w:t>Objektivni i ne diskriminirajući kriteriji ili pravila za smanjenje broja sposobnih</w:t>
      </w:r>
      <w:bookmarkEnd w:id="33"/>
    </w:p>
    <w:p w:rsidR="0064265E" w:rsidRPr="006D5141" w:rsidRDefault="0064265E" w:rsidP="001354E9">
      <w:pPr>
        <w:pStyle w:val="Bezproreda"/>
        <w:rPr>
          <w:b/>
        </w:rPr>
      </w:pPr>
      <w:r w:rsidRPr="006D5141">
        <w:rPr>
          <w:b/>
        </w:rPr>
        <w:t xml:space="preserve">       </w:t>
      </w:r>
      <w:r w:rsidRPr="006D5141">
        <w:rPr>
          <w:b/>
        </w:rPr>
        <w:tab/>
      </w:r>
      <w:bookmarkStart w:id="34" w:name="_Toc508747291"/>
      <w:r w:rsidRPr="006D5141">
        <w:rPr>
          <w:b/>
        </w:rPr>
        <w:t>natjecatelja, minimalan broj sposobnih natjecatelja koje će se pozvati na dostavu</w:t>
      </w:r>
      <w:bookmarkEnd w:id="34"/>
      <w:r w:rsidRPr="006D5141">
        <w:rPr>
          <w:b/>
        </w:rPr>
        <w:t xml:space="preserve">  </w:t>
      </w:r>
    </w:p>
    <w:p w:rsidR="0064265E" w:rsidRPr="001354E9" w:rsidRDefault="0064265E" w:rsidP="001354E9">
      <w:pPr>
        <w:pStyle w:val="Bezproreda"/>
      </w:pPr>
      <w:r w:rsidRPr="006D5141">
        <w:rPr>
          <w:b/>
        </w:rPr>
        <w:t xml:space="preserve">       </w:t>
      </w:r>
      <w:r w:rsidRPr="006D5141">
        <w:rPr>
          <w:b/>
        </w:rPr>
        <w:tab/>
      </w:r>
      <w:bookmarkStart w:id="35" w:name="_Toc508747292"/>
      <w:r w:rsidRPr="006D5141">
        <w:rPr>
          <w:b/>
        </w:rPr>
        <w:t xml:space="preserve">ponuda ili na dijalog, te po potrebi, maksimalan broj - </w:t>
      </w:r>
      <w:r w:rsidRPr="001354E9">
        <w:t>Nije primjenjivo</w:t>
      </w:r>
      <w:bookmarkEnd w:id="35"/>
      <w:r w:rsidR="009B508C">
        <w:t>.</w:t>
      </w:r>
    </w:p>
    <w:p w:rsidR="0064265E" w:rsidRPr="001354E9" w:rsidRDefault="0064265E" w:rsidP="006D5141">
      <w:pPr>
        <w:pStyle w:val="Bezproreda"/>
      </w:pPr>
    </w:p>
    <w:p w:rsidR="0064265E" w:rsidRPr="001354E9" w:rsidRDefault="0064265E" w:rsidP="001354E9">
      <w:pPr>
        <w:pStyle w:val="Bezproreda"/>
        <w:rPr>
          <w:b/>
        </w:rPr>
      </w:pPr>
      <w:bookmarkStart w:id="36" w:name="_Toc508747293"/>
      <w:r w:rsidRPr="001354E9">
        <w:rPr>
          <w:b/>
        </w:rPr>
        <w:t xml:space="preserve">4.6.   </w:t>
      </w:r>
      <w:r w:rsidRPr="001354E9">
        <w:rPr>
          <w:b/>
        </w:rPr>
        <w:tab/>
        <w:t>Dokumenti kojima se dokazuje ispunjavanje kriterija za odabir gospodarskog</w:t>
      </w:r>
      <w:bookmarkEnd w:id="36"/>
      <w:r w:rsidRPr="001354E9">
        <w:rPr>
          <w:b/>
        </w:rPr>
        <w:t xml:space="preserve"> </w:t>
      </w:r>
    </w:p>
    <w:p w:rsidR="0064265E" w:rsidRPr="001354E9" w:rsidRDefault="0064265E" w:rsidP="001354E9">
      <w:pPr>
        <w:pStyle w:val="Bezproreda"/>
        <w:rPr>
          <w:b/>
        </w:rPr>
      </w:pPr>
      <w:r w:rsidRPr="001354E9">
        <w:rPr>
          <w:b/>
        </w:rPr>
        <w:t xml:space="preserve">              </w:t>
      </w:r>
      <w:bookmarkStart w:id="37" w:name="_Toc508747294"/>
      <w:r w:rsidRPr="001354E9">
        <w:rPr>
          <w:b/>
        </w:rPr>
        <w:t>subjekta</w:t>
      </w:r>
      <w:bookmarkEnd w:id="37"/>
    </w:p>
    <w:p w:rsidR="0064265E" w:rsidRPr="00661FC7" w:rsidRDefault="006D5141" w:rsidP="006D5141">
      <w:pPr>
        <w:pStyle w:val="Bezproreda"/>
      </w:pPr>
      <w:r>
        <w:rPr>
          <w:b/>
        </w:rPr>
        <w:lastRenderedPageBreak/>
        <w:t xml:space="preserve">             </w:t>
      </w:r>
      <w:r w:rsidR="0064265E">
        <w:rPr>
          <w:b/>
        </w:rPr>
        <w:t xml:space="preserve"> </w:t>
      </w:r>
      <w:bookmarkStart w:id="38" w:name="_Toc508747295"/>
      <w:r w:rsidR="0064265E" w:rsidRPr="00661FC7">
        <w:t xml:space="preserve">Gospodarski subjekt dužan je ispuniti ESPD obrazac kao sastavni dio ponude, koji je prilog ove DON i to kao </w:t>
      </w:r>
      <w:r w:rsidR="0064265E">
        <w:t xml:space="preserve"> </w:t>
      </w:r>
      <w:r w:rsidR="0064265E" w:rsidRPr="00661FC7">
        <w:t>ažuriranu formalnu izjavu koja služi kao preliminarni dokaz umjesto potvrda koje izdaju tijela javne vlasti ili treće</w:t>
      </w:r>
      <w:r>
        <w:t xml:space="preserve"> </w:t>
      </w:r>
      <w:r w:rsidR="0064265E" w:rsidRPr="00661FC7">
        <w:t>strane, a kojima se potvrđuje da taj gospodarski subjekt nije u jednoj od situacija zbog koje se gospodarski subjekt</w:t>
      </w:r>
      <w:r w:rsidR="0064265E">
        <w:t xml:space="preserve"> </w:t>
      </w:r>
      <w:r w:rsidR="0064265E" w:rsidRPr="00661FC7">
        <w:t xml:space="preserve">isključuje ili </w:t>
      </w:r>
      <w:r w:rsidR="009D6A19">
        <w:t xml:space="preserve">se </w:t>
      </w:r>
      <w:r w:rsidR="0064265E" w:rsidRPr="00661FC7">
        <w:t xml:space="preserve">može </w:t>
      </w:r>
      <w:r w:rsidR="009D6A19">
        <w:t>odbiti u</w:t>
      </w:r>
      <w:r w:rsidR="0064265E" w:rsidRPr="00661FC7">
        <w:t xml:space="preserve"> postupk</w:t>
      </w:r>
      <w:r w:rsidR="009D6A19">
        <w:t>u</w:t>
      </w:r>
      <w:r w:rsidR="0064265E" w:rsidRPr="00661FC7">
        <w:t xml:space="preserve"> javne nabave.</w:t>
      </w:r>
      <w:bookmarkEnd w:id="38"/>
    </w:p>
    <w:p w:rsidR="0064265E" w:rsidRDefault="0064265E" w:rsidP="006D5141">
      <w:pPr>
        <w:pStyle w:val="Bezproreda"/>
      </w:pPr>
      <w:r w:rsidRPr="00661FC7">
        <w:t xml:space="preserve"> </w:t>
      </w:r>
      <w:r>
        <w:t xml:space="preserve"> </w:t>
      </w:r>
      <w:bookmarkStart w:id="39" w:name="_Toc508747296"/>
      <w:r w:rsidRPr="00661FC7">
        <w:t>Dokumenti koji se traže kao dokaz ispunjavanja kriterija za odabir gospodarskog subjekta su:</w:t>
      </w:r>
      <w:bookmarkEnd w:id="39"/>
    </w:p>
    <w:p w:rsidR="006D5141" w:rsidRPr="00661FC7" w:rsidRDefault="006D5141" w:rsidP="006D5141">
      <w:pPr>
        <w:pStyle w:val="Bezproreda"/>
      </w:pPr>
    </w:p>
    <w:p w:rsidR="0064265E" w:rsidRPr="00661FC7" w:rsidRDefault="0064265E" w:rsidP="006D5141">
      <w:pPr>
        <w:pStyle w:val="Bezproreda"/>
        <w:rPr>
          <w:rFonts w:eastAsia="Cambria"/>
        </w:rPr>
      </w:pPr>
      <w:r w:rsidRPr="00661FC7">
        <w:tab/>
      </w:r>
      <w:r w:rsidRPr="00661FC7">
        <w:rPr>
          <w:b/>
        </w:rPr>
        <w:t>4.6.1.</w:t>
      </w:r>
      <w:r w:rsidRPr="00661FC7">
        <w:t xml:space="preserve"> </w:t>
      </w:r>
      <w:r w:rsidRPr="00661FC7">
        <w:tab/>
      </w:r>
      <w:r w:rsidRPr="00661FC7">
        <w:rPr>
          <w:rFonts w:eastAsia="Cambria"/>
        </w:rPr>
        <w:t>Upis u registar iz točke 4.1. dokazuje se:</w:t>
      </w:r>
    </w:p>
    <w:p w:rsidR="0064265E" w:rsidRPr="001354E9" w:rsidRDefault="006D5141" w:rsidP="001354E9">
      <w:pPr>
        <w:pStyle w:val="Bezproreda"/>
      </w:pPr>
      <w:r>
        <w:rPr>
          <w:rFonts w:eastAsia="Cambria"/>
        </w:rPr>
        <w:t xml:space="preserve">               </w:t>
      </w:r>
      <w:r w:rsidR="0064265E" w:rsidRPr="00661FC7">
        <w:rPr>
          <w:rFonts w:eastAsia="Cambria"/>
        </w:rPr>
        <w:tab/>
      </w:r>
      <w:r w:rsidRPr="001354E9">
        <w:t xml:space="preserve">-   </w:t>
      </w:r>
      <w:r w:rsidR="0064265E" w:rsidRPr="001354E9">
        <w:t xml:space="preserve">odgovarajućim izvatkom iz sudskog, obrtnog, strukovnog ili drugog odgovarajućeg registra koji se vodi u državi članici  njegova poslovnog </w:t>
      </w:r>
      <w:proofErr w:type="spellStart"/>
      <w:r w:rsidR="0064265E" w:rsidRPr="001354E9">
        <w:t>nastana</w:t>
      </w:r>
      <w:proofErr w:type="spellEnd"/>
      <w:r w:rsidR="0064265E" w:rsidRPr="001354E9">
        <w:t>.</w:t>
      </w:r>
    </w:p>
    <w:p w:rsidR="0064265E" w:rsidRPr="00661FC7" w:rsidRDefault="0064265E" w:rsidP="0064265E">
      <w:pPr>
        <w:pStyle w:val="Odlomakpopisa"/>
        <w:ind w:left="0"/>
        <w:jc w:val="both"/>
        <w:outlineLvl w:val="0"/>
        <w:rPr>
          <w:rFonts w:eastAsia="Cambria" w:cs="Calibri"/>
        </w:rPr>
      </w:pPr>
      <w:r>
        <w:rPr>
          <w:rFonts w:cs="Calibri"/>
          <w:b/>
        </w:rPr>
        <w:t xml:space="preserve">             </w:t>
      </w:r>
      <w:bookmarkStart w:id="40" w:name="_Toc508747297"/>
      <w:r w:rsidRPr="00661FC7">
        <w:rPr>
          <w:rFonts w:cs="Calibri"/>
          <w:b/>
        </w:rPr>
        <w:t xml:space="preserve">4.6.2. </w:t>
      </w:r>
      <w:r w:rsidRPr="00661FC7">
        <w:rPr>
          <w:rFonts w:cs="Calibri"/>
          <w:bCs/>
        </w:rPr>
        <w:tab/>
        <w:t>E</w:t>
      </w:r>
      <w:r w:rsidRPr="00661FC7">
        <w:rPr>
          <w:rFonts w:eastAsia="Cambria" w:cs="Calibri"/>
        </w:rPr>
        <w:t>konomska i financijska sposobnost iz točke 4.2. dokazuje se:</w:t>
      </w:r>
      <w:bookmarkEnd w:id="40"/>
    </w:p>
    <w:p w:rsidR="0064265E" w:rsidRPr="00661FC7" w:rsidRDefault="006D5141" w:rsidP="001354E9">
      <w:pPr>
        <w:pStyle w:val="Bezproreda"/>
      </w:pPr>
      <w:bookmarkStart w:id="41" w:name="_Toc508747298"/>
      <w:r>
        <w:rPr>
          <w:rFonts w:eastAsia="Cambria"/>
        </w:rPr>
        <w:t xml:space="preserve">                           - </w:t>
      </w:r>
      <w:r w:rsidR="0064265E" w:rsidRPr="00661FC7">
        <w:rPr>
          <w:rFonts w:eastAsia="Cambria"/>
        </w:rPr>
        <w:t>obrascem</w:t>
      </w:r>
      <w:r w:rsidR="0064265E" w:rsidRPr="00661FC7">
        <w:t xml:space="preserve"> BON-1 ili istovrijednim dokumentom - bilancom ili računom dobiti i gubitka, odnosno odgovarajućim financijskim izvještajem, ako je njihovo objavljivanje propisano</w:t>
      </w:r>
      <w:r>
        <w:t xml:space="preserve"> u državi sjedišta gospodarskog </w:t>
      </w:r>
      <w:r w:rsidR="0064265E" w:rsidRPr="00661FC7">
        <w:t>subjekta za prethodno godišnje obračunsko razdoblje  (</w:t>
      </w:r>
      <w:r w:rsidR="0064265E" w:rsidRPr="00F31415">
        <w:t>za 201</w:t>
      </w:r>
      <w:r w:rsidR="00F31415" w:rsidRPr="00F31415">
        <w:t>7</w:t>
      </w:r>
      <w:r w:rsidR="0064265E" w:rsidRPr="00F31415">
        <w:t>. godinu</w:t>
      </w:r>
      <w:r w:rsidR="0064265E" w:rsidRPr="00661FC7">
        <w:t>).</w:t>
      </w:r>
      <w:bookmarkEnd w:id="41"/>
    </w:p>
    <w:p w:rsidR="0064265E" w:rsidRPr="00661FC7" w:rsidRDefault="00020CCC" w:rsidP="001354E9">
      <w:pPr>
        <w:pStyle w:val="Bezproreda"/>
        <w:rPr>
          <w:rFonts w:eastAsia="Cambria"/>
        </w:rPr>
      </w:pPr>
      <w:r>
        <w:rPr>
          <w:rFonts w:eastAsia="Cambria"/>
          <w:bCs/>
        </w:rPr>
        <w:tab/>
        <w:t xml:space="preserve">             - </w:t>
      </w:r>
      <w:r w:rsidR="0064265E" w:rsidRPr="00661FC7">
        <w:rPr>
          <w:rFonts w:eastAsia="Cambria"/>
          <w:bCs/>
        </w:rPr>
        <w:t xml:space="preserve"> podatkom o solventnosti (BON 2, SOL 2 i slično),</w:t>
      </w:r>
      <w:r w:rsidR="0064265E" w:rsidRPr="00661FC7">
        <w:rPr>
          <w:rFonts w:eastAsia="Cambria"/>
          <w:b/>
          <w:bCs/>
        </w:rPr>
        <w:t xml:space="preserve"> </w:t>
      </w:r>
      <w:r w:rsidR="0064265E" w:rsidRPr="00661FC7">
        <w:rPr>
          <w:rFonts w:eastAsia="Cambria"/>
        </w:rPr>
        <w:t>izdanim od bankarskih ili drugih</w:t>
      </w:r>
      <w:r w:rsidR="0064265E" w:rsidRPr="00661FC7">
        <w:rPr>
          <w:rFonts w:eastAsia="Cambria"/>
          <w:b/>
          <w:bCs/>
        </w:rPr>
        <w:t xml:space="preserve"> </w:t>
      </w:r>
      <w:r w:rsidR="0064265E" w:rsidRPr="00661FC7">
        <w:rPr>
          <w:rFonts w:eastAsia="Cambria"/>
        </w:rPr>
        <w:t>financijskih institucija,iz kojeg je vidljivo da poslovni subjekt nije bio u blokadi u posljednjih  šest mjeseci od dana izdavanja.</w:t>
      </w:r>
    </w:p>
    <w:p w:rsidR="0064265E" w:rsidRDefault="0064265E" w:rsidP="001354E9">
      <w:pPr>
        <w:pStyle w:val="Bezproreda"/>
        <w:rPr>
          <w:rFonts w:eastAsia="Cambria"/>
        </w:rPr>
      </w:pPr>
      <w:r w:rsidRPr="00661FC7">
        <w:rPr>
          <w:rFonts w:eastAsia="Cambria"/>
        </w:rPr>
        <w:t xml:space="preserve">Ako gospodarski subjekt iz opravdanog razloga nije u mogućnosti predočiti dokumente i dokaze koje </w:t>
      </w:r>
      <w:r>
        <w:rPr>
          <w:rFonts w:eastAsia="Cambria"/>
        </w:rPr>
        <w:t xml:space="preserve">  </w:t>
      </w:r>
    </w:p>
    <w:p w:rsidR="00D333C5" w:rsidRDefault="0064265E" w:rsidP="001354E9">
      <w:pPr>
        <w:pStyle w:val="Bezproreda"/>
        <w:rPr>
          <w:rFonts w:eastAsia="Cambria"/>
        </w:rPr>
      </w:pPr>
      <w:r w:rsidRPr="00661FC7">
        <w:rPr>
          <w:rFonts w:eastAsia="Cambria"/>
        </w:rPr>
        <w:t>Naručitelj traži, sukladno članku 267. stavak 2. Zakona, on može dokazati svoju ekonomsku ili financijsku sposobnost bilo kojim drugim dokumentom koji Naručitelj smatra prikladnim.</w:t>
      </w:r>
      <w:r w:rsidR="00020CCC">
        <w:rPr>
          <w:rFonts w:eastAsia="Cambria"/>
        </w:rPr>
        <w:t xml:space="preserve"> </w:t>
      </w:r>
    </w:p>
    <w:p w:rsidR="001354E9" w:rsidRPr="001354E9" w:rsidRDefault="001354E9" w:rsidP="001354E9">
      <w:pPr>
        <w:pStyle w:val="Bezproreda"/>
        <w:rPr>
          <w:rFonts w:eastAsia="Cambria"/>
        </w:rPr>
      </w:pPr>
    </w:p>
    <w:p w:rsidR="0064265E" w:rsidRPr="004C02FA" w:rsidRDefault="0064265E" w:rsidP="0064265E">
      <w:pPr>
        <w:spacing w:line="225" w:lineRule="auto"/>
        <w:ind w:left="2" w:firstLine="569"/>
        <w:jc w:val="both"/>
        <w:rPr>
          <w:rFonts w:cs="Calibri"/>
          <w:b/>
        </w:rPr>
      </w:pPr>
      <w:r w:rsidRPr="004C02FA">
        <w:rPr>
          <w:rFonts w:cs="Calibri"/>
          <w:b/>
        </w:rPr>
        <w:t>4.6.3.  T</w:t>
      </w:r>
      <w:r w:rsidRPr="004C02FA">
        <w:rPr>
          <w:rFonts w:eastAsia="Calibri" w:cs="Calibri"/>
          <w:b/>
          <w:bCs/>
        </w:rPr>
        <w:t>ehničke i stručne sposobnosti iz točke 4.3. dokazuju se:</w:t>
      </w:r>
    </w:p>
    <w:p w:rsidR="0064265E" w:rsidRPr="001354E9" w:rsidRDefault="001354E9" w:rsidP="001354E9">
      <w:pPr>
        <w:pStyle w:val="Bezproreda"/>
      </w:pPr>
      <w:r>
        <w:rPr>
          <w:b/>
        </w:rPr>
        <w:tab/>
      </w:r>
      <w:r w:rsidR="0064265E" w:rsidRPr="001354E9">
        <w:t xml:space="preserve">-      popisom glavnih izvršenih radova u godini u kojoj je započeo postupak javne nabave </w:t>
      </w:r>
    </w:p>
    <w:p w:rsidR="0064265E" w:rsidRPr="001354E9" w:rsidRDefault="0064265E" w:rsidP="001354E9">
      <w:pPr>
        <w:pStyle w:val="Bezproreda"/>
      </w:pPr>
      <w:r w:rsidRPr="001354E9">
        <w:t xml:space="preserve">  (2018.godina) i tijekom pet godina koje prethode toj godini, kako je to traženo u točci 4.3.1..</w:t>
      </w:r>
    </w:p>
    <w:p w:rsidR="0064265E" w:rsidRPr="009E1AC3" w:rsidRDefault="0064265E" w:rsidP="001354E9">
      <w:pPr>
        <w:pStyle w:val="Bezproreda"/>
      </w:pPr>
      <w:r w:rsidRPr="001354E9">
        <w:t xml:space="preserve">       </w:t>
      </w:r>
      <w:r w:rsidRPr="001354E9">
        <w:tab/>
      </w:r>
      <w:r w:rsidRPr="009E1AC3">
        <w:t xml:space="preserve">  Popis ugovora sadrži vrijednost, datum isporuke robe i naziv druge ugovorne strane.</w:t>
      </w:r>
    </w:p>
    <w:p w:rsidR="0064265E" w:rsidRPr="009E1AC3" w:rsidRDefault="0064265E" w:rsidP="001354E9">
      <w:pPr>
        <w:pStyle w:val="Bezproreda"/>
      </w:pPr>
      <w:r w:rsidRPr="009E1AC3">
        <w:t xml:space="preserve">              -  </w:t>
      </w:r>
      <w:r w:rsidR="00CD03B7" w:rsidRPr="009E1AC3">
        <w:t>Dostavom traženih izjava</w:t>
      </w:r>
      <w:r w:rsidRPr="009E1AC3">
        <w:t>,</w:t>
      </w:r>
      <w:r w:rsidR="00CD03B7" w:rsidRPr="009E1AC3">
        <w:t xml:space="preserve"> navedenih u točci 4.3.2. i 4.3.3. i</w:t>
      </w:r>
    </w:p>
    <w:p w:rsidR="00CD03B7" w:rsidRPr="001354E9" w:rsidRDefault="00397628" w:rsidP="001354E9">
      <w:pPr>
        <w:pStyle w:val="Bezproreda"/>
      </w:pPr>
      <w:r>
        <w:t xml:space="preserve">              - Popunjenim Obras</w:t>
      </w:r>
      <w:r w:rsidR="00CD03B7" w:rsidRPr="009E1AC3">
        <w:t xml:space="preserve">cem o obavljenom očevidu, kako je traženo u točci 4.3.4. ove </w:t>
      </w:r>
      <w:r w:rsidR="00CD03B7">
        <w:t>dokumentacije.</w:t>
      </w:r>
    </w:p>
    <w:p w:rsidR="0064265E" w:rsidRPr="007D19B5" w:rsidRDefault="0064265E" w:rsidP="0064265E">
      <w:pPr>
        <w:pStyle w:val="Bezproreda"/>
        <w:ind w:left="-426"/>
        <w:jc w:val="both"/>
        <w:rPr>
          <w:rFonts w:cstheme="minorHAnsi"/>
          <w:color w:val="FF0000"/>
        </w:rPr>
      </w:pPr>
      <w:r w:rsidRPr="007D19B5">
        <w:rPr>
          <w:rFonts w:cstheme="minorHAnsi"/>
          <w:color w:val="FF0000"/>
        </w:rPr>
        <w:tab/>
      </w:r>
      <w:r w:rsidRPr="007D19B5">
        <w:rPr>
          <w:rFonts w:cstheme="minorHAnsi"/>
          <w:color w:val="FF0000"/>
        </w:rPr>
        <w:tab/>
        <w:t xml:space="preserve">      </w:t>
      </w:r>
    </w:p>
    <w:p w:rsidR="0064265E" w:rsidRPr="006F1BDF" w:rsidRDefault="0064265E" w:rsidP="0064265E">
      <w:pPr>
        <w:pStyle w:val="Bezproreda"/>
        <w:ind w:left="-426"/>
        <w:jc w:val="both"/>
        <w:rPr>
          <w:rFonts w:cs="Calibri"/>
          <w:b/>
        </w:rPr>
      </w:pPr>
      <w:r w:rsidRPr="00661FC7">
        <w:rPr>
          <w:rFonts w:cstheme="minorHAnsi"/>
        </w:rPr>
        <w:t xml:space="preserve">                  </w:t>
      </w:r>
      <w:r w:rsidRPr="00661FC7">
        <w:rPr>
          <w:rFonts w:cs="Calibri"/>
          <w:color w:val="FF0000"/>
        </w:rPr>
        <w:t xml:space="preserve"> </w:t>
      </w:r>
      <w:r w:rsidRPr="00661FC7">
        <w:rPr>
          <w:rFonts w:cs="Calibri"/>
          <w:b/>
        </w:rPr>
        <w:t xml:space="preserve">4.6.4.  </w:t>
      </w:r>
      <w:r w:rsidRPr="006F1BDF">
        <w:rPr>
          <w:rFonts w:cs="Calibri"/>
          <w:b/>
        </w:rPr>
        <w:t>Uvjeti sposobnosti u slučaju zajednice gospodarskih subjekata iz točke 4.4. ove</w:t>
      </w:r>
      <w:r w:rsidRPr="006F1BDF">
        <w:rPr>
          <w:rFonts w:cs="Calibri"/>
          <w:b/>
          <w:color w:val="FF0000"/>
        </w:rPr>
        <w:t xml:space="preserve"> </w:t>
      </w:r>
      <w:r w:rsidRPr="006F1BDF">
        <w:rPr>
          <w:rFonts w:cs="Calibri"/>
          <w:b/>
        </w:rPr>
        <w:t xml:space="preserve">DON </w:t>
      </w:r>
    </w:p>
    <w:p w:rsidR="0064265E" w:rsidRPr="00595DDE" w:rsidRDefault="0064265E" w:rsidP="00595DDE">
      <w:pPr>
        <w:pStyle w:val="Bezproreda"/>
        <w:ind w:left="-426"/>
        <w:jc w:val="both"/>
        <w:rPr>
          <w:rFonts w:cs="Calibri"/>
          <w:b/>
        </w:rPr>
      </w:pPr>
      <w:r w:rsidRPr="006F1BDF">
        <w:rPr>
          <w:rFonts w:cs="Calibri"/>
          <w:b/>
        </w:rPr>
        <w:t xml:space="preserve">                              dokazuju se:</w:t>
      </w:r>
      <w:r w:rsidRPr="006F1BDF">
        <w:rPr>
          <w:rFonts w:eastAsia="Calibri" w:cs="Calibri"/>
          <w:b/>
        </w:rPr>
        <w:t xml:space="preserve"> </w:t>
      </w:r>
    </w:p>
    <w:p w:rsidR="0064265E" w:rsidRPr="00661FC7" w:rsidRDefault="0064265E" w:rsidP="0064265E">
      <w:pPr>
        <w:spacing w:line="9" w:lineRule="exact"/>
        <w:jc w:val="both"/>
        <w:rPr>
          <w:rFonts w:cs="Calibri"/>
        </w:rPr>
      </w:pPr>
    </w:p>
    <w:p w:rsidR="001354E9" w:rsidRDefault="0064265E" w:rsidP="001354E9">
      <w:pPr>
        <w:pStyle w:val="Bezproreda"/>
        <w:numPr>
          <w:ilvl w:val="0"/>
          <w:numId w:val="4"/>
        </w:numPr>
        <w:rPr>
          <w:rFonts w:eastAsia="Calibri"/>
        </w:rPr>
      </w:pPr>
      <w:r w:rsidRPr="000224A8">
        <w:rPr>
          <w:rFonts w:eastAsia="Calibri"/>
        </w:rPr>
        <w:t xml:space="preserve">u slučaju da ponudu podnosi zajednica gospodarskih subjekata, ESPD za </w:t>
      </w:r>
      <w:r w:rsidR="001354E9">
        <w:rPr>
          <w:rFonts w:eastAsia="Calibri"/>
        </w:rPr>
        <w:t>svakog člana</w:t>
      </w:r>
    </w:p>
    <w:p w:rsidR="0064265E" w:rsidRPr="000224A8" w:rsidRDefault="0064265E" w:rsidP="001354E9">
      <w:pPr>
        <w:pStyle w:val="Bezproreda"/>
        <w:rPr>
          <w:rFonts w:eastAsia="Calibri"/>
        </w:rPr>
      </w:pPr>
      <w:r>
        <w:rPr>
          <w:rFonts w:eastAsia="Calibri"/>
        </w:rPr>
        <w:t>zajednice</w:t>
      </w:r>
      <w:r w:rsidR="001354E9">
        <w:rPr>
          <w:rFonts w:eastAsia="Calibri"/>
        </w:rPr>
        <w:t xml:space="preserve"> </w:t>
      </w:r>
      <w:r w:rsidRPr="000224A8">
        <w:rPr>
          <w:rFonts w:eastAsia="Calibri"/>
        </w:rPr>
        <w:t>u ponudi prilaže zajednica, a ESPD izrađuje samostalno svaki član zajednice, sukladno Zakonu.</w:t>
      </w:r>
    </w:p>
    <w:p w:rsidR="0064265E" w:rsidRDefault="0064265E" w:rsidP="001354E9">
      <w:pPr>
        <w:pStyle w:val="Bezproreda"/>
        <w:rPr>
          <w:rFonts w:eastAsia="Calibri"/>
        </w:rPr>
      </w:pPr>
      <w:r w:rsidRPr="00661FC7">
        <w:rPr>
          <w:rFonts w:eastAsia="Calibri"/>
        </w:rPr>
        <w:t xml:space="preserve">Ako u ovom postupku javne nabave bude odabrana ponuda zajednice gospodarskih subjekata, isti se </w:t>
      </w:r>
      <w:r>
        <w:rPr>
          <w:rFonts w:eastAsia="Calibri"/>
        </w:rPr>
        <w:t xml:space="preserve"> </w:t>
      </w:r>
    </w:p>
    <w:p w:rsidR="0064265E" w:rsidRPr="00791EE1" w:rsidRDefault="0064265E" w:rsidP="001354E9">
      <w:pPr>
        <w:pStyle w:val="Bezproreda"/>
        <w:rPr>
          <w:rFonts w:eastAsia="Calibri"/>
          <w:b/>
        </w:rPr>
      </w:pPr>
      <w:r w:rsidRPr="00661FC7">
        <w:rPr>
          <w:rFonts w:eastAsia="Calibri"/>
        </w:rPr>
        <w:t>obvezuju da će sukladno članku 50. Zakona, nakon sklapanja ugovor</w:t>
      </w:r>
      <w:r>
        <w:rPr>
          <w:rFonts w:eastAsia="Calibri"/>
        </w:rPr>
        <w:t xml:space="preserve">a, na zahtjev Naručitelja istom </w:t>
      </w:r>
      <w:r w:rsidRPr="00661FC7">
        <w:rPr>
          <w:rFonts w:eastAsia="Calibri"/>
        </w:rPr>
        <w:t xml:space="preserve">dostaviti </w:t>
      </w:r>
      <w:r w:rsidRPr="00661FC7">
        <w:rPr>
          <w:rFonts w:eastAsia="Calibri"/>
          <w:b/>
        </w:rPr>
        <w:t xml:space="preserve">pravni </w:t>
      </w:r>
      <w:r>
        <w:rPr>
          <w:rFonts w:eastAsia="Calibri"/>
          <w:b/>
        </w:rPr>
        <w:t xml:space="preserve"> </w:t>
      </w:r>
      <w:r w:rsidRPr="00661FC7">
        <w:rPr>
          <w:rFonts w:eastAsia="Calibri"/>
          <w:b/>
        </w:rPr>
        <w:t>oblik njihova zajedničkog ustrojstva</w:t>
      </w:r>
      <w:r w:rsidRPr="00661FC7">
        <w:rPr>
          <w:rFonts w:eastAsia="Calibri"/>
        </w:rPr>
        <w:t xml:space="preserve"> u mjeri u kojoj je to nužno za uredno izvršenje ugovora (npr. međusobni </w:t>
      </w:r>
      <w:r>
        <w:rPr>
          <w:rFonts w:eastAsia="Calibri"/>
        </w:rPr>
        <w:t xml:space="preserve">  </w:t>
      </w:r>
      <w:r w:rsidRPr="00661FC7">
        <w:rPr>
          <w:rFonts w:eastAsia="Calibri"/>
        </w:rPr>
        <w:t>sporazum, ugovor o poslovnoj suradnji ili slično). Navedeni akt mora biti potpisan i ovjeren od svih članova zajednice gospodarskih subjekata.</w:t>
      </w:r>
    </w:p>
    <w:p w:rsidR="0064265E" w:rsidRPr="00661FC7" w:rsidRDefault="0064265E" w:rsidP="001354E9">
      <w:pPr>
        <w:pStyle w:val="Bezproreda"/>
        <w:rPr>
          <w:rFonts w:eastAsia="Calibri"/>
        </w:rPr>
      </w:pPr>
    </w:p>
    <w:p w:rsidR="001354E9" w:rsidRDefault="0064265E" w:rsidP="001354E9">
      <w:pPr>
        <w:pStyle w:val="Bezproreda"/>
        <w:numPr>
          <w:ilvl w:val="0"/>
          <w:numId w:val="4"/>
        </w:numPr>
        <w:rPr>
          <w:rFonts w:eastAsia="Calibri"/>
        </w:rPr>
      </w:pPr>
      <w:r w:rsidRPr="00661FC7">
        <w:rPr>
          <w:rFonts w:eastAsia="Calibri"/>
        </w:rPr>
        <w:t xml:space="preserve">u slučaju da se gospodarski subjekt ili zajednica gospodarskih subjekata oslanjaju na </w:t>
      </w:r>
    </w:p>
    <w:p w:rsidR="0064265E" w:rsidRPr="00791EE1" w:rsidRDefault="0064265E" w:rsidP="001354E9">
      <w:pPr>
        <w:pStyle w:val="Bezproreda"/>
        <w:rPr>
          <w:rFonts w:eastAsia="Calibri"/>
        </w:rPr>
      </w:pPr>
      <w:r w:rsidRPr="00661FC7">
        <w:rPr>
          <w:rFonts w:eastAsia="Calibri"/>
        </w:rPr>
        <w:t>sposobnost drugog</w:t>
      </w:r>
      <w:r w:rsidR="00304BD0">
        <w:rPr>
          <w:rFonts w:eastAsia="Calibri"/>
        </w:rPr>
        <w:t xml:space="preserve"> </w:t>
      </w:r>
      <w:r w:rsidRPr="00791EE1">
        <w:rPr>
          <w:rFonts w:eastAsia="Calibri"/>
        </w:rPr>
        <w:t xml:space="preserve">subjekta ili </w:t>
      </w:r>
      <w:proofErr w:type="spellStart"/>
      <w:r w:rsidRPr="00791EE1">
        <w:rPr>
          <w:rFonts w:eastAsia="Calibri"/>
        </w:rPr>
        <w:t>podugovaratelja</w:t>
      </w:r>
      <w:proofErr w:type="spellEnd"/>
      <w:r w:rsidRPr="00791EE1">
        <w:rPr>
          <w:rFonts w:eastAsia="Calibri"/>
        </w:rPr>
        <w:t xml:space="preserve">, ESPD za svaki gospodarski subjekt (na čiju se sposobnost oslanjaju) u ponudi prilaže Ponuditelj odnosno zajednica gospodarskih subjekata, a ESPD izrađuje samostalno svaki drugi subjekt ili </w:t>
      </w:r>
      <w:proofErr w:type="spellStart"/>
      <w:r w:rsidRPr="00791EE1">
        <w:rPr>
          <w:rFonts w:eastAsia="Calibri"/>
        </w:rPr>
        <w:t>podugovaratelj</w:t>
      </w:r>
      <w:proofErr w:type="spellEnd"/>
      <w:r w:rsidRPr="00791EE1">
        <w:rPr>
          <w:rFonts w:eastAsia="Calibri"/>
        </w:rPr>
        <w:t xml:space="preserve"> na kojeg se gospodarski subjekt ili zajednica gospodarskih subjekata oslanja, sukladno uputama Naručitelja i dostavlja potpisanu i ovjerenu izjavu o stavljanju resursa na raspolaganje ili ugovor/sporazum o poslovno/tehničkoj suradnji iz kojeg je vidljivo koji se resursi međusobno ustupaju.</w:t>
      </w:r>
    </w:p>
    <w:p w:rsidR="0064265E" w:rsidRDefault="0064265E" w:rsidP="001354E9">
      <w:pPr>
        <w:pStyle w:val="Bezproreda"/>
        <w:rPr>
          <w:rFonts w:eastAsia="Calibri"/>
        </w:rPr>
      </w:pPr>
      <w:r w:rsidRPr="00661FC7">
        <w:rPr>
          <w:rFonts w:eastAsia="Calibri"/>
        </w:rPr>
        <w:t xml:space="preserve">Izjava ili ugovor/sporazum moraju sadržavati najmanje podatke o gospodarskom subjektu koji ustupa resurse te naziv i sjedište ponuditelja kojem ih ustupa, jasno i točno navedene resurse koje stavlja na </w:t>
      </w:r>
      <w:r w:rsidRPr="00661FC7">
        <w:rPr>
          <w:rFonts w:eastAsia="Calibri"/>
        </w:rPr>
        <w:lastRenderedPageBreak/>
        <w:t>raspolaganje te način na koji se stavljaju na raspolaganje u svrhu izvršenja ugovora i potpis ovlaštene osobe gospodarskog subjekta koji stavlja resurse na raspolaganje, odnosno u slučaju ugovora ili sporazuma p</w:t>
      </w:r>
      <w:r w:rsidR="00304BD0">
        <w:rPr>
          <w:rFonts w:eastAsia="Calibri"/>
        </w:rPr>
        <w:t>otpis i pečat ugovornih strana.</w:t>
      </w:r>
    </w:p>
    <w:p w:rsidR="001354E9" w:rsidRPr="00661FC7" w:rsidRDefault="001354E9" w:rsidP="001354E9">
      <w:pPr>
        <w:pStyle w:val="Bezproreda"/>
        <w:rPr>
          <w:rFonts w:eastAsia="Calibri"/>
        </w:rPr>
      </w:pPr>
    </w:p>
    <w:p w:rsidR="001354E9" w:rsidRDefault="0064265E" w:rsidP="001354E9">
      <w:pPr>
        <w:pStyle w:val="Bezproreda"/>
        <w:numPr>
          <w:ilvl w:val="0"/>
          <w:numId w:val="4"/>
        </w:numPr>
        <w:rPr>
          <w:rFonts w:eastAsia="Calibri"/>
        </w:rPr>
      </w:pPr>
      <w:r w:rsidRPr="00661FC7">
        <w:rPr>
          <w:rFonts w:eastAsia="Calibri"/>
        </w:rPr>
        <w:t>u slučaju da gospodarski subjekt ili zajednica gospodarskih subjek</w:t>
      </w:r>
      <w:r>
        <w:rPr>
          <w:rFonts w:eastAsia="Calibri"/>
        </w:rPr>
        <w:t xml:space="preserve">ata za izvršenja dijela </w:t>
      </w:r>
    </w:p>
    <w:p w:rsidR="0064265E" w:rsidRPr="000224A8" w:rsidRDefault="0064265E" w:rsidP="001354E9">
      <w:pPr>
        <w:pStyle w:val="Bezproreda"/>
        <w:rPr>
          <w:rFonts w:eastAsia="Calibri"/>
        </w:rPr>
      </w:pPr>
      <w:r>
        <w:rPr>
          <w:rFonts w:eastAsia="Calibri"/>
        </w:rPr>
        <w:t>ugovora</w:t>
      </w:r>
      <w:r w:rsidR="001354E9">
        <w:rPr>
          <w:rFonts w:eastAsia="Calibri"/>
        </w:rPr>
        <w:t xml:space="preserve"> </w:t>
      </w:r>
      <w:r w:rsidRPr="000224A8">
        <w:rPr>
          <w:rFonts w:eastAsia="Calibri"/>
        </w:rPr>
        <w:t>angažiraju</w:t>
      </w:r>
      <w:r w:rsidR="00304BD0">
        <w:rPr>
          <w:rFonts w:eastAsia="Calibri"/>
        </w:rPr>
        <w:t xml:space="preserve"> </w:t>
      </w:r>
      <w:r w:rsidRPr="000224A8">
        <w:rPr>
          <w:rFonts w:eastAsia="Calibri"/>
        </w:rPr>
        <w:t xml:space="preserve">jednog ili više </w:t>
      </w:r>
      <w:proofErr w:type="spellStart"/>
      <w:r w:rsidRPr="000224A8">
        <w:rPr>
          <w:rFonts w:eastAsia="Calibri"/>
        </w:rPr>
        <w:t>podugovaratelja</w:t>
      </w:r>
      <w:proofErr w:type="spellEnd"/>
      <w:r w:rsidRPr="000224A8">
        <w:rPr>
          <w:rFonts w:eastAsia="Calibri"/>
        </w:rPr>
        <w:t xml:space="preserve"> na čiju se sposobnost ne oslanjaju, ESPD za svakog </w:t>
      </w:r>
      <w:proofErr w:type="spellStart"/>
      <w:r w:rsidRPr="000224A8">
        <w:rPr>
          <w:rFonts w:eastAsia="Calibri"/>
        </w:rPr>
        <w:t>podugovaratelja</w:t>
      </w:r>
      <w:proofErr w:type="spellEnd"/>
      <w:r w:rsidRPr="000224A8">
        <w:rPr>
          <w:rFonts w:eastAsia="Calibri"/>
        </w:rPr>
        <w:t xml:space="preserve"> u ponudi prilaže gospodarski subjekt ili zajednica gospodarskih subjekata, a ESPD izrađuje samostalno svaki </w:t>
      </w:r>
      <w:proofErr w:type="spellStart"/>
      <w:r w:rsidRPr="000224A8">
        <w:rPr>
          <w:rFonts w:eastAsia="Calibri"/>
        </w:rPr>
        <w:t>podugovaratelj</w:t>
      </w:r>
      <w:proofErr w:type="spellEnd"/>
      <w:r w:rsidRPr="000224A8">
        <w:rPr>
          <w:rFonts w:eastAsia="Calibri"/>
        </w:rPr>
        <w:t xml:space="preserve"> zasebno, sukladno ovoj DON i Zakonu</w:t>
      </w:r>
    </w:p>
    <w:p w:rsidR="0064265E" w:rsidRPr="00FC5687" w:rsidRDefault="001354E9" w:rsidP="0064265E">
      <w:pPr>
        <w:numPr>
          <w:ilvl w:val="0"/>
          <w:numId w:val="8"/>
        </w:numPr>
        <w:tabs>
          <w:tab w:val="left" w:pos="569"/>
        </w:tabs>
        <w:spacing w:after="0" w:line="231" w:lineRule="auto"/>
        <w:ind w:left="142" w:firstLine="282"/>
        <w:jc w:val="both"/>
        <w:rPr>
          <w:rFonts w:eastAsia="Calibri" w:cs="Calibri"/>
        </w:rPr>
      </w:pPr>
      <w:r>
        <w:rPr>
          <w:rFonts w:eastAsia="Calibri" w:cs="Calibri"/>
        </w:rPr>
        <w:t xml:space="preserve">   </w:t>
      </w:r>
      <w:r w:rsidR="0064265E" w:rsidRPr="00661FC7">
        <w:rPr>
          <w:rFonts w:eastAsia="Calibri" w:cs="Calibri"/>
        </w:rPr>
        <w:t xml:space="preserve">u slučaju da </w:t>
      </w:r>
      <w:r w:rsidR="0064265E" w:rsidRPr="00661FC7">
        <w:rPr>
          <w:rFonts w:eastAsia="Cambria" w:cs="Calibri"/>
        </w:rPr>
        <w:t>se gospodarski subjekt oslanja na sposobnost dr</w:t>
      </w:r>
      <w:r w:rsidR="0064265E">
        <w:rPr>
          <w:rFonts w:eastAsia="Cambria" w:cs="Calibri"/>
        </w:rPr>
        <w:t>ugih subjekata radi dokazivanja</w:t>
      </w:r>
    </w:p>
    <w:p w:rsidR="0064265E" w:rsidRDefault="0064265E" w:rsidP="0064265E">
      <w:pPr>
        <w:tabs>
          <w:tab w:val="left" w:pos="569"/>
        </w:tabs>
        <w:spacing w:line="231" w:lineRule="auto"/>
        <w:jc w:val="both"/>
        <w:rPr>
          <w:rFonts w:eastAsia="Cambria" w:cs="Calibri"/>
        </w:rPr>
      </w:pPr>
      <w:r w:rsidRPr="00661FC7">
        <w:rPr>
          <w:rFonts w:eastAsia="Cambria" w:cs="Calibri"/>
        </w:rPr>
        <w:t xml:space="preserve">ispunjavanja </w:t>
      </w:r>
      <w:r>
        <w:rPr>
          <w:rFonts w:eastAsia="Cambria" w:cs="Calibri"/>
        </w:rPr>
        <w:t xml:space="preserve"> </w:t>
      </w:r>
      <w:r w:rsidRPr="00661FC7">
        <w:rPr>
          <w:rFonts w:eastAsia="Cambria" w:cs="Calibri"/>
        </w:rPr>
        <w:t>kriterija ekonomske i financijske sposobnosti, njihova odgovornost za izvrše</w:t>
      </w:r>
      <w:r>
        <w:rPr>
          <w:rFonts w:eastAsia="Cambria" w:cs="Calibri"/>
        </w:rPr>
        <w:t xml:space="preserve">nje ugovora je solidarna što se </w:t>
      </w:r>
      <w:r w:rsidRPr="00661FC7">
        <w:rPr>
          <w:rFonts w:eastAsia="Cambria" w:cs="Calibri"/>
        </w:rPr>
        <w:t>dokazuje Izjavom o solidarnoj odgovornosti gospodarskih subjekata.</w:t>
      </w:r>
    </w:p>
    <w:p w:rsidR="001354E9" w:rsidRDefault="001354E9" w:rsidP="001354E9">
      <w:pPr>
        <w:pStyle w:val="Bezproreda"/>
        <w:rPr>
          <w:b/>
        </w:rPr>
      </w:pPr>
    </w:p>
    <w:p w:rsidR="001354E9" w:rsidRPr="001354E9" w:rsidRDefault="001354E9" w:rsidP="001354E9">
      <w:pPr>
        <w:pStyle w:val="Bezproreda"/>
        <w:rPr>
          <w:b/>
        </w:rPr>
      </w:pPr>
      <w:r w:rsidRPr="001354E9">
        <w:rPr>
          <w:b/>
        </w:rPr>
        <w:t xml:space="preserve">Upućuju se gospodarski subjekti da se dokumenti navedeni u ovoj točki Dokumentacije o nabavi ne </w:t>
      </w:r>
      <w:r w:rsidRPr="001354E9">
        <w:rPr>
          <w:b/>
          <w:color w:val="000000"/>
        </w:rPr>
        <w:t xml:space="preserve">dostavljaju uz ponudu. Dovoljno je ispuniti ESPD obrazac i priložiti ga uz ponudu. </w:t>
      </w:r>
    </w:p>
    <w:p w:rsidR="001354E9" w:rsidRPr="001354E9" w:rsidRDefault="001354E9" w:rsidP="001354E9">
      <w:pPr>
        <w:pStyle w:val="Bezproreda"/>
        <w:rPr>
          <w:b/>
          <w:color w:val="000000"/>
        </w:rPr>
      </w:pPr>
    </w:p>
    <w:p w:rsidR="001354E9" w:rsidRPr="001354E9" w:rsidRDefault="001354E9" w:rsidP="001354E9">
      <w:pPr>
        <w:pStyle w:val="Bezproreda"/>
        <w:rPr>
          <w:b/>
          <w:color w:val="000000"/>
        </w:rPr>
      </w:pPr>
      <w:r w:rsidRPr="001354E9">
        <w:rPr>
          <w:b/>
          <w:color w:val="000000"/>
        </w:rPr>
        <w:t xml:space="preserve">Naručitelj će prije donošenja odluke od ponuditelja koji je podnio ekonomski najpovoljniju ponudu zatražiti da u roku od </w:t>
      </w:r>
      <w:r>
        <w:rPr>
          <w:b/>
          <w:color w:val="000000"/>
        </w:rPr>
        <w:t>sedam</w:t>
      </w:r>
      <w:r w:rsidRPr="001354E9">
        <w:rPr>
          <w:b/>
          <w:color w:val="000000"/>
        </w:rPr>
        <w:t xml:space="preserve"> dana dostavi ažurirane popratne dokumente kojima dokazuje da </w:t>
      </w:r>
      <w:r>
        <w:rPr>
          <w:b/>
          <w:color w:val="000000"/>
        </w:rPr>
        <w:t>ispunjavaju kriterije za odabir gospodarskog subjekta.</w:t>
      </w:r>
    </w:p>
    <w:p w:rsidR="001354E9" w:rsidRPr="00967C45" w:rsidRDefault="001354E9" w:rsidP="001354E9">
      <w:pPr>
        <w:pStyle w:val="Bezproreda"/>
      </w:pPr>
    </w:p>
    <w:p w:rsidR="001354E9" w:rsidRPr="00967C45" w:rsidRDefault="001354E9" w:rsidP="001354E9">
      <w:pPr>
        <w:pStyle w:val="Bezproreda"/>
      </w:pPr>
      <w:r w:rsidRPr="00967C45">
        <w:t xml:space="preserve">Ažurirane popratne dokumente ponuditelj može dostaviti u neovjerenoj preslici posredstvom EOJN, elektroničkim sredstvima komunikacije ili na drugi dokazi način. Neovjerenom preslikom smatra se i neovjereni ispis elektroničke isprave. U svrhu dodatne provjere informacija naručitelj može zatražiti dostavu ili stavljanje na uvid izvornika ili ovjerenih preslika jednog ili više traženih dokumenata. </w:t>
      </w:r>
    </w:p>
    <w:p w:rsidR="001354E9" w:rsidRDefault="001354E9" w:rsidP="001354E9">
      <w:pPr>
        <w:pStyle w:val="Bezproreda"/>
      </w:pPr>
    </w:p>
    <w:p w:rsidR="001354E9" w:rsidRPr="001354E9" w:rsidRDefault="001354E9" w:rsidP="001354E9">
      <w:pPr>
        <w:pStyle w:val="Bezproreda"/>
      </w:pPr>
      <w:r w:rsidRPr="00967C45">
        <w:t>Odbit će se ponuda ponuditelja koji je podnio ekonomski najpovoljniju ponudu ako ne dostavi ažurne popratne dokumente u ostavljenom roku ili njima ne dokaže da ispunjava tražene uvjete. U tom slučaju će naručitelj pozvati ponuditelja koji je podnio sljedeću najpovoljniju ponudu ili poništiti postupak javne nabave, ako postoje razlozi za poništenje.</w:t>
      </w:r>
    </w:p>
    <w:p w:rsidR="0064265E" w:rsidRPr="00661FC7" w:rsidRDefault="0064265E" w:rsidP="0064265E">
      <w:pPr>
        <w:pStyle w:val="Odlomakpopisa"/>
        <w:ind w:left="0"/>
        <w:jc w:val="both"/>
        <w:outlineLvl w:val="0"/>
        <w:rPr>
          <w:rFonts w:cs="Calibri"/>
          <w:b/>
          <w:color w:val="000000" w:themeColor="text1"/>
        </w:rPr>
      </w:pPr>
    </w:p>
    <w:p w:rsidR="0064265E" w:rsidRPr="0053061B" w:rsidRDefault="0064265E" w:rsidP="0064265E">
      <w:pPr>
        <w:pStyle w:val="Odlomakpopisa"/>
        <w:ind w:left="0"/>
        <w:jc w:val="both"/>
        <w:outlineLvl w:val="0"/>
        <w:rPr>
          <w:rFonts w:cs="Calibri"/>
          <w:b/>
          <w:color w:val="000000" w:themeColor="text1"/>
        </w:rPr>
      </w:pPr>
      <w:bookmarkStart w:id="42" w:name="_Toc508747299"/>
      <w:r w:rsidRPr="0053061B">
        <w:rPr>
          <w:rFonts w:cs="Calibri"/>
          <w:b/>
          <w:color w:val="000000" w:themeColor="text1"/>
        </w:rPr>
        <w:t>5/   EUROPSKA JEDINSTVENA DOKUMENTACIJA O NABAVI (u daljnjem tekstu: ESPD)</w:t>
      </w:r>
      <w:bookmarkEnd w:id="42"/>
    </w:p>
    <w:p w:rsidR="001A4459" w:rsidRPr="001A4459" w:rsidRDefault="001A4459" w:rsidP="001A4459">
      <w:pPr>
        <w:pStyle w:val="Naslov2"/>
        <w:rPr>
          <w:rFonts w:asciiTheme="minorHAnsi" w:hAnsiTheme="minorHAnsi" w:cstheme="minorHAnsi"/>
          <w:sz w:val="22"/>
          <w:szCs w:val="22"/>
        </w:rPr>
      </w:pPr>
      <w:r>
        <w:rPr>
          <w:rFonts w:asciiTheme="minorHAnsi" w:hAnsiTheme="minorHAnsi" w:cstheme="minorHAnsi"/>
          <w:sz w:val="22"/>
          <w:szCs w:val="22"/>
        </w:rPr>
        <w:t xml:space="preserve">     </w:t>
      </w:r>
      <w:r w:rsidR="00CA248B">
        <w:rPr>
          <w:rFonts w:asciiTheme="minorHAnsi" w:hAnsiTheme="minorHAnsi" w:cstheme="minorHAnsi"/>
          <w:sz w:val="22"/>
          <w:szCs w:val="22"/>
        </w:rPr>
        <w:t xml:space="preserve">5.1. </w:t>
      </w:r>
      <w:r w:rsidRPr="001A4459">
        <w:rPr>
          <w:rFonts w:asciiTheme="minorHAnsi" w:hAnsiTheme="minorHAnsi" w:cstheme="minorHAnsi"/>
          <w:sz w:val="22"/>
          <w:szCs w:val="22"/>
        </w:rPr>
        <w:t>OBVEZA DOSTAVLJANJA e-ESPD-a</w:t>
      </w:r>
    </w:p>
    <w:p w:rsidR="001A4459" w:rsidRPr="001A4459" w:rsidRDefault="001A4459" w:rsidP="001A4459">
      <w:pPr>
        <w:pStyle w:val="Bezproreda"/>
        <w:ind w:firstLine="708"/>
      </w:pPr>
      <w:r w:rsidRPr="001A4459">
        <w:t xml:space="preserve">U cilju dokazivanja da ponuditelj nije u jednoj od situacija zbog koje se isključuje iz ovog postupka javne nabave, te u cilju dokazivanja ispunjavanja traženih kriterija za kvalitativni odabir gospodarskog subjekta, Ponuditelj u svojoj ponudi, kao njen sastavni obvezno prilaže </w:t>
      </w:r>
      <w:r w:rsidRPr="001A4459">
        <w:rPr>
          <w:bCs/>
        </w:rPr>
        <w:t>elektroničkim putem</w:t>
      </w:r>
      <w:r w:rsidRPr="001A4459">
        <w:t xml:space="preserve"> popunjenu Europsku jedinstvenu dokumentaciju o nabavi (</w:t>
      </w:r>
      <w:proofErr w:type="spellStart"/>
      <w:r w:rsidRPr="001A4459">
        <w:t>European</w:t>
      </w:r>
      <w:proofErr w:type="spellEnd"/>
      <w:r w:rsidRPr="001A4459">
        <w:t xml:space="preserve"> </w:t>
      </w:r>
      <w:proofErr w:type="spellStart"/>
      <w:r w:rsidRPr="001A4459">
        <w:t>Single</w:t>
      </w:r>
      <w:proofErr w:type="spellEnd"/>
      <w:r w:rsidRPr="001A4459">
        <w:t xml:space="preserve"> </w:t>
      </w:r>
      <w:proofErr w:type="spellStart"/>
      <w:r w:rsidRPr="001A4459">
        <w:t>Procurement</w:t>
      </w:r>
      <w:proofErr w:type="spellEnd"/>
      <w:r w:rsidRPr="001A4459">
        <w:t xml:space="preserve"> </w:t>
      </w:r>
      <w:proofErr w:type="spellStart"/>
      <w:r w:rsidRPr="001A4459">
        <w:t>Document</w:t>
      </w:r>
      <w:proofErr w:type="spellEnd"/>
      <w:r w:rsidRPr="001A4459">
        <w:t xml:space="preserve"> – e-ESPD - dalje u tekstu). </w:t>
      </w:r>
    </w:p>
    <w:p w:rsidR="001A4459" w:rsidRPr="001A4459" w:rsidRDefault="001A4459" w:rsidP="001A4459">
      <w:pPr>
        <w:pStyle w:val="Bezproreda"/>
      </w:pPr>
    </w:p>
    <w:p w:rsidR="001A4459" w:rsidRPr="001A4459" w:rsidRDefault="001A4459" w:rsidP="001A4459">
      <w:pPr>
        <w:pStyle w:val="Bezproreda"/>
        <w:ind w:firstLine="708"/>
      </w:pPr>
      <w:r w:rsidRPr="001A4459">
        <w:t>e-ESPD je ažurirana formalna izjava gospodarskog subjekta, koja služi kao preliminarni dokaz umjesto potvrda koje izdaju tijela javne vlasti ili treće strane, a kojima se potvrđuje da taj gospodarski subjekt:</w:t>
      </w:r>
    </w:p>
    <w:p w:rsidR="001A4459" w:rsidRPr="001A4459" w:rsidRDefault="001A4459" w:rsidP="001A4459">
      <w:pPr>
        <w:pStyle w:val="Bezproreda"/>
        <w:ind w:firstLine="708"/>
      </w:pPr>
      <w:r>
        <w:t xml:space="preserve">- </w:t>
      </w:r>
      <w:r w:rsidRPr="001A4459">
        <w:t>nije u jednoj od situacija zbog koje se gospodarski subjekt isključuje iz postupka javne nabave (osnove za isključenje)</w:t>
      </w:r>
    </w:p>
    <w:p w:rsidR="001A4459" w:rsidRPr="001A4459" w:rsidRDefault="001A4459" w:rsidP="001A4459">
      <w:pPr>
        <w:pStyle w:val="Bezproreda"/>
        <w:ind w:firstLine="708"/>
      </w:pPr>
      <w:r>
        <w:t xml:space="preserve">- </w:t>
      </w:r>
      <w:r w:rsidRPr="001A4459">
        <w:t>ispunjava tražene kriterije za odabir gospodarskog subjekta.</w:t>
      </w:r>
    </w:p>
    <w:p w:rsidR="001A4459" w:rsidRPr="001A4459" w:rsidRDefault="001A4459" w:rsidP="001A4459">
      <w:pPr>
        <w:pStyle w:val="Bezproreda"/>
      </w:pPr>
    </w:p>
    <w:p w:rsidR="001A4459" w:rsidRPr="001A4459" w:rsidRDefault="001A4459" w:rsidP="001A4459">
      <w:pPr>
        <w:pStyle w:val="Bezproreda"/>
        <w:ind w:firstLine="708"/>
      </w:pPr>
      <w:r w:rsidRPr="001A4459">
        <w:t xml:space="preserve">Naručitelj je kao prilog ove Dokumentacije o nabavi priložio obrazac e-ESPD-a kao datoteku u </w:t>
      </w:r>
      <w:proofErr w:type="spellStart"/>
      <w:r w:rsidRPr="001A4459">
        <w:t>xml</w:t>
      </w:r>
      <w:proofErr w:type="spellEnd"/>
      <w:r w:rsidRPr="001A4459">
        <w:t xml:space="preserve"> formatu. Ponuditelj dostavlja e-ESPD </w:t>
      </w:r>
      <w:r w:rsidRPr="001A4459">
        <w:rPr>
          <w:bCs/>
        </w:rPr>
        <w:t>u elektroničkom obliku, popunjen putem EOJN sukladno čl. 261. i čl. 452. ZJN 2016., a</w:t>
      </w:r>
      <w:r w:rsidRPr="001A4459">
        <w:t xml:space="preserve"> koji mora biti popunjen sukladno zahtjevima iz ove Dokumentacije o </w:t>
      </w:r>
      <w:r w:rsidRPr="001A4459">
        <w:lastRenderedPageBreak/>
        <w:t>nabavi. Popunjen i u elektroničkoj ponudi priložen e-ESPD predstavlja izjavu ponuditelja da zadovoljava tražene uvjete i zahtjeve Naručitelja iz ove Dokumentacije o nabavi.</w:t>
      </w:r>
    </w:p>
    <w:p w:rsidR="001A4459" w:rsidRPr="001A4459" w:rsidRDefault="001A4459" w:rsidP="001A4459">
      <w:pPr>
        <w:pStyle w:val="Bezproreda"/>
        <w:rPr>
          <w:bCs/>
        </w:rPr>
      </w:pPr>
    </w:p>
    <w:p w:rsidR="001A4459" w:rsidRPr="001A4459" w:rsidRDefault="001A4459" w:rsidP="001A4459">
      <w:pPr>
        <w:pStyle w:val="Bezproreda"/>
        <w:rPr>
          <w:b/>
        </w:rPr>
      </w:pPr>
      <w:r w:rsidRPr="001A4459">
        <w:rPr>
          <w:b/>
        </w:rPr>
        <w:t>e-ESPD odgovor se kreira isključivo na temelju e-ESPD zahtjeva naručitelja.</w:t>
      </w:r>
    </w:p>
    <w:p w:rsidR="001A4459" w:rsidRPr="001A4459" w:rsidRDefault="001A4459" w:rsidP="001A4459">
      <w:pPr>
        <w:pStyle w:val="Bezproreda"/>
        <w:rPr>
          <w:bCs/>
        </w:rPr>
      </w:pPr>
    </w:p>
    <w:p w:rsidR="001A4459" w:rsidRPr="001A4459" w:rsidRDefault="001A4459" w:rsidP="001A4459">
      <w:pPr>
        <w:pStyle w:val="Bezproreda"/>
        <w:rPr>
          <w:bCs/>
        </w:rPr>
      </w:pPr>
      <w:r w:rsidRPr="001A4459">
        <w:rPr>
          <w:bCs/>
        </w:rPr>
        <w:t>Na sljedećoj poveznici se nalaze informacije o preuzimanju e-ESPD zahtjeva i popunjavanju i kreiranju e-ESPD odgovora elektroničkim putem:</w:t>
      </w:r>
    </w:p>
    <w:p w:rsidR="001A4459" w:rsidRPr="001A4459" w:rsidRDefault="00C960F9" w:rsidP="001A4459">
      <w:pPr>
        <w:pStyle w:val="Bezproreda"/>
        <w:rPr>
          <w:b/>
          <w:bCs/>
          <w:color w:val="FF0000"/>
        </w:rPr>
      </w:pPr>
      <w:hyperlink r:id="rId15" w:history="1">
        <w:r w:rsidR="001A4459" w:rsidRPr="001A4459">
          <w:rPr>
            <w:rStyle w:val="Hiperveza"/>
            <w:rFonts w:cstheme="minorHAnsi"/>
            <w:b/>
            <w:bCs/>
          </w:rPr>
          <w:t>https://help.nn.hr/support/solutions/articles/12000043401--kreiranje-e-espd-odgovora-ponuditelji-natjecatelji</w:t>
        </w:r>
      </w:hyperlink>
      <w:r w:rsidR="001A4459" w:rsidRPr="001A4459">
        <w:rPr>
          <w:b/>
          <w:bCs/>
          <w:color w:val="FF0000"/>
        </w:rPr>
        <w:t xml:space="preserve"> </w:t>
      </w:r>
    </w:p>
    <w:p w:rsidR="001A4459" w:rsidRPr="001A4459" w:rsidRDefault="001A4459" w:rsidP="001A4459">
      <w:pPr>
        <w:pStyle w:val="Bezproreda"/>
        <w:rPr>
          <w:b/>
          <w:bCs/>
        </w:rPr>
      </w:pPr>
    </w:p>
    <w:p w:rsidR="001A4459" w:rsidRPr="001A4459" w:rsidRDefault="001A4459" w:rsidP="001A4459">
      <w:pPr>
        <w:pStyle w:val="Bezproreda"/>
      </w:pPr>
      <w:r w:rsidRPr="001A4459">
        <w:t>U e-ESPD-u se navode izdavatelji popratnih dokumenata te e-ESPD sadržava izjavu da će gospodarski subjekt moći, na zahtjev i bez odgode, javnom naručitelju dostaviti te dokumente.</w:t>
      </w:r>
    </w:p>
    <w:p w:rsidR="001A4459" w:rsidRPr="001A4459" w:rsidRDefault="001A4459" w:rsidP="001A4459">
      <w:pPr>
        <w:pStyle w:val="Bezproreda"/>
      </w:pPr>
      <w:r w:rsidRPr="001A4459">
        <w:t>Ako Naručitelj može dobiti popratne dokumente izravno, pristupanjem bazi podataka, gospodarski subjekt u e-ESPD navodi podatke koji su potrebni u tu svrhu, npr. Internetska adresa baze podataka, svi identifikacijski podaci i izjava o pristanku, ako je potrebno.</w:t>
      </w:r>
    </w:p>
    <w:p w:rsidR="001A4459" w:rsidRPr="001A4459" w:rsidRDefault="001A4459" w:rsidP="001A4459">
      <w:pPr>
        <w:pStyle w:val="Bezproreda"/>
      </w:pPr>
    </w:p>
    <w:p w:rsidR="001A4459" w:rsidRPr="001A4459" w:rsidRDefault="001A4459" w:rsidP="001A4459">
      <w:pPr>
        <w:pStyle w:val="Bezproreda"/>
      </w:pPr>
      <w:r w:rsidRPr="001A4459">
        <w:t>Temeljem navedenog:</w:t>
      </w:r>
    </w:p>
    <w:p w:rsidR="001A4459" w:rsidRPr="001A4459" w:rsidRDefault="001A4459" w:rsidP="001A4459">
      <w:pPr>
        <w:pStyle w:val="Bezproreda"/>
      </w:pPr>
      <w:r w:rsidRPr="001A4459">
        <w:t>U slučaju da ponudu podnosi samostalno gospodarski subjekt, e-ESPD u ponudi prilaže Ponuditelj, a e-ESPD izrađuje sam Ponuditelj, sukladno uputama Naručitelja iz dokumentacije o nabavi;</w:t>
      </w:r>
    </w:p>
    <w:p w:rsidR="001A4459" w:rsidRPr="001A4459" w:rsidRDefault="001A4459" w:rsidP="001A4459">
      <w:pPr>
        <w:pStyle w:val="Bezproreda"/>
      </w:pPr>
      <w:r w:rsidRPr="001A4459">
        <w:t>U slučaju da ponudu podnosi Zajednica gospodarskih subjekata, e-ESPD za svakog člana Zajednice u ponudi prilaže Zajednica gospodarskih subjekata, a e-ESPD izrađuje samostalno svaki član Zajednice gospodarskih subjekata, sukladno uputama Naručitelja iz dokumentacije o nabavi;</w:t>
      </w:r>
    </w:p>
    <w:p w:rsidR="001A4459" w:rsidRPr="001A4459" w:rsidRDefault="001A4459" w:rsidP="001A4459">
      <w:pPr>
        <w:pStyle w:val="Bezproreda"/>
      </w:pPr>
      <w:r w:rsidRPr="001A4459">
        <w:t xml:space="preserve">U slučaju da se Ponuditelj odnosno Zajednica gospodarskih subjekata oslanjaju na sposobnost drugog subjekta ili </w:t>
      </w:r>
      <w:proofErr w:type="spellStart"/>
      <w:r w:rsidRPr="001A4459">
        <w:t>podugovaratelja</w:t>
      </w:r>
      <w:proofErr w:type="spellEnd"/>
      <w:r w:rsidRPr="001A4459">
        <w:t xml:space="preserve">, e-ESPD za svaki gospodarski subjekt (na čiju se sposobnost oslanjaju) u ponudi prilaže Ponuditelj odnosno Zajednica ponuditelja, a e-ESPD izrađuje samostalno svaki drugi subjekt ili </w:t>
      </w:r>
      <w:proofErr w:type="spellStart"/>
      <w:r w:rsidRPr="001A4459">
        <w:t>podugovaratelj</w:t>
      </w:r>
      <w:proofErr w:type="spellEnd"/>
      <w:r w:rsidRPr="001A4459">
        <w:t xml:space="preserve"> na kojeg se Ponuditelj, odnosno Zajednica ponuditelja oslanja, sukladno uputama Naručitelja iz dokumentacije o nabavi;</w:t>
      </w:r>
    </w:p>
    <w:p w:rsidR="001A4459" w:rsidRDefault="001A4459" w:rsidP="001A4459">
      <w:pPr>
        <w:pStyle w:val="Bezproreda"/>
        <w:rPr>
          <w:rFonts w:ascii="Times New Roman" w:hAnsi="Times New Roman" w:cs="Times New Roman"/>
        </w:rPr>
      </w:pPr>
      <w:r w:rsidRPr="001A4459">
        <w:t xml:space="preserve">U slučaju da Ponuditelj odnosno Zajednica gospodarskih subjekata za izvršenje dijela ugovora angažiraju jednog ili više </w:t>
      </w:r>
      <w:proofErr w:type="spellStart"/>
      <w:r w:rsidRPr="001A4459">
        <w:t>podugovaratelja</w:t>
      </w:r>
      <w:proofErr w:type="spellEnd"/>
      <w:r w:rsidRPr="001A4459">
        <w:t xml:space="preserve"> na čiju se sposobnost ne oslanjaju, e-ESPD za svakog </w:t>
      </w:r>
      <w:proofErr w:type="spellStart"/>
      <w:r w:rsidRPr="001A4459">
        <w:t>podugovaratelja</w:t>
      </w:r>
      <w:proofErr w:type="spellEnd"/>
      <w:r w:rsidRPr="001A4459">
        <w:t xml:space="preserve"> u ponudi prilaže Ponuditelj odnosno Zajednica ponuditelja, a e-ESPD izrađuje samostalno svaki </w:t>
      </w:r>
      <w:proofErr w:type="spellStart"/>
      <w:r w:rsidRPr="001A4459">
        <w:t>podugovaratelj</w:t>
      </w:r>
      <w:proofErr w:type="spellEnd"/>
      <w:r w:rsidRPr="001A4459">
        <w:t xml:space="preserve"> zasebno, sukladno uputama Naručitelja iz dokumentacije o nabavi</w:t>
      </w:r>
      <w:r w:rsidRPr="00D773EA">
        <w:rPr>
          <w:rFonts w:ascii="Times New Roman" w:hAnsi="Times New Roman" w:cs="Times New Roman"/>
        </w:rPr>
        <w:t>.</w:t>
      </w:r>
    </w:p>
    <w:p w:rsidR="001A4459" w:rsidRPr="00D773EA" w:rsidRDefault="001A4459" w:rsidP="001A4459">
      <w:pPr>
        <w:pStyle w:val="Odlomakpopisa"/>
        <w:spacing w:after="0" w:line="240" w:lineRule="auto"/>
        <w:contextualSpacing w:val="0"/>
        <w:jc w:val="both"/>
        <w:rPr>
          <w:rFonts w:ascii="Times New Roman" w:hAnsi="Times New Roman" w:cs="Times New Roman"/>
        </w:rPr>
      </w:pPr>
    </w:p>
    <w:p w:rsidR="0064265E" w:rsidRPr="00661FC7" w:rsidRDefault="0064265E" w:rsidP="00E40ECF">
      <w:pPr>
        <w:pStyle w:val="Bezproreda"/>
        <w:rPr>
          <w:rFonts w:cs="Calibri"/>
          <w:b/>
        </w:rPr>
      </w:pPr>
      <w:r w:rsidRPr="00661FC7">
        <w:rPr>
          <w:rFonts w:cs="Calibri"/>
          <w:b/>
        </w:rPr>
        <w:tab/>
        <w:t>5.2. Upute za popunjavanje ESPD obrasca (naznaka koje podatke u ESPD-u gospodarski subjekt mora navesti)</w:t>
      </w:r>
    </w:p>
    <w:p w:rsidR="0064265E" w:rsidRPr="00661FC7" w:rsidRDefault="0064265E" w:rsidP="0064265E">
      <w:pPr>
        <w:spacing w:after="0" w:line="240" w:lineRule="auto"/>
        <w:jc w:val="both"/>
        <w:rPr>
          <w:rFonts w:cs="Calibri"/>
        </w:rPr>
      </w:pPr>
      <w:r w:rsidRPr="00661FC7">
        <w:rPr>
          <w:rFonts w:cs="Calibri"/>
          <w:b/>
        </w:rPr>
        <w:tab/>
      </w:r>
      <w:r w:rsidRPr="00661FC7">
        <w:rPr>
          <w:rFonts w:cs="Calibri"/>
        </w:rPr>
        <w:t xml:space="preserve">ESPD obrazac sastoji se od VI dijelova, koji se popunjavaju kako slijedi: </w:t>
      </w:r>
    </w:p>
    <w:p w:rsidR="0064265E" w:rsidRPr="00661FC7" w:rsidRDefault="0064265E" w:rsidP="0064265E">
      <w:pPr>
        <w:spacing w:after="0" w:line="240" w:lineRule="auto"/>
        <w:jc w:val="both"/>
        <w:rPr>
          <w:rFonts w:cs="Calibri"/>
        </w:rPr>
      </w:pPr>
      <w:r w:rsidRPr="00661FC7">
        <w:rPr>
          <w:rFonts w:cs="Calibri"/>
          <w:b/>
        </w:rPr>
        <w:tab/>
        <w:t xml:space="preserve">Dio I: </w:t>
      </w:r>
      <w:r w:rsidRPr="00661FC7">
        <w:rPr>
          <w:rFonts w:cs="Calibri"/>
        </w:rPr>
        <w:t xml:space="preserve">Podaci o postupku nabave i javnom naručitelju ili naručitelju - popunjava Naručitelj.  </w:t>
      </w:r>
    </w:p>
    <w:p w:rsidR="0064265E" w:rsidRPr="00661FC7" w:rsidRDefault="0064265E" w:rsidP="0064265E">
      <w:pPr>
        <w:spacing w:after="0" w:line="240" w:lineRule="auto"/>
        <w:jc w:val="both"/>
        <w:rPr>
          <w:rFonts w:eastAsia="Calibri" w:cs="Calibri"/>
          <w:bCs/>
        </w:rPr>
      </w:pPr>
      <w:r w:rsidRPr="00661FC7">
        <w:rPr>
          <w:rFonts w:eastAsia="Calibri" w:cs="Calibri"/>
          <w:b/>
          <w:bCs/>
        </w:rPr>
        <w:tab/>
      </w:r>
      <w:r w:rsidRPr="00661FC7">
        <w:rPr>
          <w:rFonts w:eastAsia="Calibri" w:cs="Calibri"/>
          <w:bCs/>
        </w:rPr>
        <w:t xml:space="preserve">Za potrebe utvrđivanja uvjeta i zahtjeva iz ove DON, gospodarski subjekt je obvezan popuniti dijelove kako </w:t>
      </w:r>
      <w:r>
        <w:rPr>
          <w:rFonts w:eastAsia="Calibri" w:cs="Calibri"/>
          <w:bCs/>
        </w:rPr>
        <w:t xml:space="preserve">  </w:t>
      </w:r>
      <w:r w:rsidRPr="00661FC7">
        <w:rPr>
          <w:rFonts w:eastAsia="Calibri" w:cs="Calibri"/>
          <w:bCs/>
        </w:rPr>
        <w:t>slijedi:</w:t>
      </w:r>
    </w:p>
    <w:p w:rsidR="0064265E" w:rsidRPr="00661FC7" w:rsidRDefault="0064265E" w:rsidP="0064265E">
      <w:pPr>
        <w:spacing w:after="0" w:line="240" w:lineRule="auto"/>
        <w:jc w:val="both"/>
        <w:rPr>
          <w:rFonts w:eastAsia="Calibri" w:cs="Calibri"/>
          <w:bCs/>
        </w:rPr>
      </w:pPr>
      <w:r w:rsidRPr="00661FC7">
        <w:rPr>
          <w:rFonts w:eastAsia="Calibri" w:cs="Calibri"/>
          <w:b/>
          <w:bCs/>
        </w:rPr>
        <w:tab/>
        <w:t>Dio II</w:t>
      </w:r>
      <w:r w:rsidRPr="00661FC7">
        <w:rPr>
          <w:rFonts w:eastAsia="Calibri" w:cs="Calibri"/>
          <w:bCs/>
        </w:rPr>
        <w:t>: Podaci o gospodarskom subjektu - popunjava se sukladno DON i naputku u ESPD obrascu.</w:t>
      </w:r>
    </w:p>
    <w:p w:rsidR="0064265E" w:rsidRPr="00661FC7" w:rsidRDefault="0064265E" w:rsidP="0064265E">
      <w:pPr>
        <w:spacing w:after="0" w:line="240" w:lineRule="auto"/>
        <w:jc w:val="both"/>
        <w:rPr>
          <w:rFonts w:eastAsia="Calibri" w:cs="Calibri"/>
          <w:bCs/>
        </w:rPr>
      </w:pPr>
      <w:r w:rsidRPr="00661FC7">
        <w:rPr>
          <w:rFonts w:eastAsia="Calibri" w:cs="Calibri"/>
          <w:b/>
          <w:bCs/>
        </w:rPr>
        <w:tab/>
        <w:t>Dio III:</w:t>
      </w:r>
      <w:r w:rsidRPr="00661FC7">
        <w:rPr>
          <w:rFonts w:eastAsia="Calibri" w:cs="Calibri"/>
          <w:b/>
          <w:bCs/>
        </w:rPr>
        <w:tab/>
        <w:t xml:space="preserve"> </w:t>
      </w:r>
      <w:r w:rsidRPr="00661FC7">
        <w:rPr>
          <w:rFonts w:eastAsia="Calibri" w:cs="Calibri"/>
          <w:bCs/>
        </w:rPr>
        <w:t xml:space="preserve">Osnove za isključenje, </w:t>
      </w:r>
    </w:p>
    <w:p w:rsidR="0064265E" w:rsidRPr="00661FC7" w:rsidRDefault="0064265E" w:rsidP="0064265E">
      <w:pPr>
        <w:spacing w:after="0" w:line="240" w:lineRule="auto"/>
        <w:jc w:val="both"/>
        <w:rPr>
          <w:rFonts w:eastAsia="Calibri" w:cs="Calibri"/>
          <w:bCs/>
        </w:rPr>
      </w:pPr>
      <w:r w:rsidRPr="00661FC7">
        <w:rPr>
          <w:rFonts w:eastAsia="Calibri" w:cs="Calibri"/>
          <w:bCs/>
        </w:rPr>
        <w:t xml:space="preserve">    </w:t>
      </w:r>
      <w:r w:rsidRPr="00661FC7">
        <w:rPr>
          <w:rFonts w:eastAsia="Calibri" w:cs="Calibri"/>
          <w:bCs/>
        </w:rPr>
        <w:tab/>
        <w:t xml:space="preserve"> - pod A: Osnove povezane s kaznenim presudama - dio koji se odnosi na točku 3.1.1. DON,</w:t>
      </w:r>
    </w:p>
    <w:p w:rsidR="0064265E" w:rsidRPr="00661FC7" w:rsidRDefault="0064265E" w:rsidP="0064265E">
      <w:pPr>
        <w:spacing w:after="0" w:line="240" w:lineRule="auto"/>
        <w:jc w:val="both"/>
        <w:rPr>
          <w:rFonts w:eastAsia="Calibri" w:cs="Calibri"/>
          <w:bCs/>
        </w:rPr>
      </w:pPr>
      <w:r w:rsidRPr="00661FC7">
        <w:rPr>
          <w:rFonts w:eastAsia="Calibri" w:cs="Calibri"/>
          <w:bCs/>
        </w:rPr>
        <w:t xml:space="preserve">    </w:t>
      </w:r>
      <w:r w:rsidRPr="00661FC7">
        <w:rPr>
          <w:rFonts w:eastAsia="Calibri" w:cs="Calibri"/>
          <w:bCs/>
        </w:rPr>
        <w:tab/>
        <w:t xml:space="preserve"> - pod B: Osnove povezane s plaćanjem poreza ili doprinosa za socijalno osiguranje - dio koji se odnosi na točku 3.1.2. DON, </w:t>
      </w:r>
    </w:p>
    <w:p w:rsidR="0064265E" w:rsidRPr="00661FC7" w:rsidRDefault="0064265E" w:rsidP="0064265E">
      <w:pPr>
        <w:spacing w:after="0" w:line="240" w:lineRule="auto"/>
        <w:jc w:val="both"/>
        <w:rPr>
          <w:rFonts w:eastAsia="Calibri" w:cs="Calibri"/>
          <w:bCs/>
        </w:rPr>
      </w:pPr>
      <w:r w:rsidRPr="00661FC7">
        <w:rPr>
          <w:rFonts w:eastAsia="Calibri" w:cs="Calibri"/>
          <w:bCs/>
        </w:rPr>
        <w:t xml:space="preserve">    </w:t>
      </w:r>
      <w:r w:rsidRPr="00661FC7">
        <w:rPr>
          <w:rFonts w:eastAsia="Calibri" w:cs="Calibri"/>
          <w:bCs/>
        </w:rPr>
        <w:tab/>
        <w:t xml:space="preserve">- pod C: Osnove povezane s insolventnošću, sukobima interesa ili poslovnim prekršajem, stavka/stupac 8. pod a, b i c  - dio koji se odnosi na točku 3.2. DON. </w:t>
      </w:r>
    </w:p>
    <w:p w:rsidR="0064265E" w:rsidRPr="00661FC7" w:rsidRDefault="0064265E" w:rsidP="0064265E">
      <w:pPr>
        <w:spacing w:after="0" w:line="240" w:lineRule="auto"/>
        <w:jc w:val="both"/>
        <w:rPr>
          <w:rFonts w:eastAsia="Calibri" w:cs="Calibri"/>
          <w:bCs/>
        </w:rPr>
      </w:pPr>
      <w:r w:rsidRPr="00661FC7">
        <w:rPr>
          <w:rFonts w:eastAsia="Calibri" w:cs="Calibri"/>
          <w:b/>
          <w:bCs/>
        </w:rPr>
        <w:tab/>
        <w:t xml:space="preserve">Dio IV: </w:t>
      </w:r>
      <w:r w:rsidRPr="00661FC7">
        <w:rPr>
          <w:rFonts w:eastAsia="Calibri" w:cs="Calibri"/>
          <w:bCs/>
        </w:rPr>
        <w:t>Kriteriji za odabir gospodarskog subjekta,</w:t>
      </w:r>
    </w:p>
    <w:p w:rsidR="0064265E" w:rsidRPr="00661FC7" w:rsidRDefault="0064265E" w:rsidP="0064265E">
      <w:pPr>
        <w:spacing w:after="0" w:line="240" w:lineRule="auto"/>
        <w:jc w:val="both"/>
        <w:rPr>
          <w:rFonts w:eastAsia="Calibri" w:cs="Calibri"/>
          <w:bCs/>
        </w:rPr>
      </w:pPr>
      <w:r w:rsidRPr="00661FC7">
        <w:rPr>
          <w:rFonts w:eastAsia="Calibri" w:cs="Calibri"/>
          <w:bCs/>
        </w:rPr>
        <w:t xml:space="preserve">   </w:t>
      </w:r>
      <w:r w:rsidRPr="00661FC7">
        <w:rPr>
          <w:rFonts w:eastAsia="Calibri" w:cs="Calibri"/>
          <w:bCs/>
        </w:rPr>
        <w:tab/>
        <w:t xml:space="preserve"> - pod A: Sposobnost za obavljanje profesionalne djelatnosti, točku 1. - dio koji se odnosi na točku 4.1. DON</w:t>
      </w:r>
      <w:r>
        <w:rPr>
          <w:rFonts w:eastAsia="Calibri" w:cs="Calibri"/>
          <w:bCs/>
        </w:rPr>
        <w:t>,</w:t>
      </w:r>
    </w:p>
    <w:p w:rsidR="0064265E" w:rsidRPr="00661FC7" w:rsidRDefault="0064265E" w:rsidP="0064265E">
      <w:pPr>
        <w:spacing w:after="0" w:line="240" w:lineRule="auto"/>
        <w:jc w:val="both"/>
        <w:rPr>
          <w:rFonts w:eastAsia="Calibri" w:cs="Calibri"/>
          <w:bCs/>
        </w:rPr>
      </w:pPr>
      <w:r w:rsidRPr="00661FC7">
        <w:rPr>
          <w:rFonts w:eastAsia="Calibri" w:cs="Calibri"/>
          <w:bCs/>
        </w:rPr>
        <w:lastRenderedPageBreak/>
        <w:t xml:space="preserve">   </w:t>
      </w:r>
      <w:r w:rsidRPr="00661FC7">
        <w:rPr>
          <w:rFonts w:eastAsia="Calibri" w:cs="Calibri"/>
          <w:bCs/>
        </w:rPr>
        <w:tab/>
        <w:t xml:space="preserve"> - pod B: Ekonomska i financijska sposobnost, točka 1a. i 6. - dio koji se odnosi na točku 4.2. DON,</w:t>
      </w:r>
    </w:p>
    <w:p w:rsidR="0064265E" w:rsidRPr="00CA248B" w:rsidRDefault="0064265E" w:rsidP="0064265E">
      <w:pPr>
        <w:spacing w:after="0" w:line="240" w:lineRule="auto"/>
        <w:jc w:val="both"/>
        <w:rPr>
          <w:rFonts w:eastAsia="Calibri" w:cs="Calibri"/>
          <w:bCs/>
        </w:rPr>
      </w:pPr>
      <w:r w:rsidRPr="00661FC7">
        <w:rPr>
          <w:rFonts w:eastAsia="Calibri" w:cs="Calibri"/>
          <w:bCs/>
          <w:color w:val="FF0000"/>
        </w:rPr>
        <w:t xml:space="preserve">    </w:t>
      </w:r>
      <w:r w:rsidRPr="00661FC7">
        <w:rPr>
          <w:rFonts w:eastAsia="Calibri" w:cs="Calibri"/>
          <w:bCs/>
          <w:color w:val="FF0000"/>
        </w:rPr>
        <w:tab/>
      </w:r>
      <w:r w:rsidRPr="00CA248B">
        <w:rPr>
          <w:rFonts w:eastAsia="Calibri" w:cs="Calibri"/>
          <w:bCs/>
        </w:rPr>
        <w:t>- pod C: Tehnička i s</w:t>
      </w:r>
      <w:r w:rsidR="006D6AEE" w:rsidRPr="00CA248B">
        <w:rPr>
          <w:rFonts w:eastAsia="Calibri" w:cs="Calibri"/>
          <w:bCs/>
        </w:rPr>
        <w:t>tručna sposobnost, točke 1a., 2. i 3.</w:t>
      </w:r>
      <w:r w:rsidRPr="00CA248B">
        <w:rPr>
          <w:rFonts w:eastAsia="Calibri" w:cs="Calibri"/>
          <w:bCs/>
        </w:rPr>
        <w:t xml:space="preserve">  ako će biti </w:t>
      </w:r>
      <w:proofErr w:type="spellStart"/>
      <w:r w:rsidRPr="00CA248B">
        <w:rPr>
          <w:rFonts w:eastAsia="Calibri" w:cs="Calibri"/>
          <w:bCs/>
        </w:rPr>
        <w:t>podugovaratelja</w:t>
      </w:r>
      <w:proofErr w:type="spellEnd"/>
      <w:r w:rsidRPr="00CA248B">
        <w:rPr>
          <w:rFonts w:eastAsia="Calibri" w:cs="Calibri"/>
          <w:bCs/>
        </w:rPr>
        <w:t xml:space="preserve"> - dio koji se odnosi  na točku 4.3. DON</w:t>
      </w:r>
    </w:p>
    <w:p w:rsidR="00993721" w:rsidRDefault="00993721" w:rsidP="0064265E">
      <w:pPr>
        <w:spacing w:line="225" w:lineRule="auto"/>
        <w:jc w:val="both"/>
        <w:rPr>
          <w:rFonts w:cstheme="minorHAnsi"/>
          <w:b/>
          <w:bCs/>
        </w:rPr>
      </w:pPr>
    </w:p>
    <w:p w:rsidR="0064265E" w:rsidRPr="00DE111A" w:rsidRDefault="0064265E" w:rsidP="0064265E">
      <w:pPr>
        <w:spacing w:line="225" w:lineRule="auto"/>
        <w:jc w:val="both"/>
        <w:rPr>
          <w:rFonts w:eastAsia="Calibri" w:cs="Calibri"/>
          <w:bCs/>
          <w:color w:val="FF0000"/>
        </w:rPr>
      </w:pPr>
      <w:r w:rsidRPr="00661FC7">
        <w:rPr>
          <w:rFonts w:eastAsia="Calibri" w:cs="Calibri"/>
          <w:bCs/>
        </w:rPr>
        <w:t xml:space="preserve">Gospodarski subjekt koji sam sudjeluje u postupku nabave (i ne oslanja se na sposobnosti drugih) ispunjava </w:t>
      </w:r>
      <w:r>
        <w:rPr>
          <w:rFonts w:eastAsia="Calibri" w:cs="Calibri"/>
          <w:bCs/>
        </w:rPr>
        <w:t xml:space="preserve"> jedan ESPD obraz</w:t>
      </w:r>
      <w:r w:rsidRPr="00661FC7">
        <w:rPr>
          <w:rFonts w:eastAsia="Calibri" w:cs="Calibri"/>
          <w:bCs/>
        </w:rPr>
        <w:t>a</w:t>
      </w:r>
      <w:r>
        <w:rPr>
          <w:rFonts w:eastAsia="Calibri" w:cs="Calibri"/>
          <w:bCs/>
        </w:rPr>
        <w:t>c</w:t>
      </w:r>
      <w:r w:rsidRPr="00661FC7">
        <w:rPr>
          <w:rFonts w:eastAsia="Calibri" w:cs="Calibri"/>
          <w:bCs/>
        </w:rPr>
        <w:t>.</w:t>
      </w:r>
    </w:p>
    <w:p w:rsidR="0064265E" w:rsidRPr="00A664BA" w:rsidRDefault="0064265E" w:rsidP="0064265E">
      <w:pPr>
        <w:spacing w:line="225" w:lineRule="auto"/>
        <w:jc w:val="both"/>
        <w:rPr>
          <w:rFonts w:eastAsia="Calibri" w:cs="Calibri"/>
          <w:bCs/>
        </w:rPr>
      </w:pPr>
      <w:r w:rsidRPr="00661FC7">
        <w:rPr>
          <w:rFonts w:eastAsia="Calibri" w:cs="Calibri"/>
          <w:bCs/>
        </w:rPr>
        <w:t>Ukoliko u nabavi sudjeluje više gospodarskih subjekata, na način kako je to navedeno u točci 4.6.4. ove DON,</w:t>
      </w:r>
      <w:r w:rsidRPr="00661FC7">
        <w:rPr>
          <w:rFonts w:eastAsia="Calibri" w:cs="Calibri"/>
        </w:rPr>
        <w:t xml:space="preserve"> ESPD izrađuje samostalno svaki gospodarski subjekt zasebno i dostavlja ga u ponudi.</w:t>
      </w:r>
      <w:r w:rsidRPr="00661FC7">
        <w:rPr>
          <w:rFonts w:eastAsia="Calibri" w:cs="Calibri"/>
          <w:bCs/>
        </w:rPr>
        <w:t xml:space="preserve"> N</w:t>
      </w:r>
      <w:r w:rsidRPr="00661FC7">
        <w:rPr>
          <w:rFonts w:eastAsia="Calibri" w:cs="Calibri"/>
        </w:rPr>
        <w:t xml:space="preserve">aručitelj može u bilo kojem trenutku tijekom postupka javne nabave, ako je to potrebno za pravilno </w:t>
      </w:r>
      <w:r>
        <w:rPr>
          <w:rFonts w:eastAsia="Calibri" w:cs="Calibri"/>
        </w:rPr>
        <w:t xml:space="preserve"> </w:t>
      </w:r>
    </w:p>
    <w:p w:rsidR="0064265E" w:rsidRPr="00A664BA" w:rsidRDefault="0064265E" w:rsidP="0064265E">
      <w:pPr>
        <w:spacing w:line="225" w:lineRule="auto"/>
        <w:jc w:val="both"/>
        <w:rPr>
          <w:rFonts w:eastAsia="Calibri" w:cs="Calibri"/>
        </w:rPr>
      </w:pPr>
      <w:r w:rsidRPr="00661FC7">
        <w:rPr>
          <w:rFonts w:eastAsia="Calibri" w:cs="Calibri"/>
        </w:rPr>
        <w:t>provođenje postupka, provjeriti informacije navedene u ESPD-u kod nadležnog tijela za vođenje službene evidencije o tim podacima (npr. kaznena evidencija) sukladno posebnom propisu i zatražiti izdavanje potvrde o</w:t>
      </w:r>
      <w:r>
        <w:rPr>
          <w:rFonts w:eastAsia="Calibri" w:cs="Calibri"/>
        </w:rPr>
        <w:t xml:space="preserve"> </w:t>
      </w:r>
      <w:r w:rsidRPr="00661FC7">
        <w:rPr>
          <w:rFonts w:eastAsia="Calibri" w:cs="Calibri"/>
        </w:rPr>
        <w:t xml:space="preserve">tome, uvidom u popratne dokumente ili dokaze koje već posjeduje, ili izravnim pristupom elektroničkim sredstvima komunikacije besplatnoj nacionalnoj bazi podataka na jeziku iz članka 280. stavka 2. Zakona. </w:t>
      </w:r>
    </w:p>
    <w:p w:rsidR="0064265E" w:rsidRPr="00661FC7" w:rsidRDefault="0064265E" w:rsidP="0064265E">
      <w:pPr>
        <w:spacing w:line="119" w:lineRule="exact"/>
        <w:jc w:val="both"/>
        <w:rPr>
          <w:rFonts w:cs="Calibri"/>
        </w:rPr>
      </w:pPr>
    </w:p>
    <w:p w:rsidR="0064265E" w:rsidRDefault="0064265E" w:rsidP="0064265E">
      <w:pPr>
        <w:spacing w:line="225" w:lineRule="auto"/>
        <w:jc w:val="both"/>
        <w:rPr>
          <w:rFonts w:eastAsia="Calibri" w:cs="Calibri"/>
        </w:rPr>
      </w:pPr>
      <w:r w:rsidRPr="00661FC7">
        <w:rPr>
          <w:rFonts w:eastAsia="Calibri" w:cs="Calibri"/>
        </w:rPr>
        <w:t xml:space="preserve">Ako se ne može obaviti provjera ili ishoditi potvrda sukladno prethodnoj točki, javni naručitelj može </w:t>
      </w:r>
    </w:p>
    <w:p w:rsidR="0064265E" w:rsidRPr="00A664BA" w:rsidRDefault="0064265E" w:rsidP="0064265E">
      <w:pPr>
        <w:spacing w:line="225" w:lineRule="auto"/>
        <w:jc w:val="both"/>
        <w:rPr>
          <w:rFonts w:eastAsia="Calibri" w:cs="Calibri"/>
        </w:rPr>
      </w:pPr>
      <w:r w:rsidRPr="00661FC7">
        <w:rPr>
          <w:rFonts w:eastAsia="Calibri" w:cs="Calibri"/>
        </w:rPr>
        <w:t>zahtijevati od gospodarskog subjekta da u roku od sedam dana, dostavi sve ili dio popratnih dokumenata ili dokaza.</w:t>
      </w:r>
    </w:p>
    <w:p w:rsidR="0064265E" w:rsidRPr="00661FC7" w:rsidRDefault="0064265E" w:rsidP="004E0890">
      <w:pPr>
        <w:spacing w:line="225" w:lineRule="auto"/>
        <w:jc w:val="both"/>
        <w:rPr>
          <w:rFonts w:cs="Calibri"/>
        </w:rPr>
      </w:pPr>
      <w:r w:rsidRPr="00661FC7">
        <w:rPr>
          <w:rFonts w:eastAsia="Calibri" w:cs="Calibri"/>
        </w:rPr>
        <w:t xml:space="preserve">Sukladno članku 263. Zakona, Naručitelj je u ovom postupku obvezan prije donošenja odluke od </w:t>
      </w:r>
      <w:r>
        <w:rPr>
          <w:rFonts w:eastAsia="Calibri" w:cs="Calibri"/>
        </w:rPr>
        <w:t xml:space="preserve"> </w:t>
      </w:r>
      <w:r w:rsidRPr="00661FC7">
        <w:rPr>
          <w:rFonts w:eastAsia="Calibri" w:cs="Calibri"/>
        </w:rPr>
        <w:t>ponuditelja koji je podnio ekonomski najpovoljniju ponudu zatražiti da u roku od sedam dana  dostavi ažurirane popratne dokumente tražene u točkama 3. i 4. ove DON, osim ako već ne posjeduje te dokumente.</w:t>
      </w:r>
    </w:p>
    <w:p w:rsidR="0064265E" w:rsidRPr="00661FC7" w:rsidRDefault="0064265E" w:rsidP="0064265E">
      <w:pPr>
        <w:spacing w:line="225" w:lineRule="auto"/>
        <w:jc w:val="both"/>
        <w:rPr>
          <w:rFonts w:eastAsia="Calibri" w:cs="Calibri"/>
          <w:b/>
        </w:rPr>
      </w:pPr>
      <w:r w:rsidRPr="00661FC7">
        <w:rPr>
          <w:rFonts w:eastAsia="Calibri" w:cs="Calibri"/>
          <w:b/>
        </w:rPr>
        <w:t>Ažurni popratni dokument je svaki dokument u kojem su sadržani podaci važeći i odgovaraju stvarnom činjeničnom stanju u trenutku dostave Naručitelju te dokazuju ono što je gospodarski subjekt naveo u ESPD-u.</w:t>
      </w:r>
    </w:p>
    <w:p w:rsidR="0064265E" w:rsidRDefault="0064265E" w:rsidP="0064265E">
      <w:pPr>
        <w:spacing w:line="225" w:lineRule="auto"/>
        <w:jc w:val="both"/>
        <w:rPr>
          <w:rFonts w:eastAsia="Calibri" w:cs="Calibri"/>
        </w:rPr>
      </w:pPr>
      <w:r w:rsidRPr="00661FC7">
        <w:rPr>
          <w:rFonts w:eastAsia="Calibri" w:cs="Calibri"/>
        </w:rPr>
        <w:t>Ažurirane popratne dokumente ponuditelji mogu dostaviti u neovjerenoj preslici elektroničkim sredstvima komunikacije ili na drugi dokaziv način. Neovjerenom preslikom smatra se i neovjerena preslika elektroničke isprave na papiru. U svrhu dodatne provjere informacija po dostavljenim preslikama, naručitelj može zatražiti dostavu ili stavljanje na uvid izvornika ili ovjerenih preslika jednog ili više traženih dokumenata.</w:t>
      </w:r>
    </w:p>
    <w:p w:rsidR="0064265E" w:rsidRPr="00304BD0" w:rsidRDefault="0064265E" w:rsidP="00304BD0">
      <w:pPr>
        <w:spacing w:line="225" w:lineRule="auto"/>
        <w:jc w:val="both"/>
        <w:rPr>
          <w:rFonts w:eastAsia="Calibri" w:cs="Calibri"/>
        </w:rPr>
      </w:pPr>
      <w:r w:rsidRPr="00661FC7">
        <w:rPr>
          <w:rFonts w:eastAsia="Calibri" w:cs="Calibri"/>
        </w:rPr>
        <w:t>Oborivo se smatra da su dokazi iz članka 265. stavak 1. Zakona ažurirani ako nisu stariji od dana u kojem istječe rok za dostavu ponuda.</w:t>
      </w:r>
    </w:p>
    <w:p w:rsidR="0064265E" w:rsidRPr="004E0890" w:rsidRDefault="0064265E" w:rsidP="004E0890">
      <w:pPr>
        <w:spacing w:line="225" w:lineRule="auto"/>
        <w:jc w:val="both"/>
        <w:rPr>
          <w:rFonts w:eastAsia="Calibri" w:cs="Calibri"/>
        </w:rPr>
      </w:pPr>
      <w:r w:rsidRPr="00661FC7">
        <w:rPr>
          <w:rFonts w:eastAsia="Calibri" w:cs="Calibri"/>
        </w:rPr>
        <w:t xml:space="preserve">Naručitelj može pozvati ponuditelja da nadopuni, razjasni, upotpuni ili dostavi nužne informacije ili </w:t>
      </w:r>
      <w:r>
        <w:rPr>
          <w:rFonts w:eastAsia="Calibri" w:cs="Calibri"/>
        </w:rPr>
        <w:t xml:space="preserve"> </w:t>
      </w:r>
      <w:r w:rsidRPr="00661FC7">
        <w:rPr>
          <w:rFonts w:eastAsia="Calibri" w:cs="Calibri"/>
        </w:rPr>
        <w:t>dokumentaciju ako su informacije ili dokumentacija koje je trebao dostaviti nepotpuni ili pogrešni ili se takvim čine ili ako nedostaju određeni dokumenti traženi ovom DON. (članak 293. Zakona). Ponudbeni list, troškovnik i jamstvo za ozbiljnost ponude ne smatraju se određenim dokumentima koji nedostaju u smislu navedenog članka te Naručitelj ne smije tražiti ponuditelja da ih dostavi tijekom pregleda i ocjene ponuda (članak 20. Pravilnika).</w:t>
      </w:r>
    </w:p>
    <w:p w:rsidR="00056F9A" w:rsidRPr="006E4A11" w:rsidRDefault="0064265E" w:rsidP="0064265E">
      <w:pPr>
        <w:pStyle w:val="Odlomakpopisa"/>
        <w:spacing w:after="120"/>
        <w:ind w:left="0"/>
        <w:jc w:val="both"/>
        <w:outlineLvl w:val="0"/>
        <w:rPr>
          <w:rFonts w:cs="Calibri"/>
          <w:b/>
        </w:rPr>
      </w:pPr>
      <w:bookmarkStart w:id="43" w:name="_Toc508747300"/>
      <w:r w:rsidRPr="006E4A11">
        <w:rPr>
          <w:rFonts w:cs="Calibri"/>
          <w:b/>
        </w:rPr>
        <w:t>6/   PODACI O PONUDI</w:t>
      </w:r>
      <w:bookmarkEnd w:id="43"/>
    </w:p>
    <w:p w:rsidR="0064265E" w:rsidRPr="00661FC7" w:rsidRDefault="0064265E" w:rsidP="00304BD0">
      <w:pPr>
        <w:jc w:val="both"/>
        <w:rPr>
          <w:rFonts w:cs="Calibri"/>
        </w:rPr>
      </w:pPr>
      <w:r w:rsidRPr="00661FC7">
        <w:rPr>
          <w:rFonts w:eastAsia="Calibri" w:cs="Calibri"/>
          <w:b/>
          <w:bCs/>
        </w:rPr>
        <w:t>6.1. Sadržaj i način izrade ponude, elektronička dostava ponude</w:t>
      </w:r>
    </w:p>
    <w:p w:rsidR="0064265E" w:rsidRPr="00304BD0" w:rsidRDefault="0064265E" w:rsidP="00304BD0">
      <w:pPr>
        <w:spacing w:line="218" w:lineRule="auto"/>
        <w:jc w:val="both"/>
        <w:rPr>
          <w:rFonts w:eastAsia="Calibri" w:cs="Calibri"/>
        </w:rPr>
      </w:pPr>
      <w:r w:rsidRPr="00661FC7">
        <w:rPr>
          <w:rFonts w:eastAsia="Calibri" w:cs="Calibri"/>
        </w:rPr>
        <w:t>Ponuda je izjava volje ponuditelja u pisanom obliku da će izvršiti radove u skladu s uvjetima i zahtjevima iz</w:t>
      </w:r>
      <w:r>
        <w:rPr>
          <w:rFonts w:eastAsia="Calibri" w:cs="Calibri"/>
        </w:rPr>
        <w:t xml:space="preserve"> </w:t>
      </w:r>
      <w:r w:rsidRPr="00661FC7">
        <w:rPr>
          <w:rFonts w:eastAsia="Calibri" w:cs="Calibri"/>
        </w:rPr>
        <w:t>dokumentacije o nabavi.</w:t>
      </w:r>
    </w:p>
    <w:p w:rsidR="0064265E" w:rsidRPr="00304BD0" w:rsidRDefault="0064265E" w:rsidP="00304BD0">
      <w:pPr>
        <w:spacing w:line="219" w:lineRule="auto"/>
        <w:jc w:val="both"/>
        <w:rPr>
          <w:rFonts w:eastAsia="Calibri" w:cs="Calibri"/>
        </w:rPr>
      </w:pPr>
      <w:r w:rsidRPr="00661FC7">
        <w:rPr>
          <w:rFonts w:eastAsia="Calibri" w:cs="Calibri"/>
        </w:rPr>
        <w:lastRenderedPageBreak/>
        <w:t xml:space="preserve">Pri izradi ponude ponuditelj se mora pridržavati zahtjeva i uvjeta iz dokumentacije o nabavi te </w:t>
      </w:r>
      <w:r w:rsidRPr="00304BD0">
        <w:rPr>
          <w:rFonts w:eastAsia="Calibri" w:cs="Calibri"/>
          <w:b/>
        </w:rPr>
        <w:t xml:space="preserve">ne </w:t>
      </w:r>
      <w:r w:rsidRPr="00661FC7">
        <w:rPr>
          <w:rFonts w:eastAsia="Calibri" w:cs="Calibri"/>
        </w:rPr>
        <w:t>smije mijenjati ni nadopunjavati tekst dokumentacije o nabavi.</w:t>
      </w:r>
    </w:p>
    <w:p w:rsidR="0064265E" w:rsidRPr="00661FC7" w:rsidRDefault="0064265E" w:rsidP="00304BD0">
      <w:pPr>
        <w:jc w:val="both"/>
        <w:rPr>
          <w:rFonts w:cs="Calibri"/>
        </w:rPr>
      </w:pPr>
      <w:r w:rsidRPr="00661FC7">
        <w:rPr>
          <w:rFonts w:eastAsia="Calibri" w:cs="Calibri"/>
        </w:rPr>
        <w:t>Ponuda se izrađuje na način da čini cjelinu.</w:t>
      </w:r>
    </w:p>
    <w:p w:rsidR="0064265E" w:rsidRPr="00E36A76" w:rsidRDefault="0064265E" w:rsidP="0064265E">
      <w:pPr>
        <w:spacing w:line="218" w:lineRule="auto"/>
        <w:jc w:val="both"/>
        <w:rPr>
          <w:rFonts w:eastAsia="Calibri" w:cs="Calibri"/>
        </w:rPr>
      </w:pPr>
      <w:r w:rsidRPr="00661FC7">
        <w:rPr>
          <w:rFonts w:eastAsia="Calibri" w:cs="Calibri"/>
        </w:rPr>
        <w:t>Ponuda se u ovom postupku javne nabave dostavlja elektroničkim sredstvima komunikacije.</w:t>
      </w:r>
    </w:p>
    <w:p w:rsidR="0064265E" w:rsidRPr="00661FC7" w:rsidRDefault="0064265E" w:rsidP="0064265E">
      <w:pPr>
        <w:spacing w:line="60" w:lineRule="exact"/>
        <w:jc w:val="both"/>
        <w:rPr>
          <w:rFonts w:cs="Calibri"/>
        </w:rPr>
      </w:pPr>
    </w:p>
    <w:p w:rsidR="0064265E" w:rsidRPr="00661FC7" w:rsidRDefault="0064265E" w:rsidP="0064265E">
      <w:pPr>
        <w:ind w:left="280"/>
        <w:jc w:val="both"/>
        <w:rPr>
          <w:rFonts w:eastAsia="Calibri" w:cs="Calibri"/>
          <w:b/>
          <w:bCs/>
        </w:rPr>
      </w:pPr>
      <w:r w:rsidRPr="00661FC7">
        <w:rPr>
          <w:rFonts w:eastAsia="Calibri" w:cs="Calibri"/>
          <w:b/>
          <w:bCs/>
        </w:rPr>
        <w:t>Ponuda sadrži najmanje sljedeće:</w:t>
      </w:r>
    </w:p>
    <w:p w:rsidR="0064265E" w:rsidRPr="00661FC7" w:rsidRDefault="0064265E" w:rsidP="0064265E">
      <w:pPr>
        <w:pStyle w:val="Odlomakpopisa"/>
        <w:numPr>
          <w:ilvl w:val="0"/>
          <w:numId w:val="9"/>
        </w:numPr>
        <w:spacing w:after="0" w:line="240" w:lineRule="auto"/>
        <w:jc w:val="both"/>
        <w:rPr>
          <w:rFonts w:eastAsia="Calibri" w:cs="Calibri"/>
          <w:bCs/>
        </w:rPr>
      </w:pPr>
      <w:r w:rsidRPr="00661FC7">
        <w:rPr>
          <w:rFonts w:eastAsia="Calibri" w:cs="Calibri"/>
          <w:bCs/>
        </w:rPr>
        <w:t>popunjen ponudbeni list, uključujući uvez ponude</w:t>
      </w:r>
      <w:r w:rsidR="00C20AC1">
        <w:rPr>
          <w:rFonts w:eastAsia="Calibri" w:cs="Calibri"/>
          <w:bCs/>
        </w:rPr>
        <w:t xml:space="preserve"> kreiran putem EOJN RH</w:t>
      </w:r>
      <w:r w:rsidRPr="00661FC7">
        <w:rPr>
          <w:rFonts w:eastAsia="Calibri" w:cs="Calibri"/>
          <w:bCs/>
        </w:rPr>
        <w:t>,</w:t>
      </w:r>
    </w:p>
    <w:p w:rsidR="0064265E" w:rsidRPr="00661FC7" w:rsidRDefault="0064265E" w:rsidP="0064265E">
      <w:pPr>
        <w:pStyle w:val="Odlomakpopisa"/>
        <w:numPr>
          <w:ilvl w:val="0"/>
          <w:numId w:val="9"/>
        </w:numPr>
        <w:tabs>
          <w:tab w:val="left" w:pos="860"/>
        </w:tabs>
        <w:spacing w:after="0" w:line="240" w:lineRule="auto"/>
        <w:jc w:val="both"/>
        <w:rPr>
          <w:rFonts w:eastAsia="Calibri" w:cs="Calibri"/>
        </w:rPr>
      </w:pPr>
      <w:r w:rsidRPr="00661FC7">
        <w:rPr>
          <w:rFonts w:eastAsia="Calibri" w:cs="Calibri"/>
        </w:rPr>
        <w:t>ispravno popunjen troškovnik,</w:t>
      </w:r>
      <w:r w:rsidRPr="00661FC7">
        <w:rPr>
          <w:rFonts w:cs="Calibri"/>
        </w:rPr>
        <w:t xml:space="preserve"> u Excel formatu, </w:t>
      </w:r>
    </w:p>
    <w:p w:rsidR="0064265E" w:rsidRPr="00661FC7" w:rsidRDefault="0064265E" w:rsidP="0064265E">
      <w:pPr>
        <w:pStyle w:val="Odlomakpopisa"/>
        <w:numPr>
          <w:ilvl w:val="0"/>
          <w:numId w:val="9"/>
        </w:numPr>
        <w:tabs>
          <w:tab w:val="left" w:pos="860"/>
        </w:tabs>
        <w:spacing w:after="0" w:line="240" w:lineRule="auto"/>
        <w:jc w:val="both"/>
        <w:rPr>
          <w:rFonts w:eastAsia="Calibri" w:cs="Calibri"/>
        </w:rPr>
      </w:pPr>
      <w:r w:rsidRPr="00661FC7">
        <w:rPr>
          <w:rFonts w:eastAsia="Calibri" w:cs="Calibri"/>
        </w:rPr>
        <w:t xml:space="preserve">ovlaštenje za zastupanje i sudjelovanje u postupku javnog otvaranja ponuda </w:t>
      </w:r>
    </w:p>
    <w:p w:rsidR="0064265E" w:rsidRPr="00661FC7" w:rsidRDefault="0064265E" w:rsidP="0064265E">
      <w:pPr>
        <w:pStyle w:val="Odlomakpopisa"/>
        <w:tabs>
          <w:tab w:val="left" w:pos="860"/>
        </w:tabs>
        <w:ind w:left="850"/>
        <w:jc w:val="both"/>
        <w:rPr>
          <w:rFonts w:eastAsia="Calibri" w:cs="Calibri"/>
        </w:rPr>
      </w:pPr>
      <w:r>
        <w:rPr>
          <w:rFonts w:eastAsia="Calibri" w:cs="Calibri"/>
        </w:rPr>
        <w:t>(Prilog 3</w:t>
      </w:r>
      <w:r w:rsidRPr="00661FC7">
        <w:rPr>
          <w:rFonts w:eastAsia="Calibri" w:cs="Calibri"/>
        </w:rPr>
        <w:t>., predaje se neposredno na otvaranju ponuda),</w:t>
      </w:r>
    </w:p>
    <w:p w:rsidR="0064265E" w:rsidRPr="00661FC7" w:rsidRDefault="0064265E" w:rsidP="0064265E">
      <w:pPr>
        <w:pStyle w:val="Odlomakpopisa"/>
        <w:numPr>
          <w:ilvl w:val="0"/>
          <w:numId w:val="9"/>
        </w:numPr>
        <w:spacing w:after="0" w:line="240" w:lineRule="auto"/>
        <w:rPr>
          <w:rFonts w:eastAsia="Calibri" w:cstheme="minorHAnsi"/>
        </w:rPr>
      </w:pPr>
      <w:r w:rsidRPr="00661FC7">
        <w:rPr>
          <w:rFonts w:eastAsia="Calibri" w:cstheme="minorHAnsi"/>
        </w:rPr>
        <w:t xml:space="preserve">popunjen </w:t>
      </w:r>
      <w:r w:rsidR="00C20AC1">
        <w:rPr>
          <w:rFonts w:eastAsia="Calibri" w:cstheme="minorHAnsi"/>
        </w:rPr>
        <w:t>e-</w:t>
      </w:r>
      <w:r w:rsidRPr="00661FC7">
        <w:rPr>
          <w:rFonts w:eastAsia="Calibri" w:cstheme="minorHAnsi"/>
        </w:rPr>
        <w:t>ESPD obrazac za ponuditelja, a u slučaju zajednice gospodarskih subjekata</w:t>
      </w:r>
      <w:r w:rsidR="00C20AC1">
        <w:rPr>
          <w:rFonts w:eastAsia="Calibri" w:cstheme="minorHAnsi"/>
        </w:rPr>
        <w:t xml:space="preserve"> e-</w:t>
      </w:r>
      <w:r w:rsidRPr="00661FC7">
        <w:rPr>
          <w:rFonts w:eastAsia="Calibri" w:cstheme="minorHAnsi"/>
        </w:rPr>
        <w:t xml:space="preserve"> ESPD obrazac za svakog pojedinog člana zajednice,</w:t>
      </w:r>
    </w:p>
    <w:p w:rsidR="0064265E" w:rsidRPr="00661FC7" w:rsidRDefault="0064265E" w:rsidP="0064265E">
      <w:pPr>
        <w:pStyle w:val="Odlomakpopisa"/>
        <w:numPr>
          <w:ilvl w:val="0"/>
          <w:numId w:val="9"/>
        </w:numPr>
        <w:tabs>
          <w:tab w:val="left" w:pos="426"/>
        </w:tabs>
        <w:spacing w:after="0" w:line="218" w:lineRule="auto"/>
        <w:jc w:val="both"/>
        <w:rPr>
          <w:rFonts w:eastAsia="Calibri" w:cs="Calibri"/>
        </w:rPr>
      </w:pPr>
      <w:r w:rsidRPr="00661FC7">
        <w:rPr>
          <w:rFonts w:eastAsia="Calibri" w:cs="Calibri"/>
        </w:rPr>
        <w:t>potpisan i ovjeren prijedlog Ugovora o javnoj nabavi</w:t>
      </w:r>
      <w:r>
        <w:rPr>
          <w:rFonts w:eastAsia="Calibri" w:cs="Calibri"/>
        </w:rPr>
        <w:t xml:space="preserve"> (skeniran i priložen)</w:t>
      </w:r>
      <w:r w:rsidRPr="00661FC7">
        <w:rPr>
          <w:rFonts w:eastAsia="Calibri" w:cs="Calibri"/>
        </w:rPr>
        <w:t>,</w:t>
      </w:r>
    </w:p>
    <w:p w:rsidR="0064265E" w:rsidRPr="00E9431C" w:rsidRDefault="0064265E" w:rsidP="009041F3">
      <w:pPr>
        <w:pStyle w:val="Odlomakpopisa"/>
        <w:numPr>
          <w:ilvl w:val="0"/>
          <w:numId w:val="9"/>
        </w:numPr>
        <w:tabs>
          <w:tab w:val="left" w:pos="426"/>
        </w:tabs>
        <w:spacing w:after="0" w:line="218" w:lineRule="auto"/>
        <w:jc w:val="both"/>
        <w:rPr>
          <w:rFonts w:eastAsia="Calibri" w:cs="Calibri"/>
        </w:rPr>
      </w:pPr>
      <w:r w:rsidRPr="00E9431C">
        <w:rPr>
          <w:rFonts w:eastAsia="Calibri" w:cs="Calibri"/>
        </w:rPr>
        <w:t>obrazac potvrde o obavljenom očevidu</w:t>
      </w:r>
      <w:r w:rsidR="009041F3" w:rsidRPr="00E9431C">
        <w:rPr>
          <w:rFonts w:eastAsia="Calibri" w:cs="Calibri"/>
        </w:rPr>
        <w:t xml:space="preserve"> (skeniran i priložen),</w:t>
      </w:r>
      <w:r w:rsidRPr="00E9431C">
        <w:rPr>
          <w:rFonts w:eastAsia="Calibri" w:cs="Calibri"/>
        </w:rPr>
        <w:t>,</w:t>
      </w:r>
    </w:p>
    <w:p w:rsidR="0064265E" w:rsidRPr="00E9431C" w:rsidRDefault="0064265E" w:rsidP="0064265E">
      <w:pPr>
        <w:pStyle w:val="Odlomakpopisa"/>
        <w:numPr>
          <w:ilvl w:val="0"/>
          <w:numId w:val="9"/>
        </w:numPr>
        <w:spacing w:after="0" w:line="240" w:lineRule="auto"/>
        <w:rPr>
          <w:rFonts w:eastAsia="Calibri" w:cstheme="minorHAnsi"/>
        </w:rPr>
      </w:pPr>
      <w:r w:rsidRPr="00E9431C">
        <w:rPr>
          <w:rFonts w:eastAsia="Calibri" w:cstheme="minorHAnsi"/>
        </w:rPr>
        <w:t>dokaz o uplaćenom jamstvu za ozbiljnost ponude u slučaju novčanog pologa (skenirano i priloženo u uvez ponude),</w:t>
      </w:r>
    </w:p>
    <w:p w:rsidR="0064265E" w:rsidRPr="009041F3" w:rsidRDefault="0064265E" w:rsidP="009041F3">
      <w:pPr>
        <w:pStyle w:val="Odlomakpopisa"/>
        <w:numPr>
          <w:ilvl w:val="0"/>
          <w:numId w:val="9"/>
        </w:numPr>
        <w:tabs>
          <w:tab w:val="left" w:pos="426"/>
        </w:tabs>
        <w:spacing w:after="0" w:line="218" w:lineRule="auto"/>
        <w:jc w:val="both"/>
        <w:rPr>
          <w:rFonts w:eastAsia="Calibri" w:cs="Calibri"/>
        </w:rPr>
      </w:pPr>
      <w:r>
        <w:rPr>
          <w:rFonts w:eastAsia="Calibri" w:cstheme="minorHAnsi"/>
        </w:rPr>
        <w:t xml:space="preserve">izjava o roku izvršenja radova </w:t>
      </w:r>
      <w:r w:rsidR="009041F3">
        <w:rPr>
          <w:rFonts w:eastAsia="Calibri" w:cstheme="minorHAnsi"/>
        </w:rPr>
        <w:t>(</w:t>
      </w:r>
      <w:r w:rsidR="009041F3">
        <w:rPr>
          <w:rFonts w:eastAsia="Calibri" w:cs="Calibri"/>
        </w:rPr>
        <w:t>skeniran i priložen)</w:t>
      </w:r>
      <w:r w:rsidR="009041F3" w:rsidRPr="00661FC7">
        <w:rPr>
          <w:rFonts w:eastAsia="Calibri" w:cs="Calibri"/>
        </w:rPr>
        <w:t>,</w:t>
      </w:r>
    </w:p>
    <w:p w:rsidR="0064265E" w:rsidRPr="00661FC7" w:rsidRDefault="0064265E" w:rsidP="0064265E">
      <w:pPr>
        <w:pStyle w:val="Odlomakpopisa"/>
        <w:numPr>
          <w:ilvl w:val="0"/>
          <w:numId w:val="9"/>
        </w:numPr>
        <w:spacing w:after="0" w:line="240" w:lineRule="auto"/>
        <w:rPr>
          <w:rFonts w:eastAsia="Calibri" w:cstheme="minorHAnsi"/>
        </w:rPr>
      </w:pPr>
      <w:r w:rsidRPr="00661FC7">
        <w:rPr>
          <w:rFonts w:eastAsia="Calibri" w:cstheme="minorHAnsi"/>
        </w:rPr>
        <w:t>ostalo što je traženo u DON.</w:t>
      </w:r>
    </w:p>
    <w:p w:rsidR="0064265E" w:rsidRPr="00661FC7" w:rsidRDefault="0064265E" w:rsidP="0064265E">
      <w:pPr>
        <w:pStyle w:val="Odlomakpopisa"/>
        <w:spacing w:line="200" w:lineRule="exact"/>
        <w:ind w:left="0"/>
        <w:jc w:val="both"/>
        <w:rPr>
          <w:rFonts w:cstheme="minorHAnsi"/>
          <w:color w:val="FF0000"/>
        </w:rPr>
      </w:pPr>
    </w:p>
    <w:p w:rsidR="0064265E" w:rsidRPr="00661FC7" w:rsidRDefault="0064265E" w:rsidP="0064265E">
      <w:pPr>
        <w:pStyle w:val="Odlomakpopisa"/>
        <w:spacing w:line="200" w:lineRule="exact"/>
        <w:ind w:left="0"/>
        <w:jc w:val="both"/>
        <w:rPr>
          <w:rFonts w:cstheme="minorHAnsi"/>
        </w:rPr>
      </w:pPr>
      <w:r w:rsidRPr="00661FC7">
        <w:rPr>
          <w:rFonts w:cstheme="minorHAnsi"/>
          <w:color w:val="FF0000"/>
        </w:rPr>
        <w:t xml:space="preserve">  </w:t>
      </w:r>
      <w:r>
        <w:rPr>
          <w:rFonts w:cstheme="minorHAnsi"/>
          <w:color w:val="FF0000"/>
        </w:rPr>
        <w:t xml:space="preserve">    </w:t>
      </w:r>
      <w:r w:rsidRPr="00661FC7">
        <w:rPr>
          <w:rFonts w:cstheme="minorHAnsi"/>
        </w:rPr>
        <w:t>Ponuditelji popunjavaju pon</w:t>
      </w:r>
      <w:r>
        <w:rPr>
          <w:rFonts w:cstheme="minorHAnsi"/>
        </w:rPr>
        <w:t>udbeni list sukladno članku 7. P</w:t>
      </w:r>
      <w:r w:rsidRPr="00661FC7">
        <w:rPr>
          <w:rFonts w:cstheme="minorHAnsi"/>
        </w:rPr>
        <w:t>ravilnika</w:t>
      </w:r>
    </w:p>
    <w:p w:rsidR="0064265E" w:rsidRPr="00661FC7" w:rsidRDefault="0064265E" w:rsidP="0064265E">
      <w:pPr>
        <w:pStyle w:val="Odlomakpopisa"/>
        <w:tabs>
          <w:tab w:val="left" w:pos="0"/>
        </w:tabs>
        <w:spacing w:line="218" w:lineRule="auto"/>
        <w:ind w:left="0"/>
        <w:jc w:val="both"/>
        <w:rPr>
          <w:rFonts w:eastAsia="Calibri" w:cs="Calibri"/>
          <w:b/>
          <w:bCs/>
        </w:rPr>
      </w:pPr>
    </w:p>
    <w:p w:rsidR="0064265E" w:rsidRPr="00756605" w:rsidRDefault="0064265E" w:rsidP="0064265E">
      <w:pPr>
        <w:pStyle w:val="Odlomakpopisa"/>
        <w:tabs>
          <w:tab w:val="left" w:pos="0"/>
        </w:tabs>
        <w:spacing w:line="218" w:lineRule="auto"/>
        <w:ind w:left="0"/>
        <w:jc w:val="both"/>
        <w:rPr>
          <w:rFonts w:eastAsia="Calibri" w:cs="Calibri"/>
          <w:b/>
          <w:bCs/>
        </w:rPr>
      </w:pPr>
      <w:r w:rsidRPr="00661FC7">
        <w:rPr>
          <w:rFonts w:eastAsia="Calibri" w:cs="Calibri"/>
          <w:b/>
          <w:bCs/>
        </w:rPr>
        <w:t xml:space="preserve">                       6.1.2. Način izrade ponude koja se dostavlja elektroničkim sredstvima</w:t>
      </w:r>
      <w:r>
        <w:rPr>
          <w:rFonts w:eastAsia="Calibri" w:cs="Calibri"/>
          <w:b/>
          <w:bCs/>
        </w:rPr>
        <w:t xml:space="preserve"> </w:t>
      </w:r>
      <w:r w:rsidRPr="00661FC7">
        <w:rPr>
          <w:rFonts w:eastAsia="Calibri" w:cs="Calibri"/>
          <w:b/>
          <w:bCs/>
        </w:rPr>
        <w:t>komunikacije</w:t>
      </w:r>
    </w:p>
    <w:p w:rsidR="0064265E" w:rsidRPr="00661FC7" w:rsidRDefault="0064265E" w:rsidP="0064265E">
      <w:pPr>
        <w:pStyle w:val="Odlomakpopisa"/>
        <w:tabs>
          <w:tab w:val="left" w:pos="0"/>
        </w:tabs>
        <w:spacing w:line="218" w:lineRule="auto"/>
        <w:ind w:left="0"/>
        <w:jc w:val="both"/>
        <w:rPr>
          <w:rFonts w:eastAsia="Calibri" w:cs="Calibri"/>
        </w:rPr>
      </w:pPr>
      <w:r w:rsidRPr="00661FC7">
        <w:rPr>
          <w:rFonts w:eastAsia="Calibri" w:cs="Calibri"/>
        </w:rPr>
        <w:t>Ponuda se dostavlja elektroničkim sredstvima komunikacije putem EOJN RH, vezujući se na elektroničku objavu poziva za nadmetanje te na elektronički pristup DON.</w:t>
      </w:r>
    </w:p>
    <w:p w:rsidR="0064265E" w:rsidRDefault="0064265E" w:rsidP="0064265E">
      <w:pPr>
        <w:pStyle w:val="Odlomakpopisa"/>
        <w:tabs>
          <w:tab w:val="left" w:pos="0"/>
        </w:tabs>
        <w:spacing w:line="218" w:lineRule="auto"/>
        <w:ind w:left="0"/>
        <w:jc w:val="both"/>
        <w:rPr>
          <w:rFonts w:eastAsia="Calibri" w:cs="Calibri"/>
        </w:rPr>
      </w:pPr>
      <w:r w:rsidRPr="00661FC7">
        <w:rPr>
          <w:rFonts w:eastAsia="Calibri" w:cs="Calibri"/>
        </w:rPr>
        <w:t xml:space="preserve">Smatra se da ponuda dostavljena elektroničkim sredstvima komunikacije putem EOJN RH obvezuje </w:t>
      </w:r>
      <w:r>
        <w:rPr>
          <w:rFonts w:eastAsia="Calibri" w:cs="Calibri"/>
        </w:rPr>
        <w:t xml:space="preserve">  </w:t>
      </w:r>
    </w:p>
    <w:p w:rsidR="0064265E" w:rsidRPr="00661FC7" w:rsidRDefault="0064265E" w:rsidP="00304BD0">
      <w:pPr>
        <w:pStyle w:val="Odlomakpopisa"/>
        <w:tabs>
          <w:tab w:val="left" w:pos="0"/>
        </w:tabs>
        <w:spacing w:line="218" w:lineRule="auto"/>
        <w:ind w:left="0"/>
        <w:jc w:val="both"/>
        <w:rPr>
          <w:rFonts w:eastAsia="Calibri" w:cs="Calibri"/>
        </w:rPr>
      </w:pPr>
      <w:r w:rsidRPr="00661FC7">
        <w:rPr>
          <w:rFonts w:eastAsia="Calibri" w:cs="Calibri"/>
        </w:rPr>
        <w:t>ponuditelja u roku valjanosti ponude neovisno o tome je li potpisana ili nije te naručitelj ne smije odbiti takvu ponudu samo zbog tog razloga.</w:t>
      </w:r>
      <w:r w:rsidR="00304BD0">
        <w:rPr>
          <w:rFonts w:eastAsia="Calibri" w:cs="Calibri"/>
        </w:rPr>
        <w:t xml:space="preserve"> </w:t>
      </w:r>
    </w:p>
    <w:p w:rsidR="0064265E" w:rsidRPr="00661FC7" w:rsidRDefault="0064265E" w:rsidP="0064265E">
      <w:pPr>
        <w:pStyle w:val="Bezproreda"/>
        <w:jc w:val="both"/>
        <w:rPr>
          <w:rFonts w:eastAsia="Calibri" w:cstheme="minorHAnsi"/>
        </w:rPr>
      </w:pPr>
      <w:r w:rsidRPr="00661FC7">
        <w:rPr>
          <w:rFonts w:eastAsia="Calibri" w:cstheme="minorHAnsi"/>
        </w:rPr>
        <w:t xml:space="preserve">Ponuditelj nije obvezan označiti stranice ponude koja se dostavlja elektroničkim sredstvima komunikacije. </w:t>
      </w:r>
    </w:p>
    <w:p w:rsidR="0064265E" w:rsidRPr="00661FC7" w:rsidRDefault="0064265E" w:rsidP="0064265E">
      <w:pPr>
        <w:pStyle w:val="Bezproreda"/>
        <w:jc w:val="both"/>
        <w:rPr>
          <w:rFonts w:eastAsia="Calibri" w:cstheme="minorHAnsi"/>
        </w:rPr>
      </w:pPr>
      <w:r w:rsidRPr="00661FC7">
        <w:rPr>
          <w:rFonts w:eastAsia="Calibri" w:cstheme="minorHAnsi"/>
        </w:rPr>
        <w:t xml:space="preserve">Ponuditelj nije obvezan dostaviti presliku ponude koja se dostavlja elektroničkim sredstvima komunikacije. </w:t>
      </w:r>
    </w:p>
    <w:p w:rsidR="0064265E" w:rsidRDefault="0064265E" w:rsidP="0064265E">
      <w:pPr>
        <w:pStyle w:val="Bezproreda"/>
        <w:jc w:val="both"/>
        <w:rPr>
          <w:rFonts w:eastAsia="Calibri" w:cstheme="minorHAnsi"/>
        </w:rPr>
      </w:pPr>
      <w:r w:rsidRPr="00661FC7">
        <w:rPr>
          <w:rFonts w:eastAsia="Calibri" w:cstheme="minorHAnsi"/>
        </w:rPr>
        <w:t xml:space="preserve">Ako se dijelovi ponude dostavljaju sredstvima komunikacije koja nisu elektronička, ponuditelj mora u </w:t>
      </w:r>
      <w:r>
        <w:rPr>
          <w:rFonts w:eastAsia="Calibri" w:cstheme="minorHAnsi"/>
        </w:rPr>
        <w:t xml:space="preserve">  </w:t>
      </w:r>
    </w:p>
    <w:p w:rsidR="0064265E" w:rsidRPr="00661FC7" w:rsidRDefault="0064265E" w:rsidP="0064265E">
      <w:pPr>
        <w:pStyle w:val="Bezproreda"/>
        <w:jc w:val="both"/>
        <w:rPr>
          <w:rFonts w:eastAsia="Calibri" w:cstheme="minorHAnsi"/>
        </w:rPr>
      </w:pPr>
      <w:r>
        <w:rPr>
          <w:rFonts w:eastAsia="Calibri" w:cstheme="minorHAnsi"/>
        </w:rPr>
        <w:t xml:space="preserve"> </w:t>
      </w:r>
      <w:r w:rsidRPr="00661FC7">
        <w:rPr>
          <w:rFonts w:eastAsia="Calibri" w:cstheme="minorHAnsi"/>
        </w:rPr>
        <w:t>ponudi navesti koji dijelovi se tako dostavljaju.</w:t>
      </w:r>
    </w:p>
    <w:p w:rsidR="0064265E" w:rsidRPr="00661FC7" w:rsidRDefault="0064265E" w:rsidP="0064265E">
      <w:pPr>
        <w:pStyle w:val="Odlomakpopisa"/>
        <w:spacing w:line="200" w:lineRule="exact"/>
        <w:ind w:left="0"/>
        <w:jc w:val="both"/>
        <w:rPr>
          <w:rFonts w:cs="Calibri"/>
          <w:color w:val="FF0000"/>
        </w:rPr>
      </w:pPr>
      <w:r w:rsidRPr="00661FC7">
        <w:rPr>
          <w:rFonts w:cs="Calibri"/>
          <w:color w:val="FF0000"/>
        </w:rPr>
        <w:t xml:space="preserve">               </w:t>
      </w:r>
    </w:p>
    <w:p w:rsidR="0064265E" w:rsidRPr="00661FC7" w:rsidRDefault="0064265E" w:rsidP="0064265E">
      <w:pPr>
        <w:spacing w:line="228" w:lineRule="auto"/>
        <w:jc w:val="both"/>
        <w:rPr>
          <w:rFonts w:eastAsia="Calibri" w:cs="Calibri"/>
        </w:rPr>
      </w:pPr>
      <w:r w:rsidRPr="00661FC7">
        <w:rPr>
          <w:rFonts w:eastAsia="Calibri" w:cs="Calibri"/>
        </w:rPr>
        <w:t>Ako se radi o zajednici gospodarskih subjekata, ponudbeni list sadrži podatke o ponuditelju i to za svakog</w:t>
      </w:r>
      <w:r>
        <w:rPr>
          <w:rFonts w:eastAsia="Calibri" w:cs="Calibri"/>
        </w:rPr>
        <w:t xml:space="preserve"> </w:t>
      </w:r>
      <w:r w:rsidRPr="00661FC7">
        <w:rPr>
          <w:rFonts w:eastAsia="Calibri" w:cs="Calibri"/>
        </w:rPr>
        <w:t>člana zajednice uz obveznu naznaku člana koji je voditelj zajednice te ovlašten za komunikaciju s Naručiteljem.</w:t>
      </w:r>
    </w:p>
    <w:p w:rsidR="0064265E" w:rsidRPr="00661FC7" w:rsidRDefault="0064265E" w:rsidP="0064265E">
      <w:pPr>
        <w:pStyle w:val="Odlomakpopisa"/>
        <w:tabs>
          <w:tab w:val="left" w:pos="0"/>
        </w:tabs>
        <w:spacing w:line="218" w:lineRule="auto"/>
        <w:ind w:left="0"/>
        <w:jc w:val="both"/>
        <w:rPr>
          <w:rFonts w:eastAsia="Calibri" w:cs="Calibri"/>
        </w:rPr>
      </w:pPr>
      <w:r w:rsidRPr="00661FC7">
        <w:rPr>
          <w:rFonts w:eastAsia="Calibri" w:cs="Calibri"/>
        </w:rPr>
        <w:t xml:space="preserve">       </w:t>
      </w:r>
    </w:p>
    <w:p w:rsidR="0064265E" w:rsidRDefault="0064265E" w:rsidP="0064265E">
      <w:pPr>
        <w:pStyle w:val="Odlomakpopisa"/>
        <w:tabs>
          <w:tab w:val="left" w:pos="0"/>
        </w:tabs>
        <w:spacing w:line="218" w:lineRule="auto"/>
        <w:ind w:left="0"/>
        <w:jc w:val="both"/>
        <w:rPr>
          <w:rFonts w:eastAsia="Calibri" w:cs="Calibri"/>
          <w:b/>
          <w:bCs/>
        </w:rPr>
      </w:pPr>
      <w:r w:rsidRPr="00661FC7">
        <w:rPr>
          <w:rFonts w:eastAsia="Calibri" w:cs="Calibri"/>
        </w:rPr>
        <w:tab/>
      </w:r>
      <w:r w:rsidRPr="00661FC7">
        <w:rPr>
          <w:rFonts w:eastAsia="Calibri" w:cs="Calibri"/>
          <w:b/>
          <w:bCs/>
        </w:rPr>
        <w:t>6.1.3. Način izrade ponude ili njezinih dijelova koji se dostavljaju sredstvim</w:t>
      </w:r>
      <w:r>
        <w:rPr>
          <w:rFonts w:eastAsia="Calibri" w:cs="Calibri"/>
          <w:b/>
          <w:bCs/>
        </w:rPr>
        <w:t xml:space="preserve">a </w:t>
      </w:r>
      <w:r w:rsidRPr="00661FC7">
        <w:rPr>
          <w:rFonts w:eastAsia="Calibri" w:cs="Calibri"/>
          <w:b/>
          <w:bCs/>
        </w:rPr>
        <w:t xml:space="preserve">komunikacije </w:t>
      </w:r>
      <w:r>
        <w:rPr>
          <w:rFonts w:eastAsia="Calibri" w:cs="Calibri"/>
          <w:b/>
          <w:bCs/>
        </w:rPr>
        <w:t xml:space="preserve"> </w:t>
      </w:r>
    </w:p>
    <w:p w:rsidR="0064265E" w:rsidRDefault="0064265E" w:rsidP="0064265E">
      <w:pPr>
        <w:pStyle w:val="Odlomakpopisa"/>
        <w:tabs>
          <w:tab w:val="left" w:pos="0"/>
        </w:tabs>
        <w:spacing w:line="218" w:lineRule="auto"/>
        <w:ind w:left="0"/>
        <w:jc w:val="both"/>
        <w:rPr>
          <w:rFonts w:eastAsia="Calibri" w:cs="Calibri"/>
          <w:b/>
          <w:bCs/>
        </w:rPr>
      </w:pPr>
      <w:r>
        <w:rPr>
          <w:rFonts w:eastAsia="Calibri" w:cs="Calibri"/>
          <w:b/>
          <w:bCs/>
        </w:rPr>
        <w:t xml:space="preserve">                         </w:t>
      </w:r>
      <w:r w:rsidRPr="00661FC7">
        <w:rPr>
          <w:rFonts w:eastAsia="Calibri" w:cs="Calibri"/>
          <w:b/>
          <w:bCs/>
        </w:rPr>
        <w:t>koja nisu elektronička</w:t>
      </w:r>
    </w:p>
    <w:p w:rsidR="0064265E" w:rsidRDefault="0064265E" w:rsidP="0064265E">
      <w:pPr>
        <w:pStyle w:val="Odlomakpopisa"/>
        <w:tabs>
          <w:tab w:val="left" w:pos="0"/>
        </w:tabs>
        <w:spacing w:line="218" w:lineRule="auto"/>
        <w:ind w:left="0"/>
        <w:jc w:val="both"/>
        <w:rPr>
          <w:rFonts w:eastAsia="Calibri" w:cs="Calibri"/>
        </w:rPr>
      </w:pPr>
      <w:r w:rsidRPr="00661FC7">
        <w:rPr>
          <w:rFonts w:eastAsia="Calibri" w:cs="Calibri"/>
        </w:rPr>
        <w:t xml:space="preserve">Ponuda ili njezin dio koji se dostavljaju sredstvima komunikacije koja nisu elektronička izrađuju se na način da čine cjelinu. Ponuda ili njezin dio se uvezuje na način da se onemogući naknadno vađenje ili umetanje listova. </w:t>
      </w:r>
    </w:p>
    <w:p w:rsidR="00056F9A" w:rsidRDefault="00056F9A" w:rsidP="0064265E">
      <w:pPr>
        <w:pStyle w:val="Odlomakpopisa"/>
        <w:tabs>
          <w:tab w:val="left" w:pos="0"/>
        </w:tabs>
        <w:spacing w:line="218" w:lineRule="auto"/>
        <w:ind w:left="0"/>
        <w:jc w:val="both"/>
        <w:rPr>
          <w:rFonts w:eastAsia="Calibri" w:cs="Calibri"/>
        </w:rPr>
      </w:pPr>
    </w:p>
    <w:p w:rsidR="0064265E" w:rsidRDefault="0064265E" w:rsidP="0064265E">
      <w:pPr>
        <w:pStyle w:val="Odlomakpopisa"/>
        <w:tabs>
          <w:tab w:val="left" w:pos="0"/>
        </w:tabs>
        <w:spacing w:line="218" w:lineRule="auto"/>
        <w:ind w:left="0"/>
        <w:jc w:val="both"/>
        <w:rPr>
          <w:rFonts w:eastAsia="Calibri" w:cs="Calibri"/>
        </w:rPr>
      </w:pPr>
      <w:r w:rsidRPr="00661FC7">
        <w:rPr>
          <w:rFonts w:eastAsia="Calibri" w:cs="Calibri"/>
        </w:rPr>
        <w:t xml:space="preserve">Dijelove ponude kao što su jamstvo za ozbiljnost ponude, mediji za pohranjivanje podataka i sl. koji ne mogu </w:t>
      </w:r>
      <w:r>
        <w:rPr>
          <w:rFonts w:eastAsia="Calibri" w:cs="Calibri"/>
        </w:rPr>
        <w:t xml:space="preserve"> </w:t>
      </w:r>
      <w:r w:rsidRPr="00661FC7">
        <w:rPr>
          <w:rFonts w:eastAsia="Calibri" w:cs="Calibri"/>
        </w:rPr>
        <w:t xml:space="preserve">biti uvezani ponuditelj obilježava nazivom i navodi u ponudi kao dio ponude. </w:t>
      </w:r>
    </w:p>
    <w:p w:rsidR="0064265E" w:rsidRPr="00756605" w:rsidRDefault="0064265E" w:rsidP="0064265E">
      <w:pPr>
        <w:pStyle w:val="Odlomakpopisa"/>
        <w:tabs>
          <w:tab w:val="left" w:pos="0"/>
        </w:tabs>
        <w:spacing w:line="218" w:lineRule="auto"/>
        <w:ind w:left="0"/>
        <w:jc w:val="both"/>
        <w:rPr>
          <w:rFonts w:eastAsia="Calibri" w:cs="Calibri"/>
          <w:b/>
          <w:bCs/>
        </w:rPr>
      </w:pPr>
      <w:r w:rsidRPr="00661FC7">
        <w:rPr>
          <w:rFonts w:eastAsia="Calibri" w:cs="Calibri"/>
        </w:rPr>
        <w:t>Ako je ponuda izrađena od više dijelova ponuditelj mora u ponudi naves</w:t>
      </w:r>
      <w:r>
        <w:rPr>
          <w:rFonts w:eastAsia="Calibri" w:cs="Calibri"/>
        </w:rPr>
        <w:t xml:space="preserve">ti od koliko se dijelova ponuda </w:t>
      </w:r>
      <w:r w:rsidRPr="00661FC7">
        <w:rPr>
          <w:rFonts w:eastAsia="Calibri" w:cs="Calibri"/>
        </w:rPr>
        <w:t xml:space="preserve">sastoji. Stranice ponude se označavaju brojem na način da je vidljiv redni broj stranice i ukupan broj stranica ponude. Ako je ponuda izrađena od više dijelova, stranice se označavaju na </w:t>
      </w:r>
      <w:r w:rsidRPr="00661FC7">
        <w:rPr>
          <w:rFonts w:eastAsia="Calibri" w:cs="Calibri"/>
        </w:rPr>
        <w:lastRenderedPageBreak/>
        <w:t xml:space="preserve">način da svaki slijedeći dio ponude započinje rednim brojem koji se nastavlja na redni broj stranice kojim završava prethodni dio. Ako je dio ponude dokument koji je izvorno numeriran, ponuditelj ne mora taj dio ponude ponovno numerirati. </w:t>
      </w:r>
    </w:p>
    <w:p w:rsidR="0064265E" w:rsidRPr="00304BD0" w:rsidRDefault="0064265E" w:rsidP="00304BD0">
      <w:pPr>
        <w:spacing w:line="228" w:lineRule="auto"/>
        <w:jc w:val="both"/>
        <w:rPr>
          <w:rFonts w:eastAsia="Calibri" w:cs="Calibri"/>
        </w:rPr>
      </w:pPr>
      <w:r w:rsidRPr="00304BD0">
        <w:rPr>
          <w:rFonts w:eastAsia="Calibri" w:cs="Calibri"/>
        </w:rPr>
        <w:t>Ponude se pišu neizbrisivom tintom. Ispravci u ponudi moraju biti izrađeni na način da su vidljivi te uz  ispravke mora biti naveden datum</w:t>
      </w:r>
      <w:r w:rsidR="00304BD0" w:rsidRPr="00304BD0">
        <w:rPr>
          <w:rFonts w:eastAsia="Calibri" w:cs="Calibri"/>
        </w:rPr>
        <w:t xml:space="preserve"> ispravka i potpis ponuditelja.</w:t>
      </w:r>
    </w:p>
    <w:p w:rsidR="0064265E" w:rsidRPr="00474E30" w:rsidRDefault="0064265E" w:rsidP="00474E30">
      <w:pPr>
        <w:pStyle w:val="Bezproreda"/>
        <w:rPr>
          <w:rFonts w:eastAsia="Calibri"/>
          <w:b/>
        </w:rPr>
      </w:pPr>
      <w:r w:rsidRPr="00474E30">
        <w:rPr>
          <w:rFonts w:eastAsia="Calibri"/>
          <w:b/>
        </w:rPr>
        <w:t xml:space="preserve">6.2. Način dostave ponuda (elektroničkim sredstvima komunikacije te sredstvima komunikacije  </w:t>
      </w:r>
    </w:p>
    <w:p w:rsidR="0064265E" w:rsidRDefault="0064265E" w:rsidP="00474E30">
      <w:pPr>
        <w:pStyle w:val="Bezproreda"/>
        <w:rPr>
          <w:rFonts w:eastAsia="Calibri"/>
          <w:b/>
        </w:rPr>
      </w:pPr>
      <w:r w:rsidRPr="00474E30">
        <w:rPr>
          <w:rFonts w:eastAsia="Calibri"/>
          <w:b/>
        </w:rPr>
        <w:t xml:space="preserve">        koja nisu ele</w:t>
      </w:r>
      <w:r w:rsidR="00D27AA9" w:rsidRPr="00474E30">
        <w:rPr>
          <w:rFonts w:eastAsia="Calibri"/>
          <w:b/>
        </w:rPr>
        <w:t>ktronička)</w:t>
      </w:r>
    </w:p>
    <w:p w:rsidR="00474E30" w:rsidRPr="00474E30" w:rsidRDefault="00474E30" w:rsidP="00474E30">
      <w:pPr>
        <w:pStyle w:val="Bezproreda"/>
        <w:rPr>
          <w:rFonts w:eastAsia="Calibri"/>
          <w:b/>
        </w:rPr>
      </w:pPr>
    </w:p>
    <w:p w:rsidR="0064265E" w:rsidRPr="00661FC7" w:rsidRDefault="00474E30" w:rsidP="0064265E">
      <w:pPr>
        <w:jc w:val="both"/>
        <w:rPr>
          <w:rFonts w:eastAsia="Calibri" w:cs="Calibri"/>
          <w:b/>
          <w:bCs/>
        </w:rPr>
      </w:pPr>
      <w:r>
        <w:rPr>
          <w:rFonts w:eastAsia="Calibri" w:cs="Calibri"/>
          <w:b/>
          <w:bCs/>
        </w:rPr>
        <w:t xml:space="preserve">       </w:t>
      </w:r>
      <w:r w:rsidR="0064265E" w:rsidRPr="00661FC7">
        <w:rPr>
          <w:rFonts w:eastAsia="Calibri" w:cs="Calibri"/>
          <w:b/>
          <w:bCs/>
        </w:rPr>
        <w:t xml:space="preserve"> 6.2.1.  Način dostave ponude elektroničkim sredstvima komunikacije</w:t>
      </w:r>
    </w:p>
    <w:p w:rsidR="0064265E" w:rsidRPr="00661FC7" w:rsidRDefault="0064265E" w:rsidP="0064265E">
      <w:pPr>
        <w:jc w:val="both"/>
        <w:rPr>
          <w:rFonts w:eastAsia="Calibri" w:cs="Calibri"/>
          <w:bCs/>
        </w:rPr>
      </w:pPr>
      <w:r w:rsidRPr="00661FC7">
        <w:rPr>
          <w:rFonts w:eastAsia="Calibri" w:cs="Calibri"/>
          <w:bCs/>
        </w:rPr>
        <w:t>Ponuda se dostavlja elektroničkim sredstvima komunikacije putem EOJN RH.</w:t>
      </w:r>
    </w:p>
    <w:p w:rsidR="0064265E" w:rsidRDefault="0064265E" w:rsidP="00474E30">
      <w:pPr>
        <w:pStyle w:val="Bezproreda"/>
        <w:rPr>
          <w:rFonts w:eastAsia="Calibri"/>
        </w:rPr>
      </w:pPr>
      <w:r w:rsidRPr="00661FC7">
        <w:rPr>
          <w:rFonts w:eastAsia="Calibri"/>
        </w:rPr>
        <w:t>Procesom predaje ponude smatra se prilaganje (</w:t>
      </w:r>
      <w:proofErr w:type="spellStart"/>
      <w:r w:rsidRPr="00661FC7">
        <w:rPr>
          <w:rFonts w:eastAsia="Calibri"/>
        </w:rPr>
        <w:t>upload</w:t>
      </w:r>
      <w:proofErr w:type="spellEnd"/>
      <w:r w:rsidRPr="00661FC7">
        <w:rPr>
          <w:rFonts w:eastAsia="Calibri"/>
        </w:rPr>
        <w:t>/učitavanje) dokumenata ponude. Sve priložene dokumente Elektronički oglasnik javne nabave uvezuje u cjelovitu ponudu, pod nazivom „Uvez ponude“. Uv</w:t>
      </w:r>
      <w:r>
        <w:rPr>
          <w:rFonts w:eastAsia="Calibri"/>
        </w:rPr>
        <w:t xml:space="preserve">ez </w:t>
      </w:r>
      <w:r w:rsidRPr="00661FC7">
        <w:rPr>
          <w:rFonts w:eastAsia="Calibri"/>
        </w:rPr>
        <w:t xml:space="preserve">ponude stoga sadrži podatke o Naručitelju, Ponuditelju ili Zajednici gospodarskih subjekata, po potrebi </w:t>
      </w:r>
      <w:proofErr w:type="spellStart"/>
      <w:r w:rsidRPr="00661FC7">
        <w:rPr>
          <w:rFonts w:eastAsia="Calibri"/>
        </w:rPr>
        <w:t>Podugovarateljima</w:t>
      </w:r>
      <w:proofErr w:type="spellEnd"/>
      <w:r w:rsidRPr="00661FC7">
        <w:rPr>
          <w:rFonts w:eastAsia="Calibri"/>
        </w:rPr>
        <w:t xml:space="preserve">, ponudi te u Elektroničkom oglasniku javne nabave generirani Ponudbeni list (npr. obrasci, </w:t>
      </w:r>
      <w:r>
        <w:rPr>
          <w:rFonts w:eastAsia="Calibri"/>
        </w:rPr>
        <w:t xml:space="preserve"> </w:t>
      </w:r>
      <w:r w:rsidRPr="00661FC7">
        <w:rPr>
          <w:rFonts w:eastAsia="Calibri"/>
        </w:rPr>
        <w:t xml:space="preserve">troškovnici i sl.) Ako se dijelovi ponude dostavljaju sredstvima komunikacije koja nisu elektronička, ponuditelj </w:t>
      </w:r>
      <w:r>
        <w:rPr>
          <w:rFonts w:eastAsia="Calibri"/>
        </w:rPr>
        <w:t xml:space="preserve"> </w:t>
      </w:r>
      <w:r w:rsidRPr="00661FC7">
        <w:rPr>
          <w:rFonts w:eastAsia="Calibri"/>
        </w:rPr>
        <w:t>mora u ponudi navesti koji dijelovi se tako dostavljaju. Trenutak zaprimanja elektronički dostavljene ponu</w:t>
      </w:r>
      <w:r>
        <w:rPr>
          <w:rFonts w:eastAsia="Calibri"/>
        </w:rPr>
        <w:t xml:space="preserve">de </w:t>
      </w:r>
      <w:r w:rsidRPr="00661FC7">
        <w:rPr>
          <w:rFonts w:eastAsia="Calibri"/>
        </w:rPr>
        <w:t xml:space="preserve">dokumentira se potvrdom o zaprimanju elektroničke ponude te se bez odgode Ponuditelju dostavlja potvrda o </w:t>
      </w:r>
      <w:r>
        <w:rPr>
          <w:rFonts w:eastAsia="Calibri"/>
        </w:rPr>
        <w:t xml:space="preserve"> </w:t>
      </w:r>
      <w:r w:rsidRPr="00661FC7">
        <w:rPr>
          <w:rFonts w:eastAsia="Calibri"/>
        </w:rPr>
        <w:t xml:space="preserve">zaprimanju elektroničke ponude s podacima o datumu i vremenu zaprimanja te rednim brojem ponude prema </w:t>
      </w:r>
      <w:r>
        <w:rPr>
          <w:rFonts w:eastAsia="Calibri"/>
        </w:rPr>
        <w:t xml:space="preserve">  </w:t>
      </w:r>
    </w:p>
    <w:p w:rsidR="0064265E" w:rsidRPr="00661FC7" w:rsidRDefault="0064265E" w:rsidP="00474E30">
      <w:pPr>
        <w:pStyle w:val="Bezproreda"/>
        <w:rPr>
          <w:rFonts w:eastAsia="Calibri"/>
        </w:rPr>
      </w:pPr>
      <w:r>
        <w:rPr>
          <w:rFonts w:eastAsia="Calibri"/>
        </w:rPr>
        <w:t xml:space="preserve"> </w:t>
      </w:r>
      <w:r w:rsidRPr="00661FC7">
        <w:rPr>
          <w:rFonts w:eastAsia="Calibri"/>
        </w:rPr>
        <w:t>redoslijedu zaprimanja elektronički dostavljenih ponuda. Ključni koraci koje gospodarski subjekt mora poduzeti,</w:t>
      </w:r>
      <w:r>
        <w:rPr>
          <w:rFonts w:eastAsia="Calibri"/>
        </w:rPr>
        <w:t xml:space="preserve"> </w:t>
      </w:r>
      <w:r w:rsidRPr="00661FC7">
        <w:rPr>
          <w:rFonts w:eastAsia="Calibri"/>
        </w:rPr>
        <w:t>odnosno tehnički uvjeti koje mora ispuniti kako bi uspješno predao elektroničku ponudu su slijedeći:</w:t>
      </w:r>
    </w:p>
    <w:p w:rsidR="0064265E" w:rsidRDefault="0064265E" w:rsidP="0064265E">
      <w:pPr>
        <w:jc w:val="both"/>
        <w:rPr>
          <w:rFonts w:eastAsia="Calibri" w:cs="Calibri"/>
          <w:bCs/>
        </w:rPr>
      </w:pPr>
      <w:r w:rsidRPr="00661FC7">
        <w:rPr>
          <w:rFonts w:eastAsia="Calibri" w:cs="Calibri"/>
          <w:bCs/>
        </w:rPr>
        <w:tab/>
      </w:r>
      <w:r w:rsidRPr="00474E30">
        <w:rPr>
          <w:rStyle w:val="BezproredaChar"/>
        </w:rPr>
        <w:t>Gospodarski subjekt se u roku za dostavu ponuda, u ovom postupku javne nabave, prijavio u Elektronički oglasnik javne nabave kao zainteresirani gospodarski subjekt pri čemu je upisao važeću adresu e-pošte za razmjenu informacija s Naručiteljem putem elektroničkog oglasnika, Gospodarski subjekt je putem Elektroničkog oglasnika javne nabave dostavio p</w:t>
      </w:r>
      <w:r w:rsidR="00304BD0" w:rsidRPr="00474E30">
        <w:rPr>
          <w:rStyle w:val="BezproredaChar"/>
        </w:rPr>
        <w:t>onudu u roku za dostavu ponuda</w:t>
      </w:r>
      <w:r w:rsidR="00304BD0">
        <w:rPr>
          <w:rFonts w:eastAsia="Calibri" w:cs="Calibri"/>
          <w:bCs/>
        </w:rPr>
        <w:t>.</w:t>
      </w:r>
    </w:p>
    <w:p w:rsidR="0064265E" w:rsidRDefault="0064265E" w:rsidP="00474E30">
      <w:pPr>
        <w:pStyle w:val="Bezproreda"/>
        <w:rPr>
          <w:rFonts w:eastAsia="Calibri"/>
        </w:rPr>
      </w:pPr>
      <w:r w:rsidRPr="00661FC7">
        <w:rPr>
          <w:rFonts w:eastAsia="Calibri"/>
        </w:rPr>
        <w:t xml:space="preserve">U slučaju da Naručitelj zaustavi postupak javne nabave povodom izjavljene žalbe na dokumentaciju ili </w:t>
      </w:r>
    </w:p>
    <w:p w:rsidR="0064265E" w:rsidRDefault="0064265E" w:rsidP="00474E30">
      <w:pPr>
        <w:pStyle w:val="Bezproreda"/>
        <w:rPr>
          <w:rFonts w:eastAsia="Calibri"/>
        </w:rPr>
      </w:pPr>
      <w:r w:rsidRPr="00661FC7">
        <w:rPr>
          <w:rFonts w:eastAsia="Calibri"/>
        </w:rPr>
        <w:t>poništi postupak javne nabave prije isteka roka za dostavu ponuda, za sve ponude koje su u međuvremenu dostavljene elektronički, EOJN trajno će onemogući pristup tim ponudama čime će se osigurati da nitko nema</w:t>
      </w:r>
      <w:r>
        <w:rPr>
          <w:rFonts w:eastAsia="Calibri"/>
        </w:rPr>
        <w:t xml:space="preserve"> </w:t>
      </w:r>
      <w:r w:rsidRPr="00661FC7">
        <w:rPr>
          <w:rFonts w:eastAsia="Calibri"/>
        </w:rPr>
        <w:t>uvid u sadržaj dostavljenih ponuda. U slučaju da se postupak nastavi, ponuditelj će morati ponovno dostavit</w:t>
      </w:r>
      <w:r>
        <w:rPr>
          <w:rFonts w:eastAsia="Calibri"/>
        </w:rPr>
        <w:t xml:space="preserve">i </w:t>
      </w:r>
      <w:r w:rsidR="00304BD0">
        <w:rPr>
          <w:rFonts w:eastAsia="Calibri"/>
        </w:rPr>
        <w:t>svoje ponude.</w:t>
      </w:r>
    </w:p>
    <w:p w:rsidR="00474E30" w:rsidRPr="00661FC7" w:rsidRDefault="00474E30" w:rsidP="00474E30">
      <w:pPr>
        <w:pStyle w:val="Bezproreda"/>
        <w:rPr>
          <w:rFonts w:eastAsia="Calibri"/>
        </w:rPr>
      </w:pPr>
    </w:p>
    <w:p w:rsidR="0064265E" w:rsidRDefault="0064265E" w:rsidP="0064265E">
      <w:pPr>
        <w:jc w:val="both"/>
        <w:rPr>
          <w:rFonts w:eastAsia="Calibri" w:cs="Calibri"/>
          <w:b/>
          <w:bCs/>
        </w:rPr>
      </w:pPr>
      <w:r w:rsidRPr="00661FC7">
        <w:rPr>
          <w:rFonts w:eastAsia="Calibri" w:cs="Calibri"/>
          <w:b/>
          <w:bCs/>
        </w:rPr>
        <w:tab/>
        <w:t>6.2.2. Izmjena i/ili dopuna ponude i odustajanje od ponude</w:t>
      </w:r>
    </w:p>
    <w:p w:rsidR="0064265E" w:rsidRPr="00DE3F7F" w:rsidRDefault="0064265E" w:rsidP="00474E30">
      <w:pPr>
        <w:pStyle w:val="Bezproreda"/>
        <w:rPr>
          <w:rFonts w:eastAsia="Calibri"/>
          <w:b/>
        </w:rPr>
      </w:pPr>
      <w:r w:rsidRPr="00661FC7">
        <w:rPr>
          <w:rFonts w:eastAsia="Calibri"/>
        </w:rPr>
        <w:t>Ponuditelj može do isteka roka za dostavu ponuda mijenjati svoju ponudu ili od nje odustati. Ako ponuditelj</w:t>
      </w:r>
      <w:r>
        <w:rPr>
          <w:rFonts w:eastAsia="Calibri"/>
        </w:rPr>
        <w:t xml:space="preserve"> </w:t>
      </w:r>
      <w:r w:rsidRPr="00661FC7">
        <w:rPr>
          <w:rFonts w:eastAsia="Calibri"/>
        </w:rPr>
        <w:t xml:space="preserve">tijekom roka za dostavu ponuda mijenja ponudu, smatra se da je ponuda dostavljena u trenutku dostave posljednje izmjene ponude. </w:t>
      </w:r>
    </w:p>
    <w:p w:rsidR="0064265E" w:rsidRDefault="0064265E" w:rsidP="0064265E">
      <w:pPr>
        <w:spacing w:after="0" w:line="240" w:lineRule="auto"/>
        <w:jc w:val="both"/>
        <w:rPr>
          <w:rFonts w:eastAsia="Calibri" w:cs="Calibri"/>
          <w:bCs/>
        </w:rPr>
      </w:pPr>
      <w:r w:rsidRPr="00661FC7">
        <w:rPr>
          <w:rFonts w:eastAsia="Calibri" w:cs="Calibri"/>
          <w:bCs/>
        </w:rPr>
        <w:t>Prilikom izmjene ili dopune ponude automatski se poništava prethodno predana ponuda što znači da se učitavanjem („</w:t>
      </w:r>
      <w:proofErr w:type="spellStart"/>
      <w:r w:rsidRPr="00661FC7">
        <w:rPr>
          <w:rFonts w:eastAsia="Calibri" w:cs="Calibri"/>
          <w:bCs/>
        </w:rPr>
        <w:t>uploadanjem</w:t>
      </w:r>
      <w:proofErr w:type="spellEnd"/>
      <w:r w:rsidRPr="00661FC7">
        <w:rPr>
          <w:rFonts w:eastAsia="Calibri" w:cs="Calibri"/>
          <w:bCs/>
        </w:rPr>
        <w:t>“) nove izmijenjene ili dopunjene ponude predaje nova ponuda koja sadržava izmijenjene ili dopunjene podatke. Učitavanjem i spremanjem novog uveza ponude u EOJN, Naručitelju se šalje</w:t>
      </w:r>
      <w:r>
        <w:rPr>
          <w:rFonts w:eastAsia="Calibri" w:cs="Calibri"/>
          <w:bCs/>
        </w:rPr>
        <w:t xml:space="preserve"> </w:t>
      </w:r>
      <w:r w:rsidRPr="00661FC7">
        <w:rPr>
          <w:rFonts w:eastAsia="Calibri" w:cs="Calibri"/>
          <w:bCs/>
        </w:rPr>
        <w:t xml:space="preserve">nova izmijenjena/dopunjena ponuda. </w:t>
      </w:r>
    </w:p>
    <w:p w:rsidR="0064265E" w:rsidRDefault="0064265E" w:rsidP="0064265E">
      <w:pPr>
        <w:spacing w:after="0" w:line="240" w:lineRule="auto"/>
        <w:jc w:val="both"/>
        <w:rPr>
          <w:rFonts w:eastAsia="Calibri" w:cs="Calibri"/>
          <w:bCs/>
        </w:rPr>
      </w:pPr>
      <w:r w:rsidRPr="00661FC7">
        <w:rPr>
          <w:rFonts w:eastAsia="Calibri" w:cs="Calibri"/>
          <w:bCs/>
        </w:rPr>
        <w:t xml:space="preserve">Ponuditelj je obvezan izmjenu ili </w:t>
      </w:r>
      <w:proofErr w:type="spellStart"/>
      <w:r w:rsidRPr="00661FC7">
        <w:rPr>
          <w:rFonts w:eastAsia="Calibri" w:cs="Calibri"/>
          <w:bCs/>
        </w:rPr>
        <w:t>odustanak</w:t>
      </w:r>
      <w:proofErr w:type="spellEnd"/>
      <w:r w:rsidRPr="00661FC7">
        <w:rPr>
          <w:rFonts w:eastAsia="Calibri" w:cs="Calibri"/>
          <w:bCs/>
        </w:rPr>
        <w:t xml:space="preserve"> od ponude dostaviti na isti način kao i osnovnu ponudu s </w:t>
      </w:r>
      <w:r>
        <w:rPr>
          <w:rFonts w:eastAsia="Calibri" w:cs="Calibri"/>
          <w:bCs/>
        </w:rPr>
        <w:t xml:space="preserve"> </w:t>
      </w:r>
    </w:p>
    <w:p w:rsidR="0064265E" w:rsidRDefault="0064265E" w:rsidP="0064265E">
      <w:pPr>
        <w:spacing w:after="0" w:line="240" w:lineRule="auto"/>
        <w:jc w:val="both"/>
        <w:rPr>
          <w:rFonts w:eastAsia="Calibri" w:cs="Calibri"/>
          <w:bCs/>
        </w:rPr>
      </w:pPr>
      <w:r w:rsidRPr="00661FC7">
        <w:rPr>
          <w:rFonts w:eastAsia="Calibri" w:cs="Calibri"/>
          <w:bCs/>
        </w:rPr>
        <w:t>naznakom d</w:t>
      </w:r>
      <w:r>
        <w:rPr>
          <w:rFonts w:eastAsia="Calibri" w:cs="Calibri"/>
          <w:bCs/>
        </w:rPr>
        <w:t xml:space="preserve">a se radi o izmjeni ili </w:t>
      </w:r>
      <w:proofErr w:type="spellStart"/>
      <w:r>
        <w:rPr>
          <w:rFonts w:eastAsia="Calibri" w:cs="Calibri"/>
          <w:bCs/>
        </w:rPr>
        <w:t>odustank</w:t>
      </w:r>
      <w:r w:rsidRPr="00661FC7">
        <w:rPr>
          <w:rFonts w:eastAsia="Calibri" w:cs="Calibri"/>
          <w:bCs/>
        </w:rPr>
        <w:t>u</w:t>
      </w:r>
      <w:proofErr w:type="spellEnd"/>
      <w:r w:rsidRPr="00661FC7">
        <w:rPr>
          <w:rFonts w:eastAsia="Calibri" w:cs="Calibri"/>
          <w:bCs/>
        </w:rPr>
        <w:t>.</w:t>
      </w:r>
    </w:p>
    <w:p w:rsidR="0064265E" w:rsidRDefault="0064265E" w:rsidP="0064265E">
      <w:pPr>
        <w:spacing w:after="0" w:line="240" w:lineRule="auto"/>
        <w:jc w:val="both"/>
        <w:rPr>
          <w:rFonts w:eastAsia="Calibri" w:cs="Calibri"/>
          <w:bCs/>
        </w:rPr>
      </w:pPr>
      <w:r w:rsidRPr="00661FC7">
        <w:rPr>
          <w:rFonts w:eastAsia="Calibri" w:cs="Calibri"/>
          <w:bCs/>
        </w:rPr>
        <w:t xml:space="preserve">U slučaju </w:t>
      </w:r>
      <w:proofErr w:type="spellStart"/>
      <w:r w:rsidRPr="00661FC7">
        <w:rPr>
          <w:rFonts w:eastAsia="Calibri" w:cs="Calibri"/>
          <w:bCs/>
        </w:rPr>
        <w:t>odustanka</w:t>
      </w:r>
      <w:proofErr w:type="spellEnd"/>
      <w:r w:rsidRPr="00661FC7">
        <w:rPr>
          <w:rFonts w:eastAsia="Calibri" w:cs="Calibri"/>
          <w:bCs/>
        </w:rPr>
        <w:t xml:space="preserve"> od ponude, EOJN RH trajno onemogućava pristup toj ponudi ako je dostavljena </w:t>
      </w:r>
    </w:p>
    <w:p w:rsidR="0064265E" w:rsidRDefault="0064265E" w:rsidP="0064265E">
      <w:pPr>
        <w:spacing w:after="0" w:line="240" w:lineRule="auto"/>
        <w:jc w:val="both"/>
        <w:rPr>
          <w:rFonts w:eastAsia="Calibri" w:cs="Calibri"/>
          <w:bCs/>
        </w:rPr>
      </w:pPr>
      <w:r w:rsidRPr="00661FC7">
        <w:rPr>
          <w:rFonts w:eastAsia="Calibri" w:cs="Calibri"/>
          <w:bCs/>
        </w:rPr>
        <w:t>elektroničkim sredstvima komunikacije, a Naručitelj je obvezan vratiti ponuditelju ponudu ili njezine dijelove ako</w:t>
      </w:r>
      <w:r>
        <w:rPr>
          <w:rFonts w:eastAsia="Calibri" w:cs="Calibri"/>
          <w:bCs/>
        </w:rPr>
        <w:t xml:space="preserve"> </w:t>
      </w:r>
      <w:r w:rsidRPr="00661FC7">
        <w:rPr>
          <w:rFonts w:eastAsia="Calibri" w:cs="Calibri"/>
          <w:bCs/>
        </w:rPr>
        <w:t>su dostavljeni sredstvima komunikacije koja nisu elektronička.</w:t>
      </w:r>
    </w:p>
    <w:p w:rsidR="0064265E" w:rsidRDefault="0064265E" w:rsidP="0064265E">
      <w:pPr>
        <w:spacing w:after="0" w:line="240" w:lineRule="auto"/>
        <w:jc w:val="both"/>
        <w:rPr>
          <w:rFonts w:eastAsia="Calibri" w:cs="Calibri"/>
          <w:bCs/>
        </w:rPr>
      </w:pPr>
      <w:r w:rsidRPr="00661FC7">
        <w:rPr>
          <w:rFonts w:eastAsia="Calibri" w:cs="Calibri"/>
          <w:bCs/>
        </w:rPr>
        <w:lastRenderedPageBreak/>
        <w:t xml:space="preserve">Odustajanje od ponude ponuditelj vrši na isti način kao i predaju ponude, u EOJN, odabirom na mogućnost </w:t>
      </w:r>
      <w:r>
        <w:rPr>
          <w:rFonts w:eastAsia="Calibri" w:cs="Calibri"/>
          <w:bCs/>
        </w:rPr>
        <w:t xml:space="preserve"> </w:t>
      </w:r>
      <w:r w:rsidRPr="00661FC7">
        <w:rPr>
          <w:rFonts w:eastAsia="Calibri" w:cs="Calibri"/>
          <w:bCs/>
        </w:rPr>
        <w:t xml:space="preserve">''Odustajanje''. </w:t>
      </w:r>
    </w:p>
    <w:p w:rsidR="0064265E" w:rsidRDefault="0064265E" w:rsidP="00474E30">
      <w:pPr>
        <w:spacing w:after="0" w:line="240" w:lineRule="auto"/>
        <w:jc w:val="both"/>
        <w:rPr>
          <w:rFonts w:eastAsia="Calibri" w:cs="Calibri"/>
          <w:bCs/>
        </w:rPr>
      </w:pPr>
      <w:r w:rsidRPr="00661FC7">
        <w:rPr>
          <w:rFonts w:eastAsia="Calibri" w:cs="Calibri"/>
          <w:bCs/>
        </w:rPr>
        <w:t>Ponuda se ne može mijenjati ili povući nakon</w:t>
      </w:r>
      <w:r w:rsidR="00474E30">
        <w:rPr>
          <w:rFonts w:eastAsia="Calibri" w:cs="Calibri"/>
          <w:bCs/>
        </w:rPr>
        <w:t xml:space="preserve"> isteka roka za dostavu ponuda.</w:t>
      </w:r>
    </w:p>
    <w:p w:rsidR="00474E30" w:rsidRPr="00474E30" w:rsidRDefault="00474E30" w:rsidP="00474E30">
      <w:pPr>
        <w:spacing w:after="0" w:line="240" w:lineRule="auto"/>
        <w:jc w:val="both"/>
        <w:rPr>
          <w:rFonts w:eastAsia="Calibri" w:cs="Calibri"/>
          <w:bCs/>
        </w:rPr>
      </w:pPr>
    </w:p>
    <w:p w:rsidR="0064265E" w:rsidRDefault="0064265E" w:rsidP="0064265E">
      <w:pPr>
        <w:jc w:val="both"/>
        <w:rPr>
          <w:rFonts w:eastAsia="Calibri" w:cs="Calibri"/>
          <w:b/>
          <w:bCs/>
        </w:rPr>
      </w:pPr>
      <w:r w:rsidRPr="00661FC7">
        <w:rPr>
          <w:rFonts w:eastAsia="Calibri" w:cs="Calibri"/>
          <w:b/>
          <w:bCs/>
        </w:rPr>
        <w:tab/>
        <w:t>6.2.3. Nedostupnost EOJN RH tijekom roka za dostavu ponuda</w:t>
      </w:r>
    </w:p>
    <w:p w:rsidR="0064265E" w:rsidRPr="00DE3F7F" w:rsidRDefault="0064265E" w:rsidP="00474E30">
      <w:pPr>
        <w:pStyle w:val="Bezproreda"/>
        <w:rPr>
          <w:rFonts w:eastAsia="Calibri"/>
          <w:b/>
        </w:rPr>
      </w:pPr>
      <w:r w:rsidRPr="00661FC7">
        <w:rPr>
          <w:rFonts w:eastAsia="Calibri"/>
        </w:rPr>
        <w:t>Ako tijekom razdoblja od četiri sata prije isteka roka za dostavu ponuda zbog tehničkih ili drugih razloga na strani EOJN RH isti nije dostupan, rok za dostavu ne teče dok traje nedostupnost, odnosno dok Naručitelj produlji rok za dostavu sukladno članku 240. Zakona.</w:t>
      </w:r>
    </w:p>
    <w:p w:rsidR="0064265E" w:rsidRDefault="0064265E" w:rsidP="00474E30">
      <w:pPr>
        <w:pStyle w:val="Bezproreda"/>
        <w:rPr>
          <w:rFonts w:eastAsia="Calibri"/>
        </w:rPr>
      </w:pPr>
      <w:r w:rsidRPr="00661FC7">
        <w:rPr>
          <w:rFonts w:eastAsia="Calibri"/>
        </w:rPr>
        <w:t xml:space="preserve">Nedostupnost tijekom roka za dostavu ponuda postoji ako zbog tehničkih ili drugih razloga na strani EOJN </w:t>
      </w:r>
      <w:r>
        <w:rPr>
          <w:rFonts w:eastAsia="Calibri"/>
        </w:rPr>
        <w:t xml:space="preserve"> </w:t>
      </w:r>
      <w:r w:rsidRPr="00661FC7">
        <w:rPr>
          <w:rFonts w:eastAsia="Calibri"/>
        </w:rPr>
        <w:t xml:space="preserve">RH tijekom četiri sata prije isteka roka za dostavu nije moguće: </w:t>
      </w:r>
    </w:p>
    <w:p w:rsidR="00474E30" w:rsidRPr="00661FC7" w:rsidRDefault="00474E30" w:rsidP="00474E30">
      <w:pPr>
        <w:pStyle w:val="Bezproreda"/>
        <w:rPr>
          <w:rFonts w:eastAsia="Calibri"/>
        </w:rPr>
      </w:pPr>
    </w:p>
    <w:p w:rsidR="0064265E" w:rsidRPr="00661FC7" w:rsidRDefault="0064265E" w:rsidP="00474E30">
      <w:pPr>
        <w:pStyle w:val="Bezproreda"/>
        <w:rPr>
          <w:rFonts w:eastAsia="Calibri" w:cs="Calibri"/>
          <w:bCs/>
        </w:rPr>
      </w:pPr>
      <w:r w:rsidRPr="00661FC7">
        <w:rPr>
          <w:rFonts w:eastAsia="Calibri" w:cs="Calibri"/>
          <w:bCs/>
        </w:rPr>
        <w:tab/>
        <w:t xml:space="preserve">1. priložiti bilo koji dokument u podržanom formatu, uključujući troškovnik, </w:t>
      </w:r>
    </w:p>
    <w:p w:rsidR="0064265E" w:rsidRPr="00661FC7" w:rsidRDefault="0064265E" w:rsidP="00474E30">
      <w:pPr>
        <w:pStyle w:val="Bezproreda"/>
        <w:rPr>
          <w:rFonts w:eastAsia="Calibri" w:cs="Calibri"/>
          <w:bCs/>
        </w:rPr>
      </w:pPr>
      <w:r w:rsidRPr="00661FC7">
        <w:rPr>
          <w:rFonts w:eastAsia="Calibri" w:cs="Calibri"/>
          <w:bCs/>
        </w:rPr>
        <w:tab/>
        <w:t>2. kreirati ili priložiti uvez ponude,</w:t>
      </w:r>
    </w:p>
    <w:p w:rsidR="0064265E" w:rsidRDefault="0064265E" w:rsidP="00474E30">
      <w:pPr>
        <w:pStyle w:val="Bezproreda"/>
        <w:rPr>
          <w:rFonts w:eastAsia="Calibri" w:cs="Calibri"/>
          <w:bCs/>
        </w:rPr>
      </w:pPr>
      <w:r w:rsidRPr="00661FC7">
        <w:rPr>
          <w:rFonts w:eastAsia="Calibri" w:cs="Calibri"/>
          <w:bCs/>
        </w:rPr>
        <w:tab/>
        <w:t xml:space="preserve">3. dostaviti ponudu. </w:t>
      </w:r>
    </w:p>
    <w:p w:rsidR="00474E30" w:rsidRPr="00661FC7" w:rsidRDefault="00474E30" w:rsidP="00474E30">
      <w:pPr>
        <w:pStyle w:val="Bezproreda"/>
        <w:rPr>
          <w:rFonts w:eastAsia="Calibri" w:cs="Calibri"/>
          <w:bCs/>
        </w:rPr>
      </w:pPr>
    </w:p>
    <w:p w:rsidR="0064265E" w:rsidRPr="00661FC7" w:rsidRDefault="0064265E" w:rsidP="00474E30">
      <w:pPr>
        <w:pStyle w:val="Bezproreda"/>
        <w:rPr>
          <w:rFonts w:eastAsia="Calibri"/>
        </w:rPr>
      </w:pPr>
      <w:r w:rsidRPr="00661FC7">
        <w:rPr>
          <w:rFonts w:eastAsia="Calibri"/>
        </w:rPr>
        <w:t>Nedostupnost, naručitelj ili gospodarski subjekt dužan je prijaviti Službi za pomoć EOJN RH pri Narodnim</w:t>
      </w:r>
      <w:r>
        <w:rPr>
          <w:rFonts w:eastAsia="Calibri"/>
        </w:rPr>
        <w:t xml:space="preserve"> </w:t>
      </w:r>
      <w:r w:rsidRPr="00661FC7">
        <w:rPr>
          <w:rFonts w:eastAsia="Calibri"/>
        </w:rPr>
        <w:t>novinama d.d. od ponedjeljka do subote u vremenu od 6:00 do 20:00 sati. Po zaprimanju prijave, Narodne novine d.d. će istu provjeriti te u slučaju utvrđene nedostupnosti obvezne su o tome bez odgode:</w:t>
      </w:r>
    </w:p>
    <w:p w:rsidR="0064265E" w:rsidRPr="00661FC7" w:rsidRDefault="0064265E" w:rsidP="00474E30">
      <w:pPr>
        <w:pStyle w:val="Bezproreda"/>
        <w:rPr>
          <w:rFonts w:eastAsia="Calibri"/>
        </w:rPr>
      </w:pPr>
      <w:r w:rsidRPr="00661FC7">
        <w:rPr>
          <w:rFonts w:eastAsia="Calibri"/>
        </w:rPr>
        <w:tab/>
        <w:t>1. obavijestiti putem elektroničke pošte zainteresirane gospodarske subjekte i Naručitelja u postupku javne nabave, ako je moguće</w:t>
      </w:r>
    </w:p>
    <w:p w:rsidR="0064265E" w:rsidRPr="00661FC7" w:rsidRDefault="0064265E" w:rsidP="00474E30">
      <w:pPr>
        <w:pStyle w:val="Bezproreda"/>
        <w:rPr>
          <w:rFonts w:eastAsia="Calibri"/>
        </w:rPr>
      </w:pPr>
      <w:r w:rsidRPr="00661FC7">
        <w:rPr>
          <w:rFonts w:eastAsia="Calibri"/>
        </w:rPr>
        <w:tab/>
        <w:t>2. obavijestiti putem elektroničke pošte središnje tijelo državne uprave nadležno za politiku javne nabave i</w:t>
      </w:r>
    </w:p>
    <w:p w:rsidR="00474E30" w:rsidRPr="009041F3" w:rsidRDefault="0064265E" w:rsidP="009041F3">
      <w:pPr>
        <w:pStyle w:val="Bezproreda"/>
        <w:rPr>
          <w:rFonts w:eastAsia="Calibri"/>
        </w:rPr>
      </w:pPr>
      <w:r w:rsidRPr="00661FC7">
        <w:rPr>
          <w:rFonts w:eastAsia="Calibri"/>
        </w:rPr>
        <w:tab/>
        <w:t>3. objaviti obavijest o nedostupnosti EOJN</w:t>
      </w:r>
      <w:r w:rsidR="009041F3">
        <w:rPr>
          <w:rFonts w:eastAsia="Calibri"/>
        </w:rPr>
        <w:t xml:space="preserve"> RH na internetskim stranicama.</w:t>
      </w:r>
    </w:p>
    <w:p w:rsidR="0064265E" w:rsidRDefault="0064265E" w:rsidP="00474E30">
      <w:pPr>
        <w:pStyle w:val="Bezproreda"/>
        <w:rPr>
          <w:rFonts w:eastAsia="Calibri"/>
        </w:rPr>
      </w:pPr>
      <w:r w:rsidRPr="00661FC7">
        <w:rPr>
          <w:rFonts w:eastAsia="Calibri"/>
        </w:rPr>
        <w:t xml:space="preserve">Iznimno, ako se nedostupnost otkloni u roku kradem od 30 minuta od zaprimanja prijave te ako je od </w:t>
      </w:r>
    </w:p>
    <w:p w:rsidR="0064265E" w:rsidRPr="00661FC7" w:rsidRDefault="0064265E" w:rsidP="00474E30">
      <w:pPr>
        <w:pStyle w:val="Bezproreda"/>
        <w:rPr>
          <w:rFonts w:eastAsia="Calibri"/>
        </w:rPr>
      </w:pPr>
      <w:r w:rsidRPr="00661FC7">
        <w:rPr>
          <w:rFonts w:eastAsia="Calibri"/>
        </w:rPr>
        <w:t xml:space="preserve">otklanjanja preostalo najmanje četiri sata do isteka roka za dostavu, smatra se da nedostupnost nije nastupila. </w:t>
      </w:r>
    </w:p>
    <w:p w:rsidR="0064265E" w:rsidRDefault="0064265E" w:rsidP="00474E30">
      <w:pPr>
        <w:pStyle w:val="Bezproreda"/>
        <w:rPr>
          <w:rFonts w:eastAsia="Calibri"/>
        </w:rPr>
      </w:pPr>
      <w:r w:rsidRPr="00661FC7">
        <w:rPr>
          <w:rFonts w:eastAsia="Calibri"/>
        </w:rPr>
        <w:t xml:space="preserve">Ako se utvrdi nedostupnost EOJN RH rok za dostavu ne teče dok se ista ne otkloni. Nakon otklanjanja </w:t>
      </w:r>
    </w:p>
    <w:p w:rsidR="0064265E" w:rsidRDefault="0064265E" w:rsidP="00474E30">
      <w:pPr>
        <w:pStyle w:val="Bezproreda"/>
        <w:rPr>
          <w:rFonts w:eastAsia="Calibri"/>
        </w:rPr>
      </w:pPr>
      <w:r w:rsidRPr="00661FC7">
        <w:rPr>
          <w:rFonts w:eastAsia="Calibri"/>
        </w:rPr>
        <w:t xml:space="preserve">nedostupnosti EOJN RH, Narodne novine d.d. obvezne su bez odgode postupiti analogno članku 34. stavku 2. točkama 1., 2. i 3. Pravilnika. </w:t>
      </w:r>
    </w:p>
    <w:p w:rsidR="0064265E" w:rsidRDefault="0064265E" w:rsidP="00474E30">
      <w:pPr>
        <w:pStyle w:val="Bezproreda"/>
        <w:rPr>
          <w:rFonts w:eastAsia="Calibri"/>
        </w:rPr>
      </w:pPr>
      <w:r w:rsidRPr="00661FC7">
        <w:rPr>
          <w:rFonts w:eastAsia="Calibri"/>
        </w:rPr>
        <w:t>Nakon zaprimanja obavijesti Naručitelj je obvezan produžiti rok za dostavu za najmanje četiri dana od dana</w:t>
      </w:r>
      <w:r>
        <w:rPr>
          <w:rFonts w:eastAsia="Calibri"/>
        </w:rPr>
        <w:t xml:space="preserve"> </w:t>
      </w:r>
      <w:r w:rsidRPr="00661FC7">
        <w:rPr>
          <w:rFonts w:eastAsia="Calibri"/>
        </w:rPr>
        <w:t>slanja ispravka poziva na nadmetanje ili ispravka poziva na dostavu ponuda. U slučaju da Naručitelj zaustavi</w:t>
      </w:r>
      <w:r>
        <w:rPr>
          <w:rFonts w:eastAsia="Calibri"/>
        </w:rPr>
        <w:t xml:space="preserve"> </w:t>
      </w:r>
      <w:r w:rsidRPr="00661FC7">
        <w:rPr>
          <w:rFonts w:eastAsia="Calibri"/>
        </w:rPr>
        <w:t xml:space="preserve">postupak javne nabave povodom izjavljene žalbe na dokumentaciju ili poništi postupak javne nabave prije isteka </w:t>
      </w:r>
      <w:r>
        <w:rPr>
          <w:rFonts w:eastAsia="Calibri"/>
        </w:rPr>
        <w:t xml:space="preserve"> </w:t>
      </w:r>
      <w:r w:rsidRPr="00661FC7">
        <w:rPr>
          <w:rFonts w:eastAsia="Calibri"/>
        </w:rPr>
        <w:t>roka za dostavu ponuda, za sve ponude koje su u međuvremenu dostavljene elektronički, EOJN trajno će onemogućiti pristup tim ponudama čime će se osigurati da nitko nema uvid u sadržaj dostavljenih ponuda. U slučaju da se postupak nastavi, ponuditelj će morati ponovno dostaviti svoje ponude.</w:t>
      </w:r>
    </w:p>
    <w:p w:rsidR="00474E30" w:rsidRPr="00661FC7" w:rsidRDefault="00474E30" w:rsidP="00474E30">
      <w:pPr>
        <w:pStyle w:val="Bezproreda"/>
        <w:rPr>
          <w:rFonts w:eastAsia="Calibri"/>
        </w:rPr>
      </w:pPr>
    </w:p>
    <w:p w:rsidR="0064265E" w:rsidRPr="00D27AA9" w:rsidRDefault="0064265E" w:rsidP="00D27AA9">
      <w:pPr>
        <w:pStyle w:val="Bezproreda"/>
        <w:rPr>
          <w:rFonts w:eastAsia="Calibri"/>
          <w:b/>
        </w:rPr>
      </w:pPr>
      <w:r w:rsidRPr="00D27AA9">
        <w:rPr>
          <w:rFonts w:eastAsia="Calibri"/>
          <w:b/>
        </w:rPr>
        <w:t xml:space="preserve">           6.2.4.  Način dostave ponude ili njezinih dijelova sredstvima komunikacije koja nisu </w:t>
      </w:r>
    </w:p>
    <w:p w:rsidR="0064265E" w:rsidRPr="00D27AA9" w:rsidRDefault="0064265E" w:rsidP="00D27AA9">
      <w:pPr>
        <w:pStyle w:val="Bezproreda"/>
        <w:rPr>
          <w:rFonts w:eastAsia="Calibri"/>
          <w:b/>
        </w:rPr>
      </w:pPr>
      <w:r w:rsidRPr="00D27AA9">
        <w:rPr>
          <w:rFonts w:eastAsia="Calibri"/>
          <w:b/>
        </w:rPr>
        <w:t xml:space="preserve">                       elektronička</w:t>
      </w:r>
    </w:p>
    <w:p w:rsidR="0064265E" w:rsidRPr="00661FC7" w:rsidRDefault="0064265E" w:rsidP="00474E30">
      <w:pPr>
        <w:pStyle w:val="Bezproreda"/>
        <w:ind w:firstLine="708"/>
        <w:rPr>
          <w:rFonts w:eastAsia="Calibri"/>
        </w:rPr>
      </w:pPr>
      <w:r w:rsidRPr="00661FC7">
        <w:rPr>
          <w:rFonts w:eastAsia="Calibri"/>
        </w:rPr>
        <w:t>Sukladno članku 60. Zakona, elektronička sredstva komunikacije nisu obvezna ako:</w:t>
      </w:r>
    </w:p>
    <w:p w:rsidR="0064265E" w:rsidRPr="00661FC7" w:rsidRDefault="0064265E" w:rsidP="00474E30">
      <w:pPr>
        <w:pStyle w:val="Bezproreda"/>
        <w:rPr>
          <w:rFonts w:eastAsia="Calibri"/>
        </w:rPr>
      </w:pPr>
      <w:r w:rsidRPr="00661FC7">
        <w:rPr>
          <w:rFonts w:eastAsia="Calibri"/>
        </w:rPr>
        <w:tab/>
        <w:t>1. bi zbog specijalizirane prirode nabave korištenje elektroničkih sredstava komunikacije zahtijevalo</w:t>
      </w:r>
      <w:r>
        <w:rPr>
          <w:rFonts w:eastAsia="Calibri"/>
        </w:rPr>
        <w:t xml:space="preserve"> </w:t>
      </w:r>
      <w:r w:rsidRPr="00661FC7">
        <w:rPr>
          <w:rFonts w:eastAsia="Calibri"/>
        </w:rPr>
        <w:t>posebne alate, opremu ili formate datoteka koji nisu opće dostupni ili nisu podržani kroz opće dostupne aplikacije,</w:t>
      </w:r>
    </w:p>
    <w:p w:rsidR="0064265E" w:rsidRPr="00661FC7" w:rsidRDefault="0064265E" w:rsidP="00474E30">
      <w:pPr>
        <w:pStyle w:val="Bezproreda"/>
        <w:rPr>
          <w:rFonts w:eastAsia="Calibri"/>
        </w:rPr>
      </w:pPr>
      <w:r w:rsidRPr="00661FC7">
        <w:rPr>
          <w:rFonts w:eastAsia="Calibri"/>
        </w:rPr>
        <w:tab/>
        <w:t>2. aplikacije koje podržavaju formate datoteka prikladne za opis ponuda koriste formate datoteka koji se ne mogu obraditi bilo kojom drugom otvorenom ili opće dostupnom aplikacijom ili se na njih primjenjuje sustav</w:t>
      </w:r>
      <w:r>
        <w:rPr>
          <w:rFonts w:eastAsia="Calibri"/>
        </w:rPr>
        <w:t xml:space="preserve"> </w:t>
      </w:r>
      <w:r w:rsidRPr="00661FC7">
        <w:rPr>
          <w:rFonts w:eastAsia="Calibri"/>
        </w:rPr>
        <w:t>zaštite vlasničke licencije te ih Naručitelj ne može preuzimati niti ih koristiti na daljinu,</w:t>
      </w:r>
    </w:p>
    <w:p w:rsidR="0064265E" w:rsidRPr="00661FC7" w:rsidRDefault="0064265E" w:rsidP="00474E30">
      <w:pPr>
        <w:pStyle w:val="Bezproreda"/>
        <w:rPr>
          <w:rFonts w:eastAsia="Calibri"/>
        </w:rPr>
      </w:pPr>
      <w:r w:rsidRPr="00661FC7">
        <w:rPr>
          <w:rFonts w:eastAsia="Calibri"/>
        </w:rPr>
        <w:lastRenderedPageBreak/>
        <w:tab/>
        <w:t>3. bi korištenje elektroničkih sredstava komunikacije zahtijevalo specijaliziranu uredsku opremu koja nije široko dostupna naručiteljima,</w:t>
      </w:r>
    </w:p>
    <w:p w:rsidR="0064265E" w:rsidRPr="00661FC7" w:rsidRDefault="0064265E" w:rsidP="00474E30">
      <w:pPr>
        <w:pStyle w:val="Bezproreda"/>
        <w:rPr>
          <w:rFonts w:eastAsia="Calibri"/>
        </w:rPr>
      </w:pPr>
      <w:r w:rsidRPr="00661FC7">
        <w:rPr>
          <w:rFonts w:eastAsia="Calibri"/>
        </w:rPr>
        <w:tab/>
        <w:t xml:space="preserve">4. se određeni predmeti kao što su uzorci, makete i slično ne mogu dostaviti elektroničkim sredstvima </w:t>
      </w:r>
      <w:r>
        <w:rPr>
          <w:rFonts w:eastAsia="Calibri"/>
        </w:rPr>
        <w:t xml:space="preserve"> </w:t>
      </w:r>
      <w:r w:rsidRPr="00661FC7">
        <w:rPr>
          <w:rFonts w:eastAsia="Calibri"/>
        </w:rPr>
        <w:t>komunikacije,</w:t>
      </w:r>
    </w:p>
    <w:p w:rsidR="0064265E" w:rsidRPr="00661FC7" w:rsidRDefault="0064265E" w:rsidP="00474E30">
      <w:pPr>
        <w:pStyle w:val="Bezproreda"/>
        <w:rPr>
          <w:rFonts w:eastAsia="Calibri"/>
        </w:rPr>
      </w:pPr>
      <w:r w:rsidRPr="00661FC7">
        <w:rPr>
          <w:rFonts w:eastAsia="Calibri"/>
        </w:rPr>
        <w:tab/>
        <w:t>5. izvornike dokumenata ili dokaza nije moguće dostaviti elektroničkim sredstvima komunikacije,</w:t>
      </w:r>
    </w:p>
    <w:p w:rsidR="0064265E" w:rsidRDefault="0064265E" w:rsidP="00474E30">
      <w:pPr>
        <w:pStyle w:val="Bezproreda"/>
        <w:rPr>
          <w:rFonts w:eastAsia="Calibri"/>
        </w:rPr>
      </w:pPr>
      <w:r w:rsidRPr="00661FC7">
        <w:rPr>
          <w:rFonts w:eastAsia="Calibri"/>
        </w:rPr>
        <w:tab/>
        <w:t>6. se na nabavu primjenjuje propis kojim se uređuje javna nabava za potrebe obrane i sigurnosti ili propis</w:t>
      </w:r>
      <w:r>
        <w:rPr>
          <w:rFonts w:eastAsia="Calibri"/>
        </w:rPr>
        <w:t xml:space="preserve"> </w:t>
      </w:r>
      <w:r w:rsidRPr="00661FC7">
        <w:rPr>
          <w:rFonts w:eastAsia="Calibri"/>
        </w:rPr>
        <w:t>kojim se uređuje javna nabava za potrebe diplomatskih misija i konzularnih ureda R</w:t>
      </w:r>
      <w:r w:rsidR="00304BD0">
        <w:rPr>
          <w:rFonts w:eastAsia="Calibri"/>
        </w:rPr>
        <w:t>epublike Hrvatske u inozemstvu.</w:t>
      </w:r>
    </w:p>
    <w:p w:rsidR="0064265E" w:rsidRDefault="0064265E" w:rsidP="00474E30">
      <w:pPr>
        <w:pStyle w:val="Bezproreda"/>
        <w:rPr>
          <w:rFonts w:eastAsia="Calibri"/>
        </w:rPr>
      </w:pPr>
      <w:r w:rsidRPr="00661FC7">
        <w:rPr>
          <w:rFonts w:eastAsia="Calibri"/>
        </w:rPr>
        <w:t xml:space="preserve">Komunikacija se odvija putem ovlaštenog pružatelja poštanskih usluga ili druge odgovarajuće kurirske </w:t>
      </w:r>
      <w:r>
        <w:rPr>
          <w:rFonts w:eastAsia="Calibri"/>
        </w:rPr>
        <w:t xml:space="preserve">  </w:t>
      </w:r>
    </w:p>
    <w:p w:rsidR="0064265E" w:rsidRDefault="0064265E" w:rsidP="00474E30">
      <w:pPr>
        <w:pStyle w:val="Bezproreda"/>
        <w:rPr>
          <w:rFonts w:eastAsia="Calibri"/>
        </w:rPr>
      </w:pPr>
      <w:r w:rsidRPr="00661FC7">
        <w:rPr>
          <w:rFonts w:eastAsia="Calibri"/>
        </w:rPr>
        <w:t xml:space="preserve">službe, telefaksom ili njihovim kombiniranjem s elektroničkim sredstvima. </w:t>
      </w:r>
    </w:p>
    <w:p w:rsidR="0064265E" w:rsidRDefault="0064265E" w:rsidP="00474E30">
      <w:pPr>
        <w:pStyle w:val="Bezproreda"/>
        <w:rPr>
          <w:rFonts w:eastAsia="Calibri"/>
        </w:rPr>
      </w:pPr>
      <w:r w:rsidRPr="00661FC7">
        <w:rPr>
          <w:rFonts w:eastAsia="Calibri"/>
        </w:rPr>
        <w:t xml:space="preserve">Stoga, ponuditelji u papirnatom obliku, u roku za dostavu ponuda, dostavljaju izvornike dokumenata ili dokaza koje nije moguće dostaviti elektroničkim sredstvima komunikacije, poput jamstva za ozbiljnost ponude. </w:t>
      </w:r>
      <w:r>
        <w:rPr>
          <w:rFonts w:eastAsia="Calibri"/>
        </w:rPr>
        <w:t xml:space="preserve">   </w:t>
      </w:r>
    </w:p>
    <w:p w:rsidR="0064265E" w:rsidRPr="00661FC7" w:rsidRDefault="0064265E" w:rsidP="00474E30">
      <w:pPr>
        <w:pStyle w:val="Bezproreda"/>
        <w:rPr>
          <w:rFonts w:eastAsia="Calibri"/>
        </w:rPr>
      </w:pPr>
      <w:r>
        <w:rPr>
          <w:rFonts w:eastAsia="Calibri"/>
        </w:rPr>
        <w:t xml:space="preserve"> </w:t>
      </w:r>
      <w:r w:rsidRPr="00661FC7">
        <w:rPr>
          <w:rFonts w:eastAsia="Calibri"/>
        </w:rPr>
        <w:t xml:space="preserve">Dio ponude koji se dostavlja sredstvima koja nisu elektronička, dostavlja se u zatvorenoj omotnici na adresu </w:t>
      </w:r>
      <w:r>
        <w:rPr>
          <w:rFonts w:eastAsia="Calibri"/>
        </w:rPr>
        <w:t xml:space="preserve"> </w:t>
      </w:r>
      <w:r w:rsidRPr="00661FC7">
        <w:rPr>
          <w:rFonts w:eastAsia="Calibri"/>
        </w:rPr>
        <w:t xml:space="preserve">Naručitelja. </w:t>
      </w:r>
    </w:p>
    <w:p w:rsidR="0064265E" w:rsidRDefault="0064265E" w:rsidP="00474E30">
      <w:pPr>
        <w:pStyle w:val="Bezproreda"/>
        <w:rPr>
          <w:rFonts w:eastAsia="Calibri"/>
        </w:rPr>
      </w:pPr>
      <w:r w:rsidRPr="00661FC7">
        <w:rPr>
          <w:rFonts w:eastAsia="Calibri"/>
        </w:rPr>
        <w:t xml:space="preserve">Na omotnici mora biti naznačeno: </w:t>
      </w:r>
    </w:p>
    <w:p w:rsidR="00B948BB" w:rsidRDefault="0064265E" w:rsidP="00474E30">
      <w:pPr>
        <w:pStyle w:val="Bezproreda"/>
        <w:rPr>
          <w:rFonts w:eastAsia="Calibri"/>
        </w:rPr>
      </w:pPr>
      <w:r w:rsidRPr="00661FC7">
        <w:rPr>
          <w:rFonts w:eastAsia="Calibri"/>
        </w:rPr>
        <w:t xml:space="preserve">Na prednjoj strani: </w:t>
      </w:r>
      <w:r w:rsidR="00B948BB">
        <w:rPr>
          <w:rFonts w:eastAsia="Calibri"/>
        </w:rPr>
        <w:t xml:space="preserve"> </w:t>
      </w:r>
      <w:r w:rsidRPr="00661FC7">
        <w:rPr>
          <w:rFonts w:eastAsia="Calibri"/>
        </w:rPr>
        <w:t>Specijalna bolnica za ortopediju, Zadar</w:t>
      </w:r>
      <w:r w:rsidR="00B948BB">
        <w:rPr>
          <w:rFonts w:eastAsia="Calibri"/>
        </w:rPr>
        <w:t>ska 62, 23 210 Biograd na Moru,</w:t>
      </w:r>
    </w:p>
    <w:p w:rsidR="0064265E" w:rsidRPr="000D0F5F" w:rsidRDefault="0064265E" w:rsidP="00474E30">
      <w:pPr>
        <w:pStyle w:val="Bezproreda"/>
        <w:rPr>
          <w:rFonts w:eastAsia="Calibri"/>
        </w:rPr>
      </w:pPr>
      <w:r>
        <w:rPr>
          <w:rFonts w:eastAsia="Calibri"/>
        </w:rPr>
        <w:t>P</w:t>
      </w:r>
      <w:r w:rsidRPr="00661FC7">
        <w:rPr>
          <w:rFonts w:eastAsia="Calibri"/>
        </w:rPr>
        <w:t>redmet nabave:</w:t>
      </w:r>
      <w:r w:rsidRPr="00661FC7">
        <w:t xml:space="preserve"> </w:t>
      </w:r>
      <w:r w:rsidRPr="000D0F5F">
        <w:rPr>
          <w:rFonts w:cstheme="minorHAnsi"/>
          <w:b/>
        </w:rPr>
        <w:t>REKONSTRUKCIJA SJEVEROZAPADNOG KRILA DRUGOG KATA BOLNIČKE ZGRADE</w:t>
      </w:r>
    </w:p>
    <w:p w:rsidR="0064265E" w:rsidRPr="000D0F5F" w:rsidRDefault="0064265E" w:rsidP="00474E30">
      <w:pPr>
        <w:pStyle w:val="Bezproreda"/>
        <w:rPr>
          <w:rFonts w:eastAsia="Calibri"/>
        </w:rPr>
      </w:pPr>
      <w:r w:rsidRPr="000D0F5F">
        <w:rPr>
          <w:rFonts w:eastAsia="Calibri"/>
        </w:rPr>
        <w:t xml:space="preserve">Evidencijski broj nabave:  </w:t>
      </w:r>
      <w:r w:rsidR="00F31415">
        <w:rPr>
          <w:rFonts w:eastAsia="Calibri"/>
        </w:rPr>
        <w:t>5</w:t>
      </w:r>
      <w:r w:rsidRPr="000D0F5F">
        <w:rPr>
          <w:rFonts w:eastAsia="Calibri"/>
        </w:rPr>
        <w:t>/2018 ''dio/dijelovi ponude koji se dostavljaju  odvojeno''</w:t>
      </w:r>
    </w:p>
    <w:p w:rsidR="0064265E" w:rsidRPr="00661FC7" w:rsidRDefault="0064265E" w:rsidP="00474E30">
      <w:pPr>
        <w:pStyle w:val="Bezproreda"/>
        <w:rPr>
          <w:rFonts w:eastAsia="Calibri"/>
        </w:rPr>
      </w:pPr>
      <w:r w:rsidRPr="00661FC7">
        <w:rPr>
          <w:rFonts w:eastAsia="Calibri"/>
        </w:rPr>
        <w:t>"NE OTVARAJ"</w:t>
      </w:r>
    </w:p>
    <w:p w:rsidR="0064265E" w:rsidRDefault="0064265E" w:rsidP="00474E30">
      <w:pPr>
        <w:pStyle w:val="Bezproreda"/>
        <w:rPr>
          <w:rFonts w:eastAsia="Calibri"/>
        </w:rPr>
      </w:pPr>
      <w:r w:rsidRPr="00661FC7">
        <w:rPr>
          <w:rFonts w:eastAsia="Calibri"/>
        </w:rPr>
        <w:t>Na poleđini: Naziv i adresa ponuditelja.</w:t>
      </w:r>
    </w:p>
    <w:p w:rsidR="00474E30" w:rsidRDefault="00474E30" w:rsidP="00474E30">
      <w:pPr>
        <w:pStyle w:val="Bezproreda"/>
        <w:rPr>
          <w:rFonts w:eastAsia="Calibri"/>
        </w:rPr>
      </w:pPr>
    </w:p>
    <w:p w:rsidR="0064265E" w:rsidRPr="00661FC7" w:rsidRDefault="0064265E" w:rsidP="00474E30">
      <w:pPr>
        <w:pStyle w:val="Bezproreda"/>
        <w:rPr>
          <w:rFonts w:eastAsia="Calibri"/>
        </w:rPr>
      </w:pPr>
      <w:r w:rsidRPr="00661FC7">
        <w:rPr>
          <w:rFonts w:eastAsia="Calibri"/>
        </w:rPr>
        <w:t>Dijelovi ponude koji se dostavljaju sredstvima komunikacije koja nisu elekt</w:t>
      </w:r>
      <w:r>
        <w:rPr>
          <w:rFonts w:eastAsia="Calibri"/>
        </w:rPr>
        <w:t xml:space="preserve">ronička moraju biti dostavljeni </w:t>
      </w:r>
      <w:r w:rsidRPr="00661FC7">
        <w:rPr>
          <w:rFonts w:eastAsia="Calibri"/>
        </w:rPr>
        <w:t>prije isteka roka za dostavu ponuda te se u tom slučaju ponuda smatra dostavl</w:t>
      </w:r>
      <w:r>
        <w:rPr>
          <w:rFonts w:eastAsia="Calibri"/>
        </w:rPr>
        <w:t xml:space="preserve">jenom u trenutku dostave ponude </w:t>
      </w:r>
      <w:r w:rsidRPr="00661FC7">
        <w:rPr>
          <w:rFonts w:eastAsia="Calibri"/>
        </w:rPr>
        <w:t>elektroničkim sredstvima komunikacije.</w:t>
      </w:r>
    </w:p>
    <w:p w:rsidR="0064265E" w:rsidRDefault="0064265E" w:rsidP="00474E30">
      <w:pPr>
        <w:pStyle w:val="Bezproreda"/>
        <w:rPr>
          <w:rFonts w:eastAsia="Calibri"/>
        </w:rPr>
      </w:pPr>
      <w:r>
        <w:rPr>
          <w:rFonts w:eastAsia="Calibri"/>
          <w:b/>
        </w:rPr>
        <w:t xml:space="preserve"> </w:t>
      </w:r>
      <w:r w:rsidRPr="00661FC7">
        <w:rPr>
          <w:rFonts w:eastAsia="Calibri"/>
        </w:rPr>
        <w:t>Ponuda ili njezin dio koji su dostavljeni nakon isteka roka za dostavu ponuda ne upisuju se u upisnik o</w:t>
      </w:r>
      <w:r>
        <w:rPr>
          <w:rFonts w:eastAsia="Calibri"/>
        </w:rPr>
        <w:t xml:space="preserve"> </w:t>
      </w:r>
      <w:r w:rsidRPr="00661FC7">
        <w:rPr>
          <w:rFonts w:eastAsia="Calibri"/>
        </w:rPr>
        <w:t>zaprimanju ponuda te se neotvoreni vraćaju pošiljatelju bez odgode, a naručitelj je obvezan to navesti u zapisnik</w:t>
      </w:r>
      <w:r>
        <w:rPr>
          <w:rFonts w:eastAsia="Calibri"/>
        </w:rPr>
        <w:t xml:space="preserve">u </w:t>
      </w:r>
      <w:r w:rsidRPr="00661FC7">
        <w:rPr>
          <w:rFonts w:eastAsia="Calibri"/>
        </w:rPr>
        <w:t>o pregledu i ocjeni.</w:t>
      </w:r>
      <w:r w:rsidR="00B948BB">
        <w:rPr>
          <w:rFonts w:eastAsia="Calibri"/>
        </w:rPr>
        <w:t xml:space="preserve"> </w:t>
      </w:r>
    </w:p>
    <w:p w:rsidR="00474E30" w:rsidRPr="00661FC7" w:rsidRDefault="00474E30" w:rsidP="00474E30">
      <w:pPr>
        <w:pStyle w:val="Bezproreda"/>
        <w:rPr>
          <w:rFonts w:eastAsia="Calibri"/>
        </w:rPr>
      </w:pPr>
    </w:p>
    <w:p w:rsidR="0064265E" w:rsidRPr="00B948BB" w:rsidRDefault="0064265E" w:rsidP="00B948BB">
      <w:pPr>
        <w:pStyle w:val="Bezproreda"/>
        <w:rPr>
          <w:rFonts w:eastAsia="Calibri" w:cs="Calibri"/>
          <w:b/>
          <w:bCs/>
        </w:rPr>
      </w:pPr>
      <w:r w:rsidRPr="00B948BB">
        <w:rPr>
          <w:rStyle w:val="BezproredaChar"/>
          <w:b/>
        </w:rPr>
        <w:t xml:space="preserve">   6.3. Minimalni zahtjevi koje varijante ponude trebaju zadovoljiti, ako su</w:t>
      </w:r>
      <w:r w:rsidRPr="00B948BB">
        <w:rPr>
          <w:rFonts w:eastAsia="Calibri" w:cs="Calibri"/>
          <w:b/>
          <w:bCs/>
        </w:rPr>
        <w:t xml:space="preserve"> dopuštene, te posebni     </w:t>
      </w:r>
    </w:p>
    <w:p w:rsidR="0064265E" w:rsidRPr="0074765F" w:rsidRDefault="0064265E" w:rsidP="00B948BB">
      <w:pPr>
        <w:pStyle w:val="Bezproreda"/>
        <w:rPr>
          <w:rFonts w:eastAsia="Calibri" w:cs="Calibri"/>
          <w:b/>
          <w:bCs/>
        </w:rPr>
      </w:pPr>
      <w:r w:rsidRPr="00B948BB">
        <w:rPr>
          <w:rFonts w:eastAsia="Calibri" w:cs="Calibri"/>
          <w:b/>
          <w:bCs/>
        </w:rPr>
        <w:t xml:space="preserve">           zahtjevi za njihovo podnošenje</w:t>
      </w:r>
      <w:r w:rsidRPr="00661FC7">
        <w:rPr>
          <w:rFonts w:eastAsia="Calibri" w:cs="Calibri"/>
          <w:b/>
          <w:bCs/>
        </w:rPr>
        <w:t xml:space="preserve"> - </w:t>
      </w:r>
      <w:r w:rsidRPr="00661FC7">
        <w:rPr>
          <w:rFonts w:eastAsia="Calibri" w:cs="Calibri"/>
          <w:bCs/>
        </w:rPr>
        <w:t>Varijante ponuda nisu dopuštene.</w:t>
      </w:r>
    </w:p>
    <w:p w:rsidR="0064265E" w:rsidRPr="00661FC7" w:rsidRDefault="0064265E" w:rsidP="0064265E">
      <w:pPr>
        <w:pStyle w:val="Odlomakpopisa"/>
        <w:spacing w:line="200" w:lineRule="exact"/>
        <w:ind w:left="0"/>
        <w:jc w:val="both"/>
        <w:rPr>
          <w:rFonts w:cstheme="minorHAnsi"/>
          <w:color w:val="FF0000"/>
        </w:rPr>
      </w:pPr>
    </w:p>
    <w:p w:rsidR="0064265E" w:rsidRDefault="0064265E" w:rsidP="0064265E">
      <w:pPr>
        <w:pStyle w:val="Odlomakpopisa"/>
        <w:spacing w:line="200" w:lineRule="exact"/>
        <w:ind w:left="0"/>
        <w:jc w:val="both"/>
        <w:rPr>
          <w:rFonts w:cstheme="minorHAnsi"/>
          <w:b/>
        </w:rPr>
      </w:pPr>
      <w:r>
        <w:rPr>
          <w:rFonts w:cstheme="minorHAnsi"/>
          <w:color w:val="FF0000"/>
        </w:rPr>
        <w:t xml:space="preserve">  </w:t>
      </w:r>
      <w:r w:rsidRPr="00661FC7">
        <w:rPr>
          <w:rFonts w:cstheme="minorHAnsi"/>
          <w:color w:val="FF0000"/>
        </w:rPr>
        <w:t xml:space="preserve"> </w:t>
      </w:r>
      <w:r w:rsidRPr="00661FC7">
        <w:rPr>
          <w:rFonts w:cstheme="minorHAnsi"/>
          <w:b/>
        </w:rPr>
        <w:t>6.4. Način određivanja cijene ponude</w:t>
      </w:r>
    </w:p>
    <w:p w:rsidR="0064265E" w:rsidRPr="0074765F" w:rsidRDefault="0064265E" w:rsidP="00474E30">
      <w:pPr>
        <w:pStyle w:val="Bezproreda"/>
        <w:rPr>
          <w:b/>
        </w:rPr>
      </w:pPr>
      <w:r w:rsidRPr="0074765F">
        <w:t>Cijena ponude izražena je kao cijena bez poreza na dodanu vrijednost, porez na dodanu vrijednost (PDV) se iskazuje</w:t>
      </w:r>
      <w:r>
        <w:t xml:space="preserve"> </w:t>
      </w:r>
      <w:r w:rsidRPr="0074765F">
        <w:t>zasebno, iza (ispod) cijene ponude.</w:t>
      </w:r>
    </w:p>
    <w:p w:rsidR="0064265E" w:rsidRDefault="0064265E" w:rsidP="00474E30">
      <w:pPr>
        <w:pStyle w:val="Bezproreda"/>
      </w:pPr>
      <w:r>
        <w:t xml:space="preserve"> </w:t>
      </w:r>
      <w:r w:rsidRPr="0074765F">
        <w:t>U cijenu ponude bez PDV-a moraju biti uračunati svi troškovi i popusti.</w:t>
      </w:r>
    </w:p>
    <w:p w:rsidR="0064265E" w:rsidRPr="00D27AA9" w:rsidRDefault="0064265E" w:rsidP="00474E30">
      <w:pPr>
        <w:pStyle w:val="Bezproreda"/>
      </w:pPr>
      <w:r w:rsidRPr="0074765F">
        <w:t xml:space="preserve"> Jedinična cijena </w:t>
      </w:r>
      <w:r w:rsidRPr="00D27AA9">
        <w:t xml:space="preserve">stavke troškovnika treba obuhvatiti sav rad, materijal, transport,  sve poreze i prireze (osim PDV-a), te eventualni popusti. Jediničnom cijenom trebaju biti obuhvaćeni svi pripremni i završni radovi, postrojenja, potrebne prostorije i instalacije, završni radovi, čišćenje okoliša i uređenje mjesta izvođenja radova. Sva atestiranja i </w:t>
      </w:r>
      <w:proofErr w:type="spellStart"/>
      <w:r w:rsidRPr="00D27AA9">
        <w:t>parametriranja</w:t>
      </w:r>
      <w:proofErr w:type="spellEnd"/>
      <w:r w:rsidRPr="00D27AA9">
        <w:t xml:space="preserve">, </w:t>
      </w:r>
      <w:r w:rsidRPr="009041F3">
        <w:rPr>
          <w:b/>
        </w:rPr>
        <w:t>odnosno</w:t>
      </w:r>
      <w:r w:rsidRPr="00D27AA9">
        <w:t xml:space="preserve"> sve troškove izvođača radova do uspješne primopredaje s uporabnom dozvolom.</w:t>
      </w:r>
    </w:p>
    <w:p w:rsidR="0064265E" w:rsidRPr="0074765F" w:rsidRDefault="0064265E" w:rsidP="00474E30">
      <w:pPr>
        <w:pStyle w:val="Bezproreda"/>
      </w:pPr>
      <w:r w:rsidRPr="0074765F">
        <w:t>Ponuditelj je obvezan popuniti troškovnik na kojem se ne smiju mijenjati količine i opis stavki troškovnika.</w:t>
      </w:r>
    </w:p>
    <w:p w:rsidR="0064265E" w:rsidRPr="0074765F" w:rsidRDefault="0064265E" w:rsidP="00474E30">
      <w:pPr>
        <w:pStyle w:val="Bezproreda"/>
      </w:pPr>
      <w:r w:rsidRPr="0074765F">
        <w:t>Iza cijene ponude i navedenog PDV-a ponuditelji su dužni upisati cijenu koju čine zbroj cijene i PDV.</w:t>
      </w:r>
    </w:p>
    <w:p w:rsidR="0064265E" w:rsidRPr="00334645" w:rsidRDefault="0064265E" w:rsidP="00474E30">
      <w:pPr>
        <w:pStyle w:val="Bezproreda"/>
      </w:pPr>
      <w:r w:rsidRPr="00334645">
        <w:t>Ukoliko ponuditelj nije u sustavu PDV-a, tada na Ponudbenom listu na mjestu predviđenom za upis cijene ponude s PDV-om upisuje isti iznos koji je upisan na mjestu predviđenom za upis cijene bez PDV- a, a mjesto za upis iznosa PDV-a ostavlja</w:t>
      </w:r>
      <w:r>
        <w:t xml:space="preserve"> </w:t>
      </w:r>
      <w:r w:rsidRPr="00334645">
        <w:t>prazno.</w:t>
      </w:r>
    </w:p>
    <w:p w:rsidR="0064265E" w:rsidRPr="00334645" w:rsidRDefault="0064265E" w:rsidP="00474E30">
      <w:pPr>
        <w:pStyle w:val="Bezproreda"/>
      </w:pPr>
      <w:r w:rsidRPr="00334645">
        <w:t>Sve troškove koji se pojave iznad deklariranih cijena ponuditelj snosi sam. Cijena ponude piše se brojkama.</w:t>
      </w:r>
    </w:p>
    <w:p w:rsidR="0064265E" w:rsidRPr="00334645" w:rsidRDefault="0064265E" w:rsidP="00474E30">
      <w:pPr>
        <w:pStyle w:val="Bezproreda"/>
      </w:pPr>
      <w:r w:rsidRPr="00334645">
        <w:lastRenderedPageBreak/>
        <w:t>Cijena ponude izražava se u hrvatskim kunama.</w:t>
      </w:r>
    </w:p>
    <w:p w:rsidR="0064265E" w:rsidRDefault="0064265E" w:rsidP="00474E30">
      <w:pPr>
        <w:pStyle w:val="Bezproreda"/>
      </w:pPr>
      <w:r w:rsidRPr="00334645">
        <w:t>Cijena ponude mora biti izražena u apsolutnom iznosu.</w:t>
      </w:r>
    </w:p>
    <w:p w:rsidR="0064265E" w:rsidRPr="00334645" w:rsidRDefault="0064265E" w:rsidP="00474E30">
      <w:pPr>
        <w:pStyle w:val="Bezproreda"/>
      </w:pPr>
      <w:r w:rsidRPr="00334645">
        <w:t xml:space="preserve">Cijene iz ponude su nepromjenjive za vrijeme trajanja Ugovora i obuhvaća </w:t>
      </w:r>
      <w:r w:rsidR="00474E30">
        <w:t>cjelokupni predmet nabave</w:t>
      </w:r>
      <w:r w:rsidRPr="00334645">
        <w:t xml:space="preserve"> radova.</w:t>
      </w:r>
    </w:p>
    <w:p w:rsidR="0064265E" w:rsidRPr="00661FC7" w:rsidRDefault="0064265E" w:rsidP="0064265E">
      <w:pPr>
        <w:pStyle w:val="Bezproreda"/>
        <w:jc w:val="both"/>
      </w:pPr>
    </w:p>
    <w:p w:rsidR="0064265E" w:rsidRPr="00661FC7" w:rsidRDefault="0064265E" w:rsidP="0064265E">
      <w:pPr>
        <w:pStyle w:val="Bezproreda"/>
        <w:jc w:val="both"/>
        <w:rPr>
          <w:b/>
        </w:rPr>
      </w:pPr>
      <w:r w:rsidRPr="00661FC7">
        <w:rPr>
          <w:b/>
        </w:rPr>
        <w:t>6.5. Valuta ponude</w:t>
      </w:r>
    </w:p>
    <w:p w:rsidR="0064265E" w:rsidRDefault="0064265E" w:rsidP="0064265E">
      <w:pPr>
        <w:pStyle w:val="Bezproreda"/>
        <w:jc w:val="both"/>
      </w:pPr>
      <w:r w:rsidRPr="00661FC7">
        <w:t>Sve ponuđene cijene moraju biti iskazane u kunama.</w:t>
      </w:r>
    </w:p>
    <w:p w:rsidR="00766EE0" w:rsidRPr="00766EE0" w:rsidRDefault="00766EE0" w:rsidP="00766EE0">
      <w:pPr>
        <w:autoSpaceDE w:val="0"/>
        <w:autoSpaceDN w:val="0"/>
        <w:adjustRightInd w:val="0"/>
        <w:spacing w:after="0" w:line="240" w:lineRule="auto"/>
        <w:rPr>
          <w:rFonts w:ascii="Calibri" w:hAnsi="Calibri" w:cs="Calibri"/>
          <w:color w:val="000000"/>
        </w:rPr>
      </w:pPr>
      <w:r w:rsidRPr="00766EE0">
        <w:rPr>
          <w:rFonts w:ascii="Calibri" w:hAnsi="Calibri" w:cs="Calibri"/>
          <w:color w:val="000000"/>
        </w:rPr>
        <w:t>Ako cijena najpovoljnije ponude bude veća od osiguranih sredstava za nabavu, Naručitelj može nakon isteka roka za dostavu ponude poništiti postupak javne nabave sukladno č</w:t>
      </w:r>
      <w:r w:rsidR="009041F3">
        <w:rPr>
          <w:rFonts w:ascii="Calibri" w:hAnsi="Calibri" w:cs="Calibri"/>
          <w:color w:val="000000"/>
        </w:rPr>
        <w:t>l. 298. St.1 točka 9. ZJN.</w:t>
      </w:r>
    </w:p>
    <w:p w:rsidR="00766EE0" w:rsidRPr="00661FC7" w:rsidRDefault="00766EE0" w:rsidP="0064265E">
      <w:pPr>
        <w:pStyle w:val="Bezproreda"/>
        <w:jc w:val="both"/>
      </w:pPr>
    </w:p>
    <w:p w:rsidR="0064265E" w:rsidRPr="00661FC7" w:rsidRDefault="0064265E" w:rsidP="0064265E">
      <w:pPr>
        <w:jc w:val="both"/>
        <w:rPr>
          <w:rFonts w:cs="Calibri"/>
        </w:rPr>
      </w:pPr>
      <w:r w:rsidRPr="00661FC7">
        <w:rPr>
          <w:rFonts w:eastAsia="Calibri" w:cs="Calibri"/>
          <w:b/>
          <w:bCs/>
        </w:rPr>
        <w:t>6.6. Kriterij za odabir ponude</w:t>
      </w:r>
    </w:p>
    <w:p w:rsidR="0064265E" w:rsidRPr="00661FC7" w:rsidRDefault="0064265E" w:rsidP="00474E30">
      <w:pPr>
        <w:pStyle w:val="Bezproreda"/>
      </w:pPr>
      <w:r w:rsidRPr="00661FC7">
        <w:t>Kriterij odabira ponude je ekonomski najpovoljnija ponuda, prema relativnom modelu ocjene ponuda.</w:t>
      </w:r>
    </w:p>
    <w:p w:rsidR="0064265E" w:rsidRPr="00C255C6" w:rsidRDefault="0064265E" w:rsidP="00474E30">
      <w:pPr>
        <w:pStyle w:val="Bezproreda"/>
        <w:rPr>
          <w:rFonts w:cstheme="minorHAnsi"/>
        </w:rPr>
      </w:pPr>
      <w:r w:rsidRPr="00C255C6">
        <w:rPr>
          <w:rFonts w:cstheme="minorHAnsi"/>
        </w:rPr>
        <w:t>Ako su dvije ili više valjanih ponuda jednako rangirane prema kriteriju za odabir ponude, temelj</w:t>
      </w:r>
      <w:r w:rsidR="009041F3">
        <w:rPr>
          <w:rFonts w:cstheme="minorHAnsi"/>
        </w:rPr>
        <w:t xml:space="preserve">em članka 302.stavak 3. ZJN </w:t>
      </w:r>
      <w:r w:rsidRPr="00C255C6">
        <w:rPr>
          <w:rFonts w:cstheme="minorHAnsi"/>
        </w:rPr>
        <w:t xml:space="preserve"> javni naručitelj odabrat će ponudu koja je zaprimljena ranije.</w:t>
      </w:r>
    </w:p>
    <w:p w:rsidR="0064265E" w:rsidRPr="00661FC7" w:rsidRDefault="0064265E" w:rsidP="0064265E">
      <w:pPr>
        <w:pStyle w:val="Tijeloteksta"/>
        <w:spacing w:before="6"/>
        <w:rPr>
          <w:rFonts w:asciiTheme="minorHAnsi" w:hAnsiTheme="minorHAnsi"/>
          <w:sz w:val="22"/>
          <w:szCs w:val="22"/>
        </w:rPr>
      </w:pPr>
    </w:p>
    <w:p w:rsidR="0064265E" w:rsidRPr="00E9431C" w:rsidRDefault="0064265E" w:rsidP="0064265E">
      <w:pPr>
        <w:pStyle w:val="Tijeloteksta"/>
        <w:spacing w:after="16"/>
        <w:ind w:left="180"/>
        <w:rPr>
          <w:rFonts w:asciiTheme="minorHAnsi" w:hAnsiTheme="minorHAnsi"/>
          <w:sz w:val="22"/>
          <w:szCs w:val="22"/>
        </w:rPr>
      </w:pPr>
      <w:r w:rsidRPr="00E9431C">
        <w:rPr>
          <w:rFonts w:asciiTheme="minorHAnsi" w:hAnsiTheme="minorHAnsi"/>
          <w:sz w:val="22"/>
          <w:szCs w:val="22"/>
        </w:rPr>
        <w:t>Kriteriji odabira i njihov relativni značaj prikazani su u tablici u nastavku.</w:t>
      </w:r>
    </w:p>
    <w:tbl>
      <w:tblPr>
        <w:tblStyle w:val="TableNormal"/>
        <w:tblW w:w="91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97"/>
        <w:gridCol w:w="1623"/>
        <w:gridCol w:w="1723"/>
      </w:tblGrid>
      <w:tr w:rsidR="00E9431C" w:rsidRPr="00E9431C" w:rsidTr="00474E30">
        <w:trPr>
          <w:trHeight w:val="357"/>
        </w:trPr>
        <w:tc>
          <w:tcPr>
            <w:tcW w:w="5797" w:type="dxa"/>
          </w:tcPr>
          <w:p w:rsidR="0064265E" w:rsidRPr="00E9431C" w:rsidRDefault="0064265E" w:rsidP="0064265E">
            <w:pPr>
              <w:pStyle w:val="TableParagraph"/>
              <w:spacing w:before="43"/>
              <w:ind w:left="2380" w:right="2368"/>
              <w:jc w:val="center"/>
              <w:rPr>
                <w:rFonts w:asciiTheme="minorHAnsi" w:hAnsiTheme="minorHAnsi"/>
                <w:b/>
              </w:rPr>
            </w:pPr>
            <w:proofErr w:type="spellStart"/>
            <w:r w:rsidRPr="00E9431C">
              <w:rPr>
                <w:rFonts w:asciiTheme="minorHAnsi" w:hAnsiTheme="minorHAnsi"/>
                <w:b/>
              </w:rPr>
              <w:t>Kriterij</w:t>
            </w:r>
            <w:proofErr w:type="spellEnd"/>
          </w:p>
        </w:tc>
        <w:tc>
          <w:tcPr>
            <w:tcW w:w="1623" w:type="dxa"/>
          </w:tcPr>
          <w:p w:rsidR="0064265E" w:rsidRPr="00E9431C" w:rsidRDefault="0064265E" w:rsidP="0064265E">
            <w:pPr>
              <w:pStyle w:val="TableParagraph"/>
              <w:spacing w:before="43"/>
              <w:ind w:left="329" w:right="314"/>
              <w:jc w:val="center"/>
              <w:rPr>
                <w:rFonts w:asciiTheme="minorHAnsi" w:hAnsiTheme="minorHAnsi"/>
                <w:b/>
              </w:rPr>
            </w:pPr>
            <w:proofErr w:type="spellStart"/>
            <w:r w:rsidRPr="00E9431C">
              <w:rPr>
                <w:rFonts w:asciiTheme="minorHAnsi" w:hAnsiTheme="minorHAnsi"/>
                <w:b/>
              </w:rPr>
              <w:t>Postotak</w:t>
            </w:r>
            <w:proofErr w:type="spellEnd"/>
          </w:p>
        </w:tc>
        <w:tc>
          <w:tcPr>
            <w:tcW w:w="1723" w:type="dxa"/>
          </w:tcPr>
          <w:p w:rsidR="0064265E" w:rsidRPr="00E9431C" w:rsidRDefault="0064265E" w:rsidP="0064265E">
            <w:pPr>
              <w:pStyle w:val="TableParagraph"/>
              <w:spacing w:before="43"/>
              <w:ind w:left="200" w:right="188"/>
              <w:jc w:val="center"/>
              <w:rPr>
                <w:rFonts w:asciiTheme="minorHAnsi" w:hAnsiTheme="minorHAnsi"/>
                <w:b/>
              </w:rPr>
            </w:pPr>
            <w:proofErr w:type="spellStart"/>
            <w:r w:rsidRPr="00E9431C">
              <w:rPr>
                <w:rFonts w:asciiTheme="minorHAnsi" w:hAnsiTheme="minorHAnsi"/>
                <w:b/>
              </w:rPr>
              <w:t>Broj</w:t>
            </w:r>
            <w:proofErr w:type="spellEnd"/>
            <w:r w:rsidRPr="00E9431C">
              <w:rPr>
                <w:rFonts w:asciiTheme="minorHAnsi" w:hAnsiTheme="minorHAnsi"/>
                <w:b/>
              </w:rPr>
              <w:t xml:space="preserve"> </w:t>
            </w:r>
            <w:proofErr w:type="spellStart"/>
            <w:r w:rsidRPr="00E9431C">
              <w:rPr>
                <w:rFonts w:asciiTheme="minorHAnsi" w:hAnsiTheme="minorHAnsi"/>
                <w:b/>
              </w:rPr>
              <w:t>bodova</w:t>
            </w:r>
            <w:proofErr w:type="spellEnd"/>
          </w:p>
        </w:tc>
      </w:tr>
      <w:tr w:rsidR="00E9431C" w:rsidRPr="00E9431C" w:rsidTr="00474E30">
        <w:trPr>
          <w:trHeight w:val="265"/>
        </w:trPr>
        <w:tc>
          <w:tcPr>
            <w:tcW w:w="5797" w:type="dxa"/>
          </w:tcPr>
          <w:p w:rsidR="0064265E" w:rsidRPr="00E9431C" w:rsidRDefault="0064265E" w:rsidP="0064265E">
            <w:pPr>
              <w:pStyle w:val="TableParagraph"/>
              <w:spacing w:line="246" w:lineRule="exact"/>
              <w:ind w:left="112"/>
              <w:rPr>
                <w:rFonts w:asciiTheme="minorHAnsi" w:hAnsiTheme="minorHAnsi"/>
              </w:rPr>
            </w:pPr>
            <w:r w:rsidRPr="00E9431C">
              <w:rPr>
                <w:rFonts w:asciiTheme="minorHAnsi" w:hAnsiTheme="minorHAnsi"/>
              </w:rPr>
              <w:t xml:space="preserve">1. </w:t>
            </w:r>
            <w:proofErr w:type="spellStart"/>
            <w:r w:rsidRPr="00E9431C">
              <w:rPr>
                <w:rFonts w:asciiTheme="minorHAnsi" w:hAnsiTheme="minorHAnsi"/>
              </w:rPr>
              <w:t>Cijena</w:t>
            </w:r>
            <w:proofErr w:type="spellEnd"/>
            <w:r w:rsidRPr="00E9431C">
              <w:rPr>
                <w:rFonts w:asciiTheme="minorHAnsi" w:hAnsiTheme="minorHAnsi"/>
              </w:rPr>
              <w:t xml:space="preserve"> </w:t>
            </w:r>
            <w:proofErr w:type="spellStart"/>
            <w:r w:rsidRPr="00E9431C">
              <w:rPr>
                <w:rFonts w:asciiTheme="minorHAnsi" w:hAnsiTheme="minorHAnsi"/>
              </w:rPr>
              <w:t>ponude</w:t>
            </w:r>
            <w:proofErr w:type="spellEnd"/>
          </w:p>
        </w:tc>
        <w:tc>
          <w:tcPr>
            <w:tcW w:w="1623" w:type="dxa"/>
          </w:tcPr>
          <w:p w:rsidR="0064265E" w:rsidRPr="00E9431C" w:rsidRDefault="0064265E" w:rsidP="0064265E">
            <w:pPr>
              <w:pStyle w:val="TableParagraph"/>
              <w:spacing w:line="246" w:lineRule="exact"/>
              <w:ind w:left="329" w:right="309"/>
              <w:jc w:val="center"/>
              <w:rPr>
                <w:rFonts w:asciiTheme="minorHAnsi" w:hAnsiTheme="minorHAnsi"/>
              </w:rPr>
            </w:pPr>
            <w:r w:rsidRPr="00E9431C">
              <w:rPr>
                <w:rFonts w:asciiTheme="minorHAnsi" w:hAnsiTheme="minorHAnsi"/>
              </w:rPr>
              <w:t>90%</w:t>
            </w:r>
          </w:p>
        </w:tc>
        <w:tc>
          <w:tcPr>
            <w:tcW w:w="1723" w:type="dxa"/>
          </w:tcPr>
          <w:p w:rsidR="0064265E" w:rsidRPr="00E9431C" w:rsidRDefault="0064265E" w:rsidP="0064265E">
            <w:pPr>
              <w:pStyle w:val="TableParagraph"/>
              <w:spacing w:line="246" w:lineRule="exact"/>
              <w:ind w:left="200" w:right="181"/>
              <w:jc w:val="center"/>
              <w:rPr>
                <w:rFonts w:asciiTheme="minorHAnsi" w:hAnsiTheme="minorHAnsi"/>
              </w:rPr>
            </w:pPr>
            <w:r w:rsidRPr="00E9431C">
              <w:rPr>
                <w:rFonts w:asciiTheme="minorHAnsi" w:hAnsiTheme="minorHAnsi"/>
              </w:rPr>
              <w:t>90</w:t>
            </w:r>
          </w:p>
        </w:tc>
      </w:tr>
      <w:tr w:rsidR="00E9431C" w:rsidRPr="00E9431C" w:rsidTr="00474E30">
        <w:trPr>
          <w:trHeight w:val="268"/>
        </w:trPr>
        <w:tc>
          <w:tcPr>
            <w:tcW w:w="5797" w:type="dxa"/>
          </w:tcPr>
          <w:p w:rsidR="0064265E" w:rsidRPr="00E9431C" w:rsidRDefault="0064265E" w:rsidP="0064265E">
            <w:pPr>
              <w:pStyle w:val="TableParagraph"/>
              <w:spacing w:line="248" w:lineRule="exact"/>
              <w:ind w:left="112"/>
              <w:rPr>
                <w:rFonts w:asciiTheme="minorHAnsi" w:hAnsiTheme="minorHAnsi"/>
                <w:lang w:val="hr-HR"/>
              </w:rPr>
            </w:pPr>
            <w:r w:rsidRPr="00E9431C">
              <w:rPr>
                <w:rFonts w:asciiTheme="minorHAnsi" w:hAnsiTheme="minorHAnsi"/>
                <w:w w:val="95"/>
                <w:lang w:val="hr-HR"/>
              </w:rPr>
              <w:t xml:space="preserve">2. </w:t>
            </w:r>
            <w:proofErr w:type="spellStart"/>
            <w:r w:rsidRPr="00E9431C">
              <w:rPr>
                <w:rFonts w:asciiTheme="minorHAnsi" w:hAnsiTheme="minorHAnsi" w:cstheme="minorHAnsi"/>
              </w:rPr>
              <w:t>Jamstvo</w:t>
            </w:r>
            <w:proofErr w:type="spellEnd"/>
            <w:r w:rsidRPr="00E9431C">
              <w:rPr>
                <w:rFonts w:asciiTheme="minorHAnsi" w:hAnsiTheme="minorHAnsi" w:cstheme="minorHAnsi"/>
              </w:rPr>
              <w:t xml:space="preserve"> za </w:t>
            </w:r>
            <w:proofErr w:type="spellStart"/>
            <w:r w:rsidRPr="00E9431C">
              <w:rPr>
                <w:rFonts w:asciiTheme="minorHAnsi" w:hAnsiTheme="minorHAnsi" w:cstheme="minorHAnsi"/>
              </w:rPr>
              <w:t>otklanjanje</w:t>
            </w:r>
            <w:proofErr w:type="spellEnd"/>
            <w:r w:rsidRPr="00E9431C">
              <w:rPr>
                <w:rFonts w:asciiTheme="minorHAnsi" w:hAnsiTheme="minorHAnsi" w:cstheme="minorHAnsi"/>
              </w:rPr>
              <w:t xml:space="preserve"> </w:t>
            </w:r>
            <w:proofErr w:type="spellStart"/>
            <w:r w:rsidRPr="00E9431C">
              <w:rPr>
                <w:rFonts w:asciiTheme="minorHAnsi" w:hAnsiTheme="minorHAnsi" w:cstheme="minorHAnsi"/>
              </w:rPr>
              <w:t>nedostataka</w:t>
            </w:r>
            <w:proofErr w:type="spellEnd"/>
            <w:r w:rsidRPr="00E9431C">
              <w:rPr>
                <w:rFonts w:asciiTheme="minorHAnsi" w:hAnsiTheme="minorHAnsi" w:cstheme="minorHAnsi"/>
              </w:rPr>
              <w:t xml:space="preserve"> u </w:t>
            </w:r>
            <w:proofErr w:type="spellStart"/>
            <w:r w:rsidRPr="00E9431C">
              <w:rPr>
                <w:rFonts w:asciiTheme="minorHAnsi" w:hAnsiTheme="minorHAnsi" w:cstheme="minorHAnsi"/>
              </w:rPr>
              <w:t>jamstvenom</w:t>
            </w:r>
            <w:proofErr w:type="spellEnd"/>
            <w:r w:rsidRPr="00E9431C">
              <w:rPr>
                <w:rFonts w:asciiTheme="minorHAnsi" w:hAnsiTheme="minorHAnsi" w:cstheme="minorHAnsi"/>
              </w:rPr>
              <w:t xml:space="preserve"> </w:t>
            </w:r>
            <w:proofErr w:type="spellStart"/>
            <w:r w:rsidRPr="00E9431C">
              <w:rPr>
                <w:rFonts w:asciiTheme="minorHAnsi" w:hAnsiTheme="minorHAnsi" w:cstheme="minorHAnsi"/>
              </w:rPr>
              <w:t>roku</w:t>
            </w:r>
            <w:proofErr w:type="spellEnd"/>
          </w:p>
        </w:tc>
        <w:tc>
          <w:tcPr>
            <w:tcW w:w="1623" w:type="dxa"/>
          </w:tcPr>
          <w:p w:rsidR="0064265E" w:rsidRPr="00E9431C" w:rsidRDefault="0064265E" w:rsidP="0064265E">
            <w:pPr>
              <w:pStyle w:val="TableParagraph"/>
              <w:spacing w:line="248" w:lineRule="exact"/>
              <w:ind w:left="329" w:right="309"/>
              <w:jc w:val="center"/>
              <w:rPr>
                <w:rFonts w:asciiTheme="minorHAnsi" w:hAnsiTheme="minorHAnsi"/>
              </w:rPr>
            </w:pPr>
            <w:r w:rsidRPr="00E9431C">
              <w:rPr>
                <w:rFonts w:asciiTheme="minorHAnsi" w:hAnsiTheme="minorHAnsi"/>
              </w:rPr>
              <w:t>10%</w:t>
            </w:r>
          </w:p>
        </w:tc>
        <w:tc>
          <w:tcPr>
            <w:tcW w:w="1723" w:type="dxa"/>
          </w:tcPr>
          <w:p w:rsidR="0064265E" w:rsidRPr="00E9431C" w:rsidRDefault="0064265E" w:rsidP="0064265E">
            <w:pPr>
              <w:pStyle w:val="TableParagraph"/>
              <w:spacing w:line="248" w:lineRule="exact"/>
              <w:ind w:left="200" w:right="181"/>
              <w:jc w:val="center"/>
              <w:rPr>
                <w:rFonts w:asciiTheme="minorHAnsi" w:hAnsiTheme="minorHAnsi"/>
              </w:rPr>
            </w:pPr>
            <w:r w:rsidRPr="00E9431C">
              <w:rPr>
                <w:rFonts w:asciiTheme="minorHAnsi" w:hAnsiTheme="minorHAnsi"/>
              </w:rPr>
              <w:t>10</w:t>
            </w:r>
          </w:p>
        </w:tc>
      </w:tr>
      <w:tr w:rsidR="00E9431C" w:rsidRPr="00E9431C" w:rsidTr="00474E30">
        <w:trPr>
          <w:trHeight w:val="270"/>
        </w:trPr>
        <w:tc>
          <w:tcPr>
            <w:tcW w:w="5797" w:type="dxa"/>
          </w:tcPr>
          <w:p w:rsidR="0064265E" w:rsidRPr="00E9431C" w:rsidRDefault="0064265E" w:rsidP="0064265E">
            <w:pPr>
              <w:pStyle w:val="TableParagraph"/>
              <w:spacing w:line="246" w:lineRule="exact"/>
              <w:ind w:left="112"/>
              <w:rPr>
                <w:rFonts w:asciiTheme="minorHAnsi" w:hAnsiTheme="minorHAnsi"/>
                <w:b/>
              </w:rPr>
            </w:pPr>
            <w:proofErr w:type="spellStart"/>
            <w:r w:rsidRPr="00E9431C">
              <w:rPr>
                <w:rFonts w:asciiTheme="minorHAnsi" w:hAnsiTheme="minorHAnsi"/>
                <w:b/>
              </w:rPr>
              <w:t>Maksimalni</w:t>
            </w:r>
            <w:proofErr w:type="spellEnd"/>
            <w:r w:rsidRPr="00E9431C">
              <w:rPr>
                <w:rFonts w:asciiTheme="minorHAnsi" w:hAnsiTheme="minorHAnsi"/>
                <w:b/>
              </w:rPr>
              <w:t xml:space="preserve"> </w:t>
            </w:r>
            <w:proofErr w:type="spellStart"/>
            <w:r w:rsidRPr="00E9431C">
              <w:rPr>
                <w:rFonts w:asciiTheme="minorHAnsi" w:hAnsiTheme="minorHAnsi"/>
                <w:b/>
              </w:rPr>
              <w:t>broj</w:t>
            </w:r>
            <w:proofErr w:type="spellEnd"/>
            <w:r w:rsidRPr="00E9431C">
              <w:rPr>
                <w:rFonts w:asciiTheme="minorHAnsi" w:hAnsiTheme="minorHAnsi"/>
                <w:b/>
              </w:rPr>
              <w:t xml:space="preserve"> </w:t>
            </w:r>
            <w:proofErr w:type="spellStart"/>
            <w:r w:rsidRPr="00E9431C">
              <w:rPr>
                <w:rFonts w:asciiTheme="minorHAnsi" w:hAnsiTheme="minorHAnsi"/>
                <w:b/>
              </w:rPr>
              <w:t>bodova</w:t>
            </w:r>
            <w:proofErr w:type="spellEnd"/>
          </w:p>
        </w:tc>
        <w:tc>
          <w:tcPr>
            <w:tcW w:w="1623" w:type="dxa"/>
          </w:tcPr>
          <w:p w:rsidR="0064265E" w:rsidRPr="00E9431C" w:rsidRDefault="0064265E" w:rsidP="0064265E">
            <w:pPr>
              <w:pStyle w:val="TableParagraph"/>
              <w:spacing w:line="246" w:lineRule="exact"/>
              <w:ind w:left="329" w:right="309"/>
              <w:jc w:val="center"/>
              <w:rPr>
                <w:rFonts w:asciiTheme="minorHAnsi" w:hAnsiTheme="minorHAnsi"/>
                <w:b/>
              </w:rPr>
            </w:pPr>
            <w:r w:rsidRPr="00E9431C">
              <w:rPr>
                <w:rFonts w:asciiTheme="minorHAnsi" w:hAnsiTheme="minorHAnsi"/>
                <w:b/>
              </w:rPr>
              <w:t>100%</w:t>
            </w:r>
          </w:p>
        </w:tc>
        <w:tc>
          <w:tcPr>
            <w:tcW w:w="1723" w:type="dxa"/>
          </w:tcPr>
          <w:p w:rsidR="0064265E" w:rsidRPr="00E9431C" w:rsidRDefault="0064265E" w:rsidP="0064265E">
            <w:pPr>
              <w:pStyle w:val="TableParagraph"/>
              <w:spacing w:line="246" w:lineRule="exact"/>
              <w:ind w:left="200" w:right="182"/>
              <w:jc w:val="center"/>
              <w:rPr>
                <w:rFonts w:asciiTheme="minorHAnsi" w:hAnsiTheme="minorHAnsi"/>
                <w:b/>
              </w:rPr>
            </w:pPr>
            <w:r w:rsidRPr="00E9431C">
              <w:rPr>
                <w:rFonts w:asciiTheme="minorHAnsi" w:hAnsiTheme="minorHAnsi"/>
                <w:b/>
              </w:rPr>
              <w:t>100</w:t>
            </w:r>
          </w:p>
        </w:tc>
      </w:tr>
    </w:tbl>
    <w:p w:rsidR="0064265E" w:rsidRPr="00661FC7" w:rsidRDefault="0064265E" w:rsidP="0064265E">
      <w:pPr>
        <w:pStyle w:val="Tijeloteksta"/>
        <w:spacing w:before="4"/>
        <w:rPr>
          <w:rFonts w:asciiTheme="minorHAnsi" w:hAnsiTheme="minorHAnsi"/>
          <w:sz w:val="22"/>
          <w:szCs w:val="22"/>
        </w:rPr>
      </w:pPr>
    </w:p>
    <w:p w:rsidR="0064265E" w:rsidRPr="00B948BB" w:rsidRDefault="0064265E" w:rsidP="0064265E">
      <w:pPr>
        <w:pStyle w:val="Bezproreda"/>
        <w:jc w:val="both"/>
        <w:rPr>
          <w:b/>
        </w:rPr>
      </w:pPr>
      <w:r w:rsidRPr="00661FC7">
        <w:rPr>
          <w:b/>
          <w:w w:val="95"/>
        </w:rPr>
        <w:t xml:space="preserve">    </w:t>
      </w:r>
      <w:r>
        <w:rPr>
          <w:b/>
          <w:w w:val="95"/>
        </w:rPr>
        <w:t xml:space="preserve">       </w:t>
      </w:r>
      <w:r w:rsidRPr="00661FC7">
        <w:rPr>
          <w:b/>
          <w:w w:val="95"/>
        </w:rPr>
        <w:t>6.6.</w:t>
      </w:r>
      <w:r w:rsidRPr="00B948BB">
        <w:rPr>
          <w:b/>
          <w:w w:val="95"/>
        </w:rPr>
        <w:t>1</w:t>
      </w:r>
      <w:r w:rsidRPr="00B948BB">
        <w:rPr>
          <w:rFonts w:cstheme="minorHAnsi"/>
          <w:b/>
        </w:rPr>
        <w:t>.  Opis kriterija i način utvrđivanja bodovne vrijednosti</w:t>
      </w:r>
    </w:p>
    <w:p w:rsidR="0064265E" w:rsidRDefault="0064265E" w:rsidP="00474E30">
      <w:pPr>
        <w:pStyle w:val="Bezproreda"/>
      </w:pPr>
      <w:r w:rsidRPr="00661FC7">
        <w:t>Bodovi</w:t>
      </w:r>
      <w:r w:rsidRPr="00661FC7">
        <w:rPr>
          <w:spacing w:val="-19"/>
        </w:rPr>
        <w:t xml:space="preserve"> </w:t>
      </w:r>
      <w:r w:rsidRPr="00661FC7">
        <w:t>se</w:t>
      </w:r>
      <w:r w:rsidRPr="00661FC7">
        <w:rPr>
          <w:spacing w:val="-19"/>
        </w:rPr>
        <w:t xml:space="preserve"> </w:t>
      </w:r>
      <w:r w:rsidRPr="00661FC7">
        <w:t>zaokružuju</w:t>
      </w:r>
      <w:r w:rsidRPr="00661FC7">
        <w:rPr>
          <w:spacing w:val="-19"/>
        </w:rPr>
        <w:t xml:space="preserve"> </w:t>
      </w:r>
      <w:r w:rsidRPr="00661FC7">
        <w:t>na</w:t>
      </w:r>
      <w:r w:rsidRPr="00661FC7">
        <w:rPr>
          <w:spacing w:val="-20"/>
        </w:rPr>
        <w:t xml:space="preserve"> </w:t>
      </w:r>
      <w:r w:rsidRPr="00661FC7">
        <w:t>dvije</w:t>
      </w:r>
      <w:r w:rsidRPr="00661FC7">
        <w:rPr>
          <w:spacing w:val="-18"/>
        </w:rPr>
        <w:t xml:space="preserve"> </w:t>
      </w:r>
      <w:r w:rsidRPr="00661FC7">
        <w:t>decimale.</w:t>
      </w:r>
    </w:p>
    <w:p w:rsidR="00474E30" w:rsidRPr="00661FC7" w:rsidRDefault="00474E30" w:rsidP="00474E30">
      <w:pPr>
        <w:pStyle w:val="Bezproreda"/>
      </w:pPr>
    </w:p>
    <w:p w:rsidR="0064265E" w:rsidRPr="00661FC7" w:rsidRDefault="0064265E" w:rsidP="0064265E">
      <w:pPr>
        <w:widowControl w:val="0"/>
        <w:tabs>
          <w:tab w:val="left" w:pos="900"/>
          <w:tab w:val="left" w:pos="901"/>
        </w:tabs>
        <w:autoSpaceDE w:val="0"/>
        <w:autoSpaceDN w:val="0"/>
        <w:ind w:left="-540"/>
      </w:pPr>
      <w:r w:rsidRPr="00661FC7">
        <w:t xml:space="preserve">             </w:t>
      </w:r>
      <w:r>
        <w:t xml:space="preserve">         </w:t>
      </w:r>
      <w:r w:rsidRPr="00661FC7">
        <w:rPr>
          <w:b/>
        </w:rPr>
        <w:t>6.6.2.</w:t>
      </w:r>
      <w:r w:rsidRPr="00661FC7">
        <w:t xml:space="preserve">   </w:t>
      </w:r>
      <w:r w:rsidRPr="00661FC7">
        <w:rPr>
          <w:b/>
        </w:rPr>
        <w:t>Cijena</w:t>
      </w:r>
      <w:r w:rsidRPr="00661FC7">
        <w:rPr>
          <w:b/>
          <w:spacing w:val="-13"/>
        </w:rPr>
        <w:t xml:space="preserve"> </w:t>
      </w:r>
      <w:r w:rsidRPr="00661FC7">
        <w:rPr>
          <w:b/>
        </w:rPr>
        <w:t>ponude</w:t>
      </w:r>
    </w:p>
    <w:p w:rsidR="0064265E" w:rsidRDefault="0064265E" w:rsidP="0064265E">
      <w:pPr>
        <w:pStyle w:val="Tijeloteksta"/>
        <w:spacing w:before="16"/>
        <w:rPr>
          <w:rFonts w:asciiTheme="minorHAnsi" w:hAnsiTheme="minorHAnsi"/>
          <w:sz w:val="22"/>
          <w:szCs w:val="22"/>
        </w:rPr>
      </w:pPr>
      <w:r w:rsidRPr="00661FC7">
        <w:rPr>
          <w:rFonts w:asciiTheme="minorHAnsi" w:hAnsiTheme="minorHAnsi"/>
          <w:sz w:val="22"/>
          <w:szCs w:val="22"/>
        </w:rPr>
        <w:t xml:space="preserve">Javni naručitelj kao jedan od kriterija određuje cijenu ponude. Cijena ponude određuje se sukladno točki </w:t>
      </w:r>
      <w:r>
        <w:rPr>
          <w:rFonts w:asciiTheme="minorHAnsi" w:hAnsiTheme="minorHAnsi"/>
          <w:sz w:val="22"/>
          <w:szCs w:val="22"/>
        </w:rPr>
        <w:t>6.4. Dokumentacije o nabavi.</w:t>
      </w:r>
    </w:p>
    <w:p w:rsidR="0064265E" w:rsidRPr="00077C01" w:rsidRDefault="0064265E" w:rsidP="0064265E">
      <w:pPr>
        <w:pStyle w:val="Tijeloteksta"/>
        <w:spacing w:before="16"/>
        <w:rPr>
          <w:rFonts w:asciiTheme="minorHAnsi" w:hAnsiTheme="minorHAnsi"/>
          <w:sz w:val="22"/>
          <w:szCs w:val="22"/>
        </w:rPr>
      </w:pPr>
      <w:r w:rsidRPr="00077C01">
        <w:rPr>
          <w:rFonts w:asciiTheme="minorHAnsi" w:hAnsiTheme="minorHAnsi" w:cstheme="minorHAnsi"/>
          <w:sz w:val="22"/>
        </w:rPr>
        <w:t>Maksimalni broj bodova koji ponuditelj može dobiti prema ovom kriteriju je 90 (slovima: devedeset).</w:t>
      </w:r>
      <w:r w:rsidRPr="00077C01">
        <w:rPr>
          <w:rFonts w:asciiTheme="minorHAnsi" w:hAnsiTheme="minorHAnsi"/>
          <w:w w:val="95"/>
          <w:sz w:val="20"/>
          <w:szCs w:val="22"/>
        </w:rPr>
        <w:t xml:space="preserve">              </w:t>
      </w:r>
      <w:r w:rsidRPr="00661FC7">
        <w:rPr>
          <w:rFonts w:asciiTheme="minorHAnsi" w:hAnsiTheme="minorHAnsi"/>
          <w:sz w:val="22"/>
          <w:szCs w:val="22"/>
        </w:rPr>
        <w:t>Bodovna</w:t>
      </w:r>
      <w:r w:rsidRPr="00661FC7">
        <w:rPr>
          <w:rFonts w:asciiTheme="minorHAnsi" w:hAnsiTheme="minorHAnsi"/>
          <w:spacing w:val="-25"/>
          <w:sz w:val="22"/>
          <w:szCs w:val="22"/>
        </w:rPr>
        <w:t xml:space="preserve"> </w:t>
      </w:r>
      <w:r w:rsidRPr="00661FC7">
        <w:rPr>
          <w:rFonts w:asciiTheme="minorHAnsi" w:hAnsiTheme="minorHAnsi"/>
          <w:sz w:val="22"/>
          <w:szCs w:val="22"/>
        </w:rPr>
        <w:t>vrijednost</w:t>
      </w:r>
      <w:r w:rsidRPr="00661FC7">
        <w:rPr>
          <w:rFonts w:asciiTheme="minorHAnsi" w:hAnsiTheme="minorHAnsi"/>
          <w:spacing w:val="-21"/>
          <w:sz w:val="22"/>
          <w:szCs w:val="22"/>
        </w:rPr>
        <w:t xml:space="preserve"> </w:t>
      </w:r>
      <w:r w:rsidRPr="00661FC7">
        <w:rPr>
          <w:rFonts w:asciiTheme="minorHAnsi" w:hAnsiTheme="minorHAnsi"/>
          <w:sz w:val="22"/>
          <w:szCs w:val="22"/>
        </w:rPr>
        <w:t>prema</w:t>
      </w:r>
      <w:r w:rsidRPr="00661FC7">
        <w:rPr>
          <w:rFonts w:asciiTheme="minorHAnsi" w:hAnsiTheme="minorHAnsi"/>
          <w:spacing w:val="-26"/>
          <w:sz w:val="22"/>
          <w:szCs w:val="22"/>
        </w:rPr>
        <w:t xml:space="preserve"> </w:t>
      </w:r>
      <w:r w:rsidRPr="00661FC7">
        <w:rPr>
          <w:rFonts w:asciiTheme="minorHAnsi" w:hAnsiTheme="minorHAnsi"/>
          <w:sz w:val="22"/>
          <w:szCs w:val="22"/>
        </w:rPr>
        <w:t>ovom</w:t>
      </w:r>
      <w:r w:rsidRPr="00661FC7">
        <w:rPr>
          <w:rFonts w:asciiTheme="minorHAnsi" w:hAnsiTheme="minorHAnsi"/>
          <w:spacing w:val="-21"/>
          <w:sz w:val="22"/>
          <w:szCs w:val="22"/>
        </w:rPr>
        <w:t xml:space="preserve"> </w:t>
      </w:r>
      <w:r w:rsidRPr="00661FC7">
        <w:rPr>
          <w:rFonts w:asciiTheme="minorHAnsi" w:hAnsiTheme="minorHAnsi"/>
          <w:sz w:val="22"/>
          <w:szCs w:val="22"/>
        </w:rPr>
        <w:t>kriteriju</w:t>
      </w:r>
      <w:r w:rsidRPr="00661FC7">
        <w:rPr>
          <w:rFonts w:asciiTheme="minorHAnsi" w:hAnsiTheme="minorHAnsi"/>
          <w:spacing w:val="-24"/>
          <w:sz w:val="22"/>
          <w:szCs w:val="22"/>
        </w:rPr>
        <w:t xml:space="preserve"> </w:t>
      </w:r>
      <w:r w:rsidRPr="00661FC7">
        <w:rPr>
          <w:rFonts w:asciiTheme="minorHAnsi" w:hAnsiTheme="minorHAnsi"/>
          <w:sz w:val="22"/>
          <w:szCs w:val="22"/>
        </w:rPr>
        <w:t>izračunava</w:t>
      </w:r>
      <w:r w:rsidRPr="00661FC7">
        <w:rPr>
          <w:rFonts w:asciiTheme="minorHAnsi" w:hAnsiTheme="minorHAnsi"/>
          <w:spacing w:val="-22"/>
          <w:sz w:val="22"/>
          <w:szCs w:val="22"/>
        </w:rPr>
        <w:t xml:space="preserve"> </w:t>
      </w:r>
      <w:r w:rsidRPr="00661FC7">
        <w:rPr>
          <w:rFonts w:asciiTheme="minorHAnsi" w:hAnsiTheme="minorHAnsi"/>
          <w:sz w:val="22"/>
          <w:szCs w:val="22"/>
        </w:rPr>
        <w:t>se</w:t>
      </w:r>
      <w:r w:rsidRPr="00661FC7">
        <w:rPr>
          <w:rFonts w:asciiTheme="minorHAnsi" w:hAnsiTheme="minorHAnsi"/>
          <w:spacing w:val="-22"/>
          <w:sz w:val="22"/>
          <w:szCs w:val="22"/>
        </w:rPr>
        <w:t xml:space="preserve"> </w:t>
      </w:r>
      <w:r w:rsidRPr="00661FC7">
        <w:rPr>
          <w:rFonts w:asciiTheme="minorHAnsi" w:hAnsiTheme="minorHAnsi"/>
          <w:sz w:val="22"/>
          <w:szCs w:val="22"/>
        </w:rPr>
        <w:t>prema</w:t>
      </w:r>
      <w:r w:rsidRPr="00661FC7">
        <w:rPr>
          <w:rFonts w:asciiTheme="minorHAnsi" w:hAnsiTheme="minorHAnsi"/>
          <w:spacing w:val="-22"/>
          <w:sz w:val="22"/>
          <w:szCs w:val="22"/>
        </w:rPr>
        <w:t xml:space="preserve"> </w:t>
      </w:r>
      <w:r w:rsidRPr="00661FC7">
        <w:rPr>
          <w:rFonts w:asciiTheme="minorHAnsi" w:hAnsiTheme="minorHAnsi"/>
          <w:sz w:val="22"/>
          <w:szCs w:val="22"/>
        </w:rPr>
        <w:t>sljedećoj</w:t>
      </w:r>
      <w:r w:rsidRPr="00661FC7">
        <w:rPr>
          <w:rFonts w:asciiTheme="minorHAnsi" w:hAnsiTheme="minorHAnsi"/>
          <w:spacing w:val="-23"/>
          <w:sz w:val="22"/>
          <w:szCs w:val="22"/>
        </w:rPr>
        <w:t xml:space="preserve"> </w:t>
      </w:r>
      <w:r w:rsidRPr="00661FC7">
        <w:rPr>
          <w:rFonts w:asciiTheme="minorHAnsi" w:hAnsiTheme="minorHAnsi"/>
          <w:sz w:val="22"/>
          <w:szCs w:val="22"/>
        </w:rPr>
        <w:t>formuli:</w:t>
      </w:r>
    </w:p>
    <w:p w:rsidR="0064265E" w:rsidRPr="00077C01" w:rsidRDefault="0064265E" w:rsidP="00474E30">
      <w:pPr>
        <w:pStyle w:val="Bezproreda"/>
      </w:pPr>
      <w:r w:rsidRPr="005241E8">
        <w:t xml:space="preserve">        </w:t>
      </w:r>
      <w:r w:rsidR="00B948BB">
        <w:t xml:space="preserve">  </w:t>
      </w:r>
      <w:r>
        <w:t xml:space="preserve"> </w:t>
      </w:r>
      <w:r w:rsidRPr="00077C01">
        <w:t>BC = (</w:t>
      </w:r>
      <w:proofErr w:type="spellStart"/>
      <w:r w:rsidRPr="00077C01">
        <w:t>BCmin</w:t>
      </w:r>
      <w:proofErr w:type="spellEnd"/>
      <w:r w:rsidRPr="00077C01">
        <w:t xml:space="preserve"> / </w:t>
      </w:r>
      <w:proofErr w:type="spellStart"/>
      <w:r w:rsidRPr="00077C01">
        <w:t>BCpon</w:t>
      </w:r>
      <w:proofErr w:type="spellEnd"/>
      <w:r w:rsidRPr="00077C01">
        <w:t xml:space="preserve"> ) x 90</w:t>
      </w:r>
    </w:p>
    <w:p w:rsidR="0064265E" w:rsidRPr="00077C01" w:rsidRDefault="0064265E" w:rsidP="00474E30">
      <w:pPr>
        <w:pStyle w:val="Bezproreda"/>
      </w:pPr>
      <w:r w:rsidRPr="00077C01">
        <w:t xml:space="preserve">           BC = broj bodova koji je dobila ponuda za cijenu</w:t>
      </w:r>
    </w:p>
    <w:p w:rsidR="0064265E" w:rsidRPr="00077C01" w:rsidRDefault="0064265E" w:rsidP="00474E30">
      <w:pPr>
        <w:pStyle w:val="Bezproreda"/>
      </w:pPr>
      <w:r w:rsidRPr="00077C01">
        <w:t xml:space="preserve">           </w:t>
      </w:r>
      <w:proofErr w:type="spellStart"/>
      <w:r w:rsidRPr="00077C01">
        <w:t>BCmin</w:t>
      </w:r>
      <w:proofErr w:type="spellEnd"/>
      <w:r w:rsidRPr="00077C01">
        <w:t xml:space="preserve"> = najniža cijena ponuđena u postupku nabave </w:t>
      </w:r>
    </w:p>
    <w:p w:rsidR="0064265E" w:rsidRPr="00077C01" w:rsidRDefault="0064265E" w:rsidP="00474E30">
      <w:pPr>
        <w:pStyle w:val="Bezproreda"/>
      </w:pPr>
      <w:r w:rsidRPr="00077C01">
        <w:t xml:space="preserve">           </w:t>
      </w:r>
      <w:proofErr w:type="spellStart"/>
      <w:r w:rsidRPr="00077C01">
        <w:t>BCpon</w:t>
      </w:r>
      <w:proofErr w:type="spellEnd"/>
      <w:r w:rsidRPr="00077C01">
        <w:t xml:space="preserve"> = ponuđena </w:t>
      </w:r>
      <w:r w:rsidR="00766EE0">
        <w:t>cijena ponude koja se ocjenjuje</w:t>
      </w:r>
    </w:p>
    <w:p w:rsidR="0064265E" w:rsidRPr="00766EE0" w:rsidRDefault="0064265E" w:rsidP="0064265E">
      <w:pPr>
        <w:pStyle w:val="Bezproreda"/>
        <w:rPr>
          <w:b/>
        </w:rPr>
      </w:pPr>
      <w:r w:rsidRPr="00766EE0">
        <w:rPr>
          <w:b/>
        </w:rPr>
        <w:t xml:space="preserve">          6.6.3. Jamstvo za otklanjanje nedostataka u jamstvenom roku</w:t>
      </w:r>
    </w:p>
    <w:p w:rsidR="0064265E" w:rsidRPr="00E9431C" w:rsidRDefault="0064265E" w:rsidP="00474E30">
      <w:pPr>
        <w:pStyle w:val="Bezproreda"/>
      </w:pPr>
      <w:r w:rsidRPr="00077C01">
        <w:t>Javni naručitelj kao jedan od kriterija određuje jamstvo za otklanjanje nedostataka u jamstvenom roku. Minimalni ro</w:t>
      </w:r>
      <w:r>
        <w:t>k</w:t>
      </w:r>
      <w:r w:rsidRPr="00077C01">
        <w:t xml:space="preserve"> jamstva za otklanjanje nedostataka u jamstvenom roku je 2 godine od dana </w:t>
      </w:r>
      <w:r w:rsidRPr="00E9431C">
        <w:t>primopredaje radova.</w:t>
      </w:r>
    </w:p>
    <w:p w:rsidR="0064265E" w:rsidRPr="00E9431C" w:rsidRDefault="0064265E" w:rsidP="00474E30">
      <w:pPr>
        <w:pStyle w:val="Bezproreda"/>
      </w:pPr>
      <w:r w:rsidRPr="00E9431C">
        <w:t xml:space="preserve">          Bodovi za dulji jamstveni rok dodjeljivati će se u skladu sa sljedećom skalom bodova:</w:t>
      </w:r>
    </w:p>
    <w:p w:rsidR="0064265E" w:rsidRPr="00E9431C" w:rsidRDefault="0064265E" w:rsidP="0064265E">
      <w:pPr>
        <w:pStyle w:val="Tijeloteksta"/>
        <w:spacing w:before="8"/>
        <w:rPr>
          <w:rFonts w:asciiTheme="minorHAnsi" w:hAnsiTheme="minorHAnsi"/>
          <w:sz w:val="22"/>
          <w:szCs w:val="22"/>
        </w:rPr>
      </w:pPr>
    </w:p>
    <w:tbl>
      <w:tblPr>
        <w:tblStyle w:val="TableNormal"/>
        <w:tblW w:w="9209"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
        <w:gridCol w:w="2977"/>
        <w:gridCol w:w="5386"/>
      </w:tblGrid>
      <w:tr w:rsidR="00E9431C" w:rsidRPr="00E9431C" w:rsidTr="00B948BB">
        <w:trPr>
          <w:trHeight w:val="537"/>
        </w:trPr>
        <w:tc>
          <w:tcPr>
            <w:tcW w:w="846" w:type="dxa"/>
          </w:tcPr>
          <w:p w:rsidR="00B948BB" w:rsidRPr="00E9431C" w:rsidRDefault="00B948BB" w:rsidP="00474E30">
            <w:pPr>
              <w:pStyle w:val="Bezproreda"/>
            </w:pPr>
            <w:r w:rsidRPr="00E9431C">
              <w:rPr>
                <w:w w:val="90"/>
              </w:rPr>
              <w:t>Red.br.</w:t>
            </w:r>
          </w:p>
        </w:tc>
        <w:tc>
          <w:tcPr>
            <w:tcW w:w="2977" w:type="dxa"/>
          </w:tcPr>
          <w:p w:rsidR="00B948BB" w:rsidRPr="00E9431C" w:rsidRDefault="00B948BB" w:rsidP="00474E30">
            <w:pPr>
              <w:pStyle w:val="Bezproreda"/>
              <w:rPr>
                <w:rFonts w:cstheme="minorHAnsi"/>
              </w:rPr>
            </w:pPr>
            <w:proofErr w:type="spellStart"/>
            <w:r w:rsidRPr="00E9431C">
              <w:rPr>
                <w:rFonts w:cstheme="minorHAnsi"/>
              </w:rPr>
              <w:t>Jamstvo</w:t>
            </w:r>
            <w:proofErr w:type="spellEnd"/>
            <w:r w:rsidRPr="00E9431C">
              <w:rPr>
                <w:rFonts w:cstheme="minorHAnsi"/>
              </w:rPr>
              <w:t xml:space="preserve"> za </w:t>
            </w:r>
            <w:proofErr w:type="spellStart"/>
            <w:r w:rsidRPr="00E9431C">
              <w:rPr>
                <w:rFonts w:cstheme="minorHAnsi"/>
              </w:rPr>
              <w:t>otklanjanje</w:t>
            </w:r>
            <w:proofErr w:type="spellEnd"/>
            <w:r w:rsidRPr="00E9431C">
              <w:rPr>
                <w:rFonts w:cstheme="minorHAnsi"/>
              </w:rPr>
              <w:t xml:space="preserve"> </w:t>
            </w:r>
            <w:proofErr w:type="spellStart"/>
            <w:r w:rsidRPr="00E9431C">
              <w:rPr>
                <w:rFonts w:cstheme="minorHAnsi"/>
              </w:rPr>
              <w:t>nedostataka</w:t>
            </w:r>
            <w:proofErr w:type="spellEnd"/>
            <w:r w:rsidRPr="00E9431C">
              <w:rPr>
                <w:rFonts w:cstheme="minorHAnsi"/>
              </w:rPr>
              <w:t xml:space="preserve"> u </w:t>
            </w:r>
            <w:proofErr w:type="spellStart"/>
            <w:r w:rsidRPr="00E9431C">
              <w:rPr>
                <w:rFonts w:cstheme="minorHAnsi"/>
              </w:rPr>
              <w:t>jamstvenom</w:t>
            </w:r>
            <w:proofErr w:type="spellEnd"/>
            <w:r w:rsidRPr="00E9431C">
              <w:rPr>
                <w:rFonts w:cstheme="minorHAnsi"/>
              </w:rPr>
              <w:t xml:space="preserve"> </w:t>
            </w:r>
            <w:proofErr w:type="spellStart"/>
            <w:r w:rsidRPr="00E9431C">
              <w:rPr>
                <w:rFonts w:cstheme="minorHAnsi"/>
              </w:rPr>
              <w:t>roku</w:t>
            </w:r>
            <w:proofErr w:type="spellEnd"/>
          </w:p>
        </w:tc>
        <w:tc>
          <w:tcPr>
            <w:tcW w:w="5386" w:type="dxa"/>
          </w:tcPr>
          <w:p w:rsidR="00B948BB" w:rsidRPr="00E9431C" w:rsidRDefault="00B948BB" w:rsidP="00474E30">
            <w:pPr>
              <w:pStyle w:val="Bezproreda"/>
            </w:pPr>
            <w:proofErr w:type="spellStart"/>
            <w:r w:rsidRPr="00E9431C">
              <w:t>Broj</w:t>
            </w:r>
            <w:proofErr w:type="spellEnd"/>
            <w:r w:rsidRPr="00E9431C">
              <w:t xml:space="preserve"> </w:t>
            </w:r>
            <w:proofErr w:type="spellStart"/>
            <w:r w:rsidRPr="00E9431C">
              <w:t>bodova</w:t>
            </w:r>
            <w:proofErr w:type="spellEnd"/>
          </w:p>
        </w:tc>
      </w:tr>
      <w:tr w:rsidR="00E9431C" w:rsidRPr="00E9431C" w:rsidTr="00B948BB">
        <w:trPr>
          <w:trHeight w:val="268"/>
        </w:trPr>
        <w:tc>
          <w:tcPr>
            <w:tcW w:w="846" w:type="dxa"/>
          </w:tcPr>
          <w:p w:rsidR="00B948BB" w:rsidRPr="00E9431C" w:rsidRDefault="00B948BB" w:rsidP="00474E30">
            <w:pPr>
              <w:pStyle w:val="Bezproreda"/>
            </w:pPr>
            <w:r w:rsidRPr="00E9431C">
              <w:rPr>
                <w:w w:val="90"/>
              </w:rPr>
              <w:t>1.</w:t>
            </w:r>
          </w:p>
        </w:tc>
        <w:tc>
          <w:tcPr>
            <w:tcW w:w="2977" w:type="dxa"/>
          </w:tcPr>
          <w:p w:rsidR="00B948BB" w:rsidRPr="00E9431C" w:rsidRDefault="00B948BB" w:rsidP="00474E30">
            <w:pPr>
              <w:pStyle w:val="Bezproreda"/>
            </w:pPr>
            <w:r w:rsidRPr="00E9431C">
              <w:t xml:space="preserve">2 </w:t>
            </w:r>
            <w:proofErr w:type="spellStart"/>
            <w:r w:rsidRPr="00E9431C">
              <w:t>godine</w:t>
            </w:r>
            <w:proofErr w:type="spellEnd"/>
          </w:p>
        </w:tc>
        <w:tc>
          <w:tcPr>
            <w:tcW w:w="5386" w:type="dxa"/>
            <w:vAlign w:val="center"/>
          </w:tcPr>
          <w:p w:rsidR="00B948BB" w:rsidRPr="00E9431C" w:rsidRDefault="00B948BB" w:rsidP="00474E30">
            <w:pPr>
              <w:pStyle w:val="Bezproreda"/>
            </w:pPr>
            <w:r w:rsidRPr="00E9431C">
              <w:t xml:space="preserve">0 </w:t>
            </w:r>
            <w:proofErr w:type="spellStart"/>
            <w:r w:rsidRPr="00E9431C">
              <w:t>bodova</w:t>
            </w:r>
            <w:proofErr w:type="spellEnd"/>
          </w:p>
        </w:tc>
      </w:tr>
      <w:tr w:rsidR="00E9431C" w:rsidRPr="00E9431C" w:rsidTr="00B948BB">
        <w:trPr>
          <w:trHeight w:val="268"/>
        </w:trPr>
        <w:tc>
          <w:tcPr>
            <w:tcW w:w="846" w:type="dxa"/>
          </w:tcPr>
          <w:p w:rsidR="00B948BB" w:rsidRPr="00E9431C" w:rsidRDefault="00B948BB" w:rsidP="00474E30">
            <w:pPr>
              <w:pStyle w:val="Bezproreda"/>
            </w:pPr>
            <w:r w:rsidRPr="00E9431C">
              <w:rPr>
                <w:w w:val="90"/>
              </w:rPr>
              <w:t>2.</w:t>
            </w:r>
          </w:p>
        </w:tc>
        <w:tc>
          <w:tcPr>
            <w:tcW w:w="2977" w:type="dxa"/>
          </w:tcPr>
          <w:p w:rsidR="00B948BB" w:rsidRPr="00E9431C" w:rsidRDefault="00B948BB" w:rsidP="00474E30">
            <w:pPr>
              <w:pStyle w:val="Bezproreda"/>
            </w:pPr>
            <w:r w:rsidRPr="00E9431C">
              <w:t xml:space="preserve">2 god i 1 </w:t>
            </w:r>
            <w:proofErr w:type="spellStart"/>
            <w:r w:rsidRPr="00E9431C">
              <w:t>dan</w:t>
            </w:r>
            <w:proofErr w:type="spellEnd"/>
            <w:r w:rsidRPr="00E9431C">
              <w:t xml:space="preserve"> do 3 </w:t>
            </w:r>
            <w:proofErr w:type="spellStart"/>
            <w:r w:rsidRPr="00E9431C">
              <w:t>godine</w:t>
            </w:r>
            <w:proofErr w:type="spellEnd"/>
          </w:p>
        </w:tc>
        <w:tc>
          <w:tcPr>
            <w:tcW w:w="5386" w:type="dxa"/>
            <w:vAlign w:val="center"/>
          </w:tcPr>
          <w:p w:rsidR="00B948BB" w:rsidRPr="00E9431C" w:rsidRDefault="00B948BB" w:rsidP="00474E30">
            <w:pPr>
              <w:pStyle w:val="Bezproreda"/>
            </w:pPr>
            <w:r w:rsidRPr="00E9431C">
              <w:t>1 bod</w:t>
            </w:r>
          </w:p>
        </w:tc>
      </w:tr>
      <w:tr w:rsidR="00E9431C" w:rsidRPr="00E9431C" w:rsidTr="00B948BB">
        <w:trPr>
          <w:trHeight w:val="268"/>
        </w:trPr>
        <w:tc>
          <w:tcPr>
            <w:tcW w:w="846" w:type="dxa"/>
          </w:tcPr>
          <w:p w:rsidR="00B948BB" w:rsidRPr="00E9431C" w:rsidRDefault="00B948BB" w:rsidP="00474E30">
            <w:pPr>
              <w:pStyle w:val="Bezproreda"/>
            </w:pPr>
            <w:r w:rsidRPr="00E9431C">
              <w:rPr>
                <w:w w:val="90"/>
              </w:rPr>
              <w:t>3.</w:t>
            </w:r>
          </w:p>
        </w:tc>
        <w:tc>
          <w:tcPr>
            <w:tcW w:w="2977" w:type="dxa"/>
          </w:tcPr>
          <w:p w:rsidR="00B948BB" w:rsidRPr="00E9431C" w:rsidRDefault="00B948BB" w:rsidP="00474E30">
            <w:pPr>
              <w:pStyle w:val="Bezproreda"/>
            </w:pPr>
            <w:r w:rsidRPr="00E9431C">
              <w:t xml:space="preserve">3 god i 1 </w:t>
            </w:r>
            <w:proofErr w:type="spellStart"/>
            <w:r w:rsidRPr="00E9431C">
              <w:t>dan</w:t>
            </w:r>
            <w:proofErr w:type="spellEnd"/>
            <w:r w:rsidRPr="00E9431C">
              <w:t xml:space="preserve"> do 4 </w:t>
            </w:r>
            <w:proofErr w:type="spellStart"/>
            <w:r w:rsidRPr="00E9431C">
              <w:t>godine</w:t>
            </w:r>
            <w:proofErr w:type="spellEnd"/>
          </w:p>
        </w:tc>
        <w:tc>
          <w:tcPr>
            <w:tcW w:w="5386" w:type="dxa"/>
            <w:vAlign w:val="center"/>
          </w:tcPr>
          <w:p w:rsidR="00B948BB" w:rsidRPr="00E9431C" w:rsidRDefault="00B948BB" w:rsidP="00474E30">
            <w:pPr>
              <w:pStyle w:val="Bezproreda"/>
            </w:pPr>
            <w:r w:rsidRPr="00E9431C">
              <w:t xml:space="preserve">2 </w:t>
            </w:r>
            <w:proofErr w:type="spellStart"/>
            <w:r w:rsidRPr="00E9431C">
              <w:t>boda</w:t>
            </w:r>
            <w:proofErr w:type="spellEnd"/>
          </w:p>
        </w:tc>
      </w:tr>
      <w:tr w:rsidR="00E9431C" w:rsidRPr="00E9431C" w:rsidTr="00B948BB">
        <w:trPr>
          <w:trHeight w:val="265"/>
        </w:trPr>
        <w:tc>
          <w:tcPr>
            <w:tcW w:w="846" w:type="dxa"/>
          </w:tcPr>
          <w:p w:rsidR="00B948BB" w:rsidRPr="00E9431C" w:rsidRDefault="00B948BB" w:rsidP="00474E30">
            <w:pPr>
              <w:pStyle w:val="Bezproreda"/>
            </w:pPr>
            <w:r w:rsidRPr="00E9431C">
              <w:rPr>
                <w:w w:val="90"/>
              </w:rPr>
              <w:lastRenderedPageBreak/>
              <w:t>4.</w:t>
            </w:r>
          </w:p>
        </w:tc>
        <w:tc>
          <w:tcPr>
            <w:tcW w:w="2977" w:type="dxa"/>
          </w:tcPr>
          <w:p w:rsidR="00B948BB" w:rsidRPr="00E9431C" w:rsidRDefault="00B948BB" w:rsidP="00474E30">
            <w:pPr>
              <w:pStyle w:val="Bezproreda"/>
            </w:pPr>
            <w:r w:rsidRPr="00E9431C">
              <w:t xml:space="preserve">4 god i 1 </w:t>
            </w:r>
            <w:proofErr w:type="spellStart"/>
            <w:r w:rsidRPr="00E9431C">
              <w:t>dan</w:t>
            </w:r>
            <w:proofErr w:type="spellEnd"/>
            <w:r w:rsidRPr="00E9431C">
              <w:t xml:space="preserve"> do 5 </w:t>
            </w:r>
            <w:proofErr w:type="spellStart"/>
            <w:r w:rsidRPr="00E9431C">
              <w:t>godina</w:t>
            </w:r>
            <w:proofErr w:type="spellEnd"/>
          </w:p>
        </w:tc>
        <w:tc>
          <w:tcPr>
            <w:tcW w:w="5386" w:type="dxa"/>
            <w:vAlign w:val="center"/>
          </w:tcPr>
          <w:p w:rsidR="00B948BB" w:rsidRPr="00E9431C" w:rsidRDefault="00B948BB" w:rsidP="00474E30">
            <w:pPr>
              <w:pStyle w:val="Bezproreda"/>
            </w:pPr>
            <w:r w:rsidRPr="00E9431C">
              <w:t xml:space="preserve">3 </w:t>
            </w:r>
            <w:proofErr w:type="spellStart"/>
            <w:r w:rsidRPr="00E9431C">
              <w:t>boda</w:t>
            </w:r>
            <w:proofErr w:type="spellEnd"/>
          </w:p>
        </w:tc>
      </w:tr>
      <w:tr w:rsidR="00E9431C" w:rsidRPr="00E9431C" w:rsidTr="00B948BB">
        <w:trPr>
          <w:trHeight w:val="268"/>
        </w:trPr>
        <w:tc>
          <w:tcPr>
            <w:tcW w:w="846" w:type="dxa"/>
          </w:tcPr>
          <w:p w:rsidR="00B948BB" w:rsidRPr="00E9431C" w:rsidRDefault="00B948BB" w:rsidP="00474E30">
            <w:pPr>
              <w:pStyle w:val="Bezproreda"/>
            </w:pPr>
            <w:r w:rsidRPr="00E9431C">
              <w:rPr>
                <w:w w:val="90"/>
              </w:rPr>
              <w:t>5.</w:t>
            </w:r>
          </w:p>
        </w:tc>
        <w:tc>
          <w:tcPr>
            <w:tcW w:w="2977" w:type="dxa"/>
          </w:tcPr>
          <w:p w:rsidR="00B948BB" w:rsidRPr="00E9431C" w:rsidRDefault="00B948BB" w:rsidP="00474E30">
            <w:pPr>
              <w:pStyle w:val="Bezproreda"/>
            </w:pPr>
            <w:r w:rsidRPr="00E9431C">
              <w:t xml:space="preserve">5 god i 1 </w:t>
            </w:r>
            <w:proofErr w:type="spellStart"/>
            <w:r w:rsidRPr="00E9431C">
              <w:t>dan</w:t>
            </w:r>
            <w:proofErr w:type="spellEnd"/>
            <w:r w:rsidRPr="00E9431C">
              <w:t xml:space="preserve"> do 6 </w:t>
            </w:r>
            <w:proofErr w:type="spellStart"/>
            <w:r w:rsidRPr="00E9431C">
              <w:t>godina</w:t>
            </w:r>
            <w:proofErr w:type="spellEnd"/>
          </w:p>
        </w:tc>
        <w:tc>
          <w:tcPr>
            <w:tcW w:w="5386" w:type="dxa"/>
            <w:vAlign w:val="center"/>
          </w:tcPr>
          <w:p w:rsidR="00B948BB" w:rsidRPr="00E9431C" w:rsidRDefault="00B948BB" w:rsidP="00474E30">
            <w:pPr>
              <w:pStyle w:val="Bezproreda"/>
            </w:pPr>
            <w:r w:rsidRPr="00E9431C">
              <w:t xml:space="preserve">4 </w:t>
            </w:r>
            <w:proofErr w:type="spellStart"/>
            <w:r w:rsidRPr="00E9431C">
              <w:t>boda</w:t>
            </w:r>
            <w:proofErr w:type="spellEnd"/>
          </w:p>
        </w:tc>
      </w:tr>
      <w:tr w:rsidR="00E9431C" w:rsidRPr="00E9431C" w:rsidTr="00B948BB">
        <w:trPr>
          <w:trHeight w:val="268"/>
        </w:trPr>
        <w:tc>
          <w:tcPr>
            <w:tcW w:w="846" w:type="dxa"/>
          </w:tcPr>
          <w:p w:rsidR="00B948BB" w:rsidRPr="00E9431C" w:rsidRDefault="00B948BB" w:rsidP="00474E30">
            <w:pPr>
              <w:pStyle w:val="Bezproreda"/>
            </w:pPr>
            <w:r w:rsidRPr="00E9431C">
              <w:rPr>
                <w:w w:val="90"/>
              </w:rPr>
              <w:t>6.</w:t>
            </w:r>
          </w:p>
        </w:tc>
        <w:tc>
          <w:tcPr>
            <w:tcW w:w="2977" w:type="dxa"/>
          </w:tcPr>
          <w:p w:rsidR="00B948BB" w:rsidRPr="00E9431C" w:rsidRDefault="00B948BB" w:rsidP="00474E30">
            <w:pPr>
              <w:pStyle w:val="Bezproreda"/>
            </w:pPr>
            <w:r w:rsidRPr="00E9431C">
              <w:t xml:space="preserve">6 god i 1 </w:t>
            </w:r>
            <w:proofErr w:type="spellStart"/>
            <w:r w:rsidRPr="00E9431C">
              <w:t>dan</w:t>
            </w:r>
            <w:proofErr w:type="spellEnd"/>
            <w:r w:rsidRPr="00E9431C">
              <w:t xml:space="preserve"> do 7 </w:t>
            </w:r>
            <w:proofErr w:type="spellStart"/>
            <w:r w:rsidRPr="00E9431C">
              <w:t>godina</w:t>
            </w:r>
            <w:proofErr w:type="spellEnd"/>
          </w:p>
        </w:tc>
        <w:tc>
          <w:tcPr>
            <w:tcW w:w="5386" w:type="dxa"/>
            <w:vAlign w:val="center"/>
          </w:tcPr>
          <w:p w:rsidR="00B948BB" w:rsidRPr="00E9431C" w:rsidRDefault="00B948BB" w:rsidP="00474E30">
            <w:pPr>
              <w:pStyle w:val="Bezproreda"/>
            </w:pPr>
            <w:r w:rsidRPr="00E9431C">
              <w:t xml:space="preserve">5 </w:t>
            </w:r>
            <w:proofErr w:type="spellStart"/>
            <w:r w:rsidRPr="00E9431C">
              <w:t>bodova</w:t>
            </w:r>
            <w:proofErr w:type="spellEnd"/>
          </w:p>
        </w:tc>
      </w:tr>
      <w:tr w:rsidR="00E9431C" w:rsidRPr="00E9431C" w:rsidTr="00B948BB">
        <w:trPr>
          <w:trHeight w:val="268"/>
        </w:trPr>
        <w:tc>
          <w:tcPr>
            <w:tcW w:w="846" w:type="dxa"/>
          </w:tcPr>
          <w:p w:rsidR="00B948BB" w:rsidRPr="00E9431C" w:rsidRDefault="00B948BB" w:rsidP="00474E30">
            <w:pPr>
              <w:pStyle w:val="Bezproreda"/>
            </w:pPr>
            <w:r w:rsidRPr="00E9431C">
              <w:rPr>
                <w:w w:val="90"/>
              </w:rPr>
              <w:t>7.</w:t>
            </w:r>
          </w:p>
        </w:tc>
        <w:tc>
          <w:tcPr>
            <w:tcW w:w="2977" w:type="dxa"/>
          </w:tcPr>
          <w:p w:rsidR="00B948BB" w:rsidRPr="00E9431C" w:rsidRDefault="00B948BB" w:rsidP="00474E30">
            <w:pPr>
              <w:pStyle w:val="Bezproreda"/>
            </w:pPr>
            <w:r w:rsidRPr="00E9431C">
              <w:t xml:space="preserve">7 god i 1 </w:t>
            </w:r>
            <w:proofErr w:type="spellStart"/>
            <w:r w:rsidRPr="00E9431C">
              <w:t>dan</w:t>
            </w:r>
            <w:proofErr w:type="spellEnd"/>
            <w:r w:rsidRPr="00E9431C">
              <w:t xml:space="preserve"> do 8 </w:t>
            </w:r>
            <w:proofErr w:type="spellStart"/>
            <w:r w:rsidRPr="00E9431C">
              <w:t>godina</w:t>
            </w:r>
            <w:proofErr w:type="spellEnd"/>
          </w:p>
        </w:tc>
        <w:tc>
          <w:tcPr>
            <w:tcW w:w="5386" w:type="dxa"/>
            <w:vAlign w:val="center"/>
          </w:tcPr>
          <w:p w:rsidR="00B948BB" w:rsidRPr="00E9431C" w:rsidRDefault="00B948BB" w:rsidP="00474E30">
            <w:pPr>
              <w:pStyle w:val="Bezproreda"/>
            </w:pPr>
            <w:r w:rsidRPr="00E9431C">
              <w:t xml:space="preserve">6 </w:t>
            </w:r>
            <w:proofErr w:type="spellStart"/>
            <w:r w:rsidRPr="00E9431C">
              <w:t>bodova</w:t>
            </w:r>
            <w:proofErr w:type="spellEnd"/>
          </w:p>
        </w:tc>
      </w:tr>
      <w:tr w:rsidR="00E9431C" w:rsidRPr="00E9431C" w:rsidTr="00B948BB">
        <w:trPr>
          <w:trHeight w:val="268"/>
        </w:trPr>
        <w:tc>
          <w:tcPr>
            <w:tcW w:w="846" w:type="dxa"/>
          </w:tcPr>
          <w:p w:rsidR="00B948BB" w:rsidRPr="00E9431C" w:rsidRDefault="00B948BB" w:rsidP="00474E30">
            <w:pPr>
              <w:pStyle w:val="Bezproreda"/>
            </w:pPr>
            <w:r w:rsidRPr="00E9431C">
              <w:rPr>
                <w:w w:val="90"/>
              </w:rPr>
              <w:t>8.</w:t>
            </w:r>
          </w:p>
        </w:tc>
        <w:tc>
          <w:tcPr>
            <w:tcW w:w="2977" w:type="dxa"/>
          </w:tcPr>
          <w:p w:rsidR="00B948BB" w:rsidRPr="00E9431C" w:rsidRDefault="00B948BB" w:rsidP="00474E30">
            <w:pPr>
              <w:pStyle w:val="Bezproreda"/>
            </w:pPr>
            <w:r w:rsidRPr="00E9431C">
              <w:t xml:space="preserve">8 god i 1 </w:t>
            </w:r>
            <w:proofErr w:type="spellStart"/>
            <w:r w:rsidRPr="00E9431C">
              <w:t>dan</w:t>
            </w:r>
            <w:proofErr w:type="spellEnd"/>
            <w:r w:rsidRPr="00E9431C">
              <w:t xml:space="preserve"> do 9 </w:t>
            </w:r>
            <w:proofErr w:type="spellStart"/>
            <w:r w:rsidRPr="00E9431C">
              <w:t>godina</w:t>
            </w:r>
            <w:proofErr w:type="spellEnd"/>
          </w:p>
        </w:tc>
        <w:tc>
          <w:tcPr>
            <w:tcW w:w="5386" w:type="dxa"/>
            <w:vAlign w:val="center"/>
          </w:tcPr>
          <w:p w:rsidR="00B948BB" w:rsidRPr="00E9431C" w:rsidRDefault="00B948BB" w:rsidP="00474E30">
            <w:pPr>
              <w:pStyle w:val="Bezproreda"/>
            </w:pPr>
            <w:r w:rsidRPr="00E9431C">
              <w:t xml:space="preserve">8 </w:t>
            </w:r>
            <w:proofErr w:type="spellStart"/>
            <w:r w:rsidRPr="00E9431C">
              <w:t>bodova</w:t>
            </w:r>
            <w:proofErr w:type="spellEnd"/>
          </w:p>
        </w:tc>
      </w:tr>
      <w:tr w:rsidR="00E9431C" w:rsidRPr="00E9431C" w:rsidTr="00B948BB">
        <w:trPr>
          <w:trHeight w:val="268"/>
        </w:trPr>
        <w:tc>
          <w:tcPr>
            <w:tcW w:w="846" w:type="dxa"/>
          </w:tcPr>
          <w:p w:rsidR="00B948BB" w:rsidRPr="00E9431C" w:rsidRDefault="00B948BB" w:rsidP="00474E30">
            <w:pPr>
              <w:pStyle w:val="Bezproreda"/>
            </w:pPr>
            <w:r w:rsidRPr="00E9431C">
              <w:rPr>
                <w:w w:val="90"/>
              </w:rPr>
              <w:t>9.</w:t>
            </w:r>
          </w:p>
        </w:tc>
        <w:tc>
          <w:tcPr>
            <w:tcW w:w="2977" w:type="dxa"/>
          </w:tcPr>
          <w:p w:rsidR="00B948BB" w:rsidRPr="00E9431C" w:rsidRDefault="00B948BB" w:rsidP="00474E30">
            <w:pPr>
              <w:pStyle w:val="Bezproreda"/>
            </w:pPr>
            <w:r w:rsidRPr="00E9431C">
              <w:t xml:space="preserve">9 god i 1 </w:t>
            </w:r>
            <w:proofErr w:type="spellStart"/>
            <w:r w:rsidRPr="00E9431C">
              <w:t>dan</w:t>
            </w:r>
            <w:proofErr w:type="spellEnd"/>
            <w:r w:rsidRPr="00E9431C">
              <w:t xml:space="preserve"> a i </w:t>
            </w:r>
            <w:proofErr w:type="spellStart"/>
            <w:r w:rsidRPr="00E9431C">
              <w:t>više</w:t>
            </w:r>
            <w:proofErr w:type="spellEnd"/>
          </w:p>
        </w:tc>
        <w:tc>
          <w:tcPr>
            <w:tcW w:w="5386" w:type="dxa"/>
            <w:vAlign w:val="center"/>
          </w:tcPr>
          <w:p w:rsidR="00B948BB" w:rsidRPr="00E9431C" w:rsidRDefault="00B948BB" w:rsidP="00474E30">
            <w:pPr>
              <w:pStyle w:val="Bezproreda"/>
            </w:pPr>
            <w:r w:rsidRPr="00E9431C">
              <w:t xml:space="preserve">10  </w:t>
            </w:r>
            <w:proofErr w:type="spellStart"/>
            <w:r w:rsidRPr="00E9431C">
              <w:t>bodova</w:t>
            </w:r>
            <w:proofErr w:type="spellEnd"/>
          </w:p>
        </w:tc>
      </w:tr>
    </w:tbl>
    <w:p w:rsidR="0064265E" w:rsidRPr="00E9431C" w:rsidRDefault="0064265E" w:rsidP="0064265E">
      <w:pPr>
        <w:jc w:val="both"/>
      </w:pPr>
    </w:p>
    <w:p w:rsidR="0064265E" w:rsidRDefault="0064265E" w:rsidP="00474E30">
      <w:pPr>
        <w:pStyle w:val="Bezproreda"/>
      </w:pPr>
      <w:r w:rsidRPr="001A359D">
        <w:t>Maksimalni broj bodova koji ponuditelj može dobiti prema ovom kriteriju je  10 (slovima: deset).</w:t>
      </w:r>
      <w:r w:rsidR="00B948BB">
        <w:t xml:space="preserve"> </w:t>
      </w:r>
    </w:p>
    <w:p w:rsidR="0064265E" w:rsidRDefault="0064265E" w:rsidP="00474E30">
      <w:pPr>
        <w:pStyle w:val="Bezproreda"/>
      </w:pPr>
      <w:r w:rsidRPr="001A359D">
        <w:t>BJ = broj bodova koji je dobila ponuda za jamstvo za otklanjanje nedostataka u jamstvenom roku. Naručitelj će za svakog ponuditelja utvrditi bodovnu vrijednost prema pojedinim kriterijima, te će se bodovi dodijeljeni po svakom od kriterija zbrojiti kako bi se dobio ukupan broj bodova za pojedinog ponuditelja.</w:t>
      </w:r>
    </w:p>
    <w:p w:rsidR="0064265E" w:rsidRDefault="0064265E" w:rsidP="00474E30">
      <w:pPr>
        <w:pStyle w:val="Bezproreda"/>
      </w:pPr>
      <w:r w:rsidRPr="001A359D">
        <w:t>Najpovoljniji je onaj ponuditelj koji će ostvariti najveći broj bodova pr</w:t>
      </w:r>
      <w:r w:rsidR="00B948BB">
        <w:t>ema svim navedenim kriterijima.</w:t>
      </w:r>
    </w:p>
    <w:p w:rsidR="00474E30" w:rsidRPr="001A359D" w:rsidRDefault="00474E30" w:rsidP="00474E30">
      <w:pPr>
        <w:pStyle w:val="Bezproreda"/>
      </w:pPr>
    </w:p>
    <w:p w:rsidR="0064265E" w:rsidRPr="00474E30" w:rsidRDefault="0064265E" w:rsidP="00474E30">
      <w:pPr>
        <w:pStyle w:val="Bezproreda"/>
        <w:rPr>
          <w:b/>
        </w:rPr>
      </w:pPr>
      <w:r w:rsidRPr="00474E30">
        <w:rPr>
          <w:b/>
        </w:rPr>
        <w:t>Maksimalni broj bodova 100.</w:t>
      </w:r>
    </w:p>
    <w:p w:rsidR="00B948BB" w:rsidRPr="00474E30" w:rsidRDefault="00B948BB" w:rsidP="00474E30">
      <w:pPr>
        <w:pStyle w:val="Bezproreda"/>
        <w:rPr>
          <w:b/>
        </w:rPr>
      </w:pPr>
      <w:r w:rsidRPr="00474E30">
        <w:rPr>
          <w:b/>
        </w:rPr>
        <w:t>UBB=BC+BJ</w:t>
      </w:r>
    </w:p>
    <w:p w:rsidR="0064265E" w:rsidRPr="00474E30" w:rsidRDefault="0064265E" w:rsidP="00474E30">
      <w:pPr>
        <w:pStyle w:val="Bezproreda"/>
        <w:rPr>
          <w:b/>
        </w:rPr>
      </w:pPr>
      <w:r w:rsidRPr="00474E30">
        <w:rPr>
          <w:b/>
        </w:rPr>
        <w:t>UBB = ukupan broj bodova ponude</w:t>
      </w:r>
    </w:p>
    <w:p w:rsidR="0064265E" w:rsidRPr="00474E30" w:rsidRDefault="0064265E" w:rsidP="00474E30">
      <w:pPr>
        <w:pStyle w:val="Bezproreda"/>
        <w:rPr>
          <w:b/>
        </w:rPr>
      </w:pPr>
      <w:r w:rsidRPr="00474E30">
        <w:rPr>
          <w:b/>
        </w:rPr>
        <w:t xml:space="preserve"> BC = broj bodova koji je dobila ponuda za cijenu</w:t>
      </w:r>
    </w:p>
    <w:p w:rsidR="0064265E" w:rsidRDefault="0064265E" w:rsidP="00474E30">
      <w:pPr>
        <w:pStyle w:val="Bezproreda"/>
        <w:rPr>
          <w:b/>
        </w:rPr>
      </w:pPr>
      <w:r w:rsidRPr="00474E30">
        <w:rPr>
          <w:b/>
        </w:rPr>
        <w:t xml:space="preserve"> BJ  = broj bodova koji je dobila ponuda za jamstvo za otklanjanj</w:t>
      </w:r>
      <w:r w:rsidR="00B948BB" w:rsidRPr="00474E30">
        <w:rPr>
          <w:b/>
        </w:rPr>
        <w:t>e nedostataka u jamstvenom roku</w:t>
      </w:r>
    </w:p>
    <w:p w:rsidR="00474E30" w:rsidRPr="00474E30" w:rsidRDefault="00474E30" w:rsidP="00474E30">
      <w:pPr>
        <w:pStyle w:val="Bezproreda"/>
        <w:rPr>
          <w:b/>
        </w:rPr>
      </w:pPr>
    </w:p>
    <w:p w:rsidR="00580F4A" w:rsidRDefault="0064265E" w:rsidP="00474E30">
      <w:pPr>
        <w:pStyle w:val="Bezproreda"/>
      </w:pPr>
      <w:r w:rsidRPr="001A359D">
        <w:t>Naručitelj, obzirom da ne može koristiti pravo na pretporez, a sukladno članku 294. stavak 2. ZJN 2016, uspoređuje cijene ponuda s porezom na dodanu vrijednost.</w:t>
      </w:r>
    </w:p>
    <w:p w:rsidR="00474E30" w:rsidRPr="00474E30" w:rsidRDefault="00474E30" w:rsidP="00474E30">
      <w:pPr>
        <w:pStyle w:val="Bezproreda"/>
      </w:pPr>
    </w:p>
    <w:p w:rsidR="0064265E" w:rsidRPr="00580F4A" w:rsidRDefault="0064265E" w:rsidP="00580F4A">
      <w:pPr>
        <w:pStyle w:val="Bezproreda"/>
        <w:rPr>
          <w:rFonts w:eastAsia="Calibri"/>
          <w:b/>
        </w:rPr>
      </w:pPr>
      <w:r w:rsidRPr="00580F4A">
        <w:rPr>
          <w:rFonts w:eastAsia="Calibri"/>
          <w:b/>
        </w:rPr>
        <w:t>6.7. Jezik i pismo na kojem se izrađuje ponuda ili njezin dio</w:t>
      </w:r>
    </w:p>
    <w:p w:rsidR="0064265E" w:rsidRDefault="0064265E" w:rsidP="00580F4A">
      <w:pPr>
        <w:pStyle w:val="Bezproreda"/>
      </w:pPr>
      <w:r w:rsidRPr="00D317C3">
        <w:t>Ponuditelji se obvezuju svoje ponude, zajedno s pripadajućom dokumentacijom, izraditi na hrvatskom jeziku i latiničnom pismu. Ako su neki od dijelova ponude traženih dokumentacijom o nabavi na nekom od stranih jezika ponuditelj je dužan uz navedeni dokument na stranom jeziku dostaviti i prijevod na hrvatski jezik navedenog dokumenta izvršen po ovlaštenom sudskom tumaču. Prijevod dokumenata izvršen po ovlaštenom sudskom tumaču mora sadržavati i Potvrdu ovlaštenog sudskog tumača kojom se potvrđuje da prijevod potpuno odgovara izvorniku sastavljenom na stranom jeziku, temeljem članka 19. Pravilnika o stalnim sudskim tumačima („Narodne novine“</w:t>
      </w:r>
      <w:r w:rsidRPr="00D317C3">
        <w:rPr>
          <w:rFonts w:eastAsia="Calibri"/>
        </w:rPr>
        <w:t xml:space="preserve"> </w:t>
      </w:r>
      <w:r w:rsidRPr="00D317C3">
        <w:t xml:space="preserve">broj 88/08 i 119/08). </w:t>
      </w:r>
    </w:p>
    <w:p w:rsidR="00580F4A" w:rsidRPr="0055176A" w:rsidRDefault="00580F4A" w:rsidP="00580F4A">
      <w:pPr>
        <w:pStyle w:val="Bezproreda"/>
        <w:rPr>
          <w:rFonts w:eastAsia="Calibri"/>
        </w:rPr>
      </w:pPr>
    </w:p>
    <w:p w:rsidR="0064265E" w:rsidRPr="0003185A" w:rsidRDefault="0064265E" w:rsidP="0064265E">
      <w:pPr>
        <w:pStyle w:val="Bezproreda"/>
        <w:jc w:val="both"/>
        <w:rPr>
          <w:rFonts w:eastAsia="Calibri"/>
        </w:rPr>
      </w:pPr>
      <w:r w:rsidRPr="00D317C3">
        <w:rPr>
          <w:b/>
        </w:rPr>
        <w:t>6.8. Rok valjanosti ponude</w:t>
      </w:r>
    </w:p>
    <w:p w:rsidR="0064265E" w:rsidRDefault="0064265E" w:rsidP="00580F4A">
      <w:pPr>
        <w:pStyle w:val="Bezproreda"/>
      </w:pPr>
      <w:r>
        <w:t xml:space="preserve"> </w:t>
      </w:r>
      <w:r w:rsidRPr="00B425BC">
        <w:t>Rok</w:t>
      </w:r>
      <w:r>
        <w:t xml:space="preserve"> </w:t>
      </w:r>
      <w:r w:rsidRPr="00B425BC">
        <w:rPr>
          <w:spacing w:val="-45"/>
        </w:rPr>
        <w:t xml:space="preserve"> </w:t>
      </w:r>
      <w:r w:rsidRPr="00B425BC">
        <w:t>valjanosti</w:t>
      </w:r>
      <w:r>
        <w:t xml:space="preserve"> </w:t>
      </w:r>
      <w:r w:rsidRPr="00B425BC">
        <w:rPr>
          <w:spacing w:val="-44"/>
        </w:rPr>
        <w:t xml:space="preserve"> </w:t>
      </w:r>
      <w:r w:rsidRPr="00B425BC">
        <w:t>ponude</w:t>
      </w:r>
      <w:r w:rsidRPr="00B425BC">
        <w:rPr>
          <w:spacing w:val="-44"/>
        </w:rPr>
        <w:t xml:space="preserve"> </w:t>
      </w:r>
      <w:r>
        <w:rPr>
          <w:spacing w:val="-44"/>
        </w:rPr>
        <w:t xml:space="preserve">      </w:t>
      </w:r>
      <w:r w:rsidRPr="00B425BC">
        <w:t>mora</w:t>
      </w:r>
      <w:r>
        <w:t xml:space="preserve"> </w:t>
      </w:r>
      <w:r w:rsidRPr="00B425BC">
        <w:rPr>
          <w:spacing w:val="-44"/>
        </w:rPr>
        <w:t xml:space="preserve"> </w:t>
      </w:r>
      <w:r w:rsidRPr="00B425BC">
        <w:t>biti</w:t>
      </w:r>
      <w:r>
        <w:t xml:space="preserve"> </w:t>
      </w:r>
      <w:r w:rsidRPr="00B425BC">
        <w:rPr>
          <w:spacing w:val="-44"/>
        </w:rPr>
        <w:t xml:space="preserve"> </w:t>
      </w:r>
      <w:r w:rsidRPr="00B425BC">
        <w:t>naveden</w:t>
      </w:r>
      <w:r>
        <w:t xml:space="preserve"> </w:t>
      </w:r>
      <w:r w:rsidRPr="00B425BC">
        <w:rPr>
          <w:spacing w:val="-44"/>
        </w:rPr>
        <w:t xml:space="preserve"> </w:t>
      </w:r>
      <w:r w:rsidRPr="00B425BC">
        <w:t>u</w:t>
      </w:r>
      <w:r>
        <w:t xml:space="preserve"> </w:t>
      </w:r>
      <w:r w:rsidRPr="00B425BC">
        <w:rPr>
          <w:spacing w:val="-44"/>
        </w:rPr>
        <w:t xml:space="preserve"> </w:t>
      </w:r>
      <w:r w:rsidRPr="00B425BC">
        <w:t>ponudi</w:t>
      </w:r>
      <w:r>
        <w:t xml:space="preserve"> </w:t>
      </w:r>
      <w:r w:rsidRPr="00B425BC">
        <w:rPr>
          <w:spacing w:val="-44"/>
        </w:rPr>
        <w:t xml:space="preserve"> </w:t>
      </w:r>
      <w:r>
        <w:rPr>
          <w:spacing w:val="-44"/>
        </w:rPr>
        <w:t xml:space="preserve"> </w:t>
      </w:r>
      <w:r w:rsidRPr="00B425BC">
        <w:t>i</w:t>
      </w:r>
      <w:r>
        <w:t xml:space="preserve"> </w:t>
      </w:r>
      <w:r w:rsidRPr="00B425BC">
        <w:rPr>
          <w:spacing w:val="-43"/>
        </w:rPr>
        <w:t xml:space="preserve"> </w:t>
      </w:r>
      <w:r w:rsidRPr="00B425BC">
        <w:t>ne</w:t>
      </w:r>
      <w:r>
        <w:t xml:space="preserve"> </w:t>
      </w:r>
      <w:r w:rsidRPr="00B425BC">
        <w:rPr>
          <w:spacing w:val="-44"/>
        </w:rPr>
        <w:t xml:space="preserve"> </w:t>
      </w:r>
      <w:r>
        <w:rPr>
          <w:spacing w:val="-44"/>
        </w:rPr>
        <w:t xml:space="preserve"> </w:t>
      </w:r>
      <w:r w:rsidRPr="00B425BC">
        <w:t>može</w:t>
      </w:r>
      <w:r w:rsidRPr="00B425BC">
        <w:rPr>
          <w:spacing w:val="-44"/>
        </w:rPr>
        <w:t xml:space="preserve"> </w:t>
      </w:r>
      <w:r>
        <w:rPr>
          <w:spacing w:val="-44"/>
        </w:rPr>
        <w:t xml:space="preserve">              </w:t>
      </w:r>
      <w:r w:rsidRPr="00B425BC">
        <w:t>biti</w:t>
      </w:r>
      <w:r>
        <w:t xml:space="preserve"> </w:t>
      </w:r>
      <w:r w:rsidRPr="00B425BC">
        <w:rPr>
          <w:spacing w:val="-44"/>
        </w:rPr>
        <w:t xml:space="preserve"> </w:t>
      </w:r>
      <w:r w:rsidRPr="00B425BC">
        <w:t>kraći</w:t>
      </w:r>
      <w:r>
        <w:t xml:space="preserve"> </w:t>
      </w:r>
      <w:r w:rsidRPr="00B425BC">
        <w:rPr>
          <w:spacing w:val="-44"/>
        </w:rPr>
        <w:t xml:space="preserve"> </w:t>
      </w:r>
      <w:r w:rsidRPr="00B425BC">
        <w:t>od</w:t>
      </w:r>
      <w:r>
        <w:t xml:space="preserve"> </w:t>
      </w:r>
      <w:r w:rsidRPr="00B425BC">
        <w:rPr>
          <w:spacing w:val="-44"/>
        </w:rPr>
        <w:t xml:space="preserve"> </w:t>
      </w:r>
      <w:r w:rsidRPr="00B425BC">
        <w:t>120</w:t>
      </w:r>
      <w:r w:rsidRPr="00B425BC">
        <w:rPr>
          <w:spacing w:val="-44"/>
        </w:rPr>
        <w:t xml:space="preserve"> </w:t>
      </w:r>
      <w:r w:rsidRPr="00B425BC">
        <w:t>dana</w:t>
      </w:r>
      <w:r>
        <w:t xml:space="preserve"> </w:t>
      </w:r>
      <w:r w:rsidRPr="00B425BC">
        <w:rPr>
          <w:spacing w:val="-44"/>
        </w:rPr>
        <w:t xml:space="preserve"> </w:t>
      </w:r>
      <w:r>
        <w:rPr>
          <w:spacing w:val="-44"/>
        </w:rPr>
        <w:t xml:space="preserve"> </w:t>
      </w:r>
      <w:r w:rsidRPr="00B425BC">
        <w:t>od</w:t>
      </w:r>
      <w:r w:rsidRPr="00B425BC">
        <w:rPr>
          <w:spacing w:val="-44"/>
        </w:rPr>
        <w:t xml:space="preserve"> </w:t>
      </w:r>
      <w:r>
        <w:rPr>
          <w:spacing w:val="-44"/>
        </w:rPr>
        <w:t xml:space="preserve">         </w:t>
      </w:r>
      <w:r w:rsidRPr="00B425BC">
        <w:t>dana</w:t>
      </w:r>
      <w:r>
        <w:rPr>
          <w:spacing w:val="-44"/>
        </w:rPr>
        <w:t xml:space="preserve"> </w:t>
      </w:r>
      <w:r w:rsidRPr="00B425BC">
        <w:t>otvaranja ponuda</w:t>
      </w:r>
      <w:r w:rsidRPr="00B425BC">
        <w:rPr>
          <w:spacing w:val="-32"/>
        </w:rPr>
        <w:t xml:space="preserve"> </w:t>
      </w:r>
      <w:r w:rsidRPr="00B425BC">
        <w:t>s</w:t>
      </w:r>
      <w:r w:rsidRPr="00B425BC">
        <w:rPr>
          <w:spacing w:val="-32"/>
        </w:rPr>
        <w:t xml:space="preserve"> </w:t>
      </w:r>
      <w:r>
        <w:rPr>
          <w:spacing w:val="-32"/>
        </w:rPr>
        <w:t xml:space="preserve">  </w:t>
      </w:r>
      <w:r w:rsidRPr="00B425BC">
        <w:t>tim</w:t>
      </w:r>
      <w:r w:rsidRPr="00B425BC">
        <w:rPr>
          <w:spacing w:val="-31"/>
        </w:rPr>
        <w:t xml:space="preserve"> </w:t>
      </w:r>
      <w:r w:rsidRPr="00B425BC">
        <w:t>da</w:t>
      </w:r>
      <w:r w:rsidRPr="00B425BC">
        <w:rPr>
          <w:spacing w:val="-32"/>
        </w:rPr>
        <w:t xml:space="preserve"> </w:t>
      </w:r>
      <w:r>
        <w:rPr>
          <w:spacing w:val="-32"/>
        </w:rPr>
        <w:t>N</w:t>
      </w:r>
      <w:r w:rsidRPr="00B425BC">
        <w:t>aručitelj</w:t>
      </w:r>
      <w:r w:rsidRPr="00B425BC">
        <w:rPr>
          <w:spacing w:val="-33"/>
        </w:rPr>
        <w:t xml:space="preserve"> </w:t>
      </w:r>
      <w:r w:rsidRPr="00B425BC">
        <w:t>može</w:t>
      </w:r>
      <w:r w:rsidRPr="00B425BC">
        <w:rPr>
          <w:spacing w:val="-31"/>
        </w:rPr>
        <w:t xml:space="preserve"> </w:t>
      </w:r>
      <w:r w:rsidRPr="00B425BC">
        <w:t>pismenim</w:t>
      </w:r>
      <w:r w:rsidRPr="00B425BC">
        <w:rPr>
          <w:spacing w:val="-31"/>
        </w:rPr>
        <w:t xml:space="preserve"> </w:t>
      </w:r>
      <w:r w:rsidRPr="00B425BC">
        <w:t>putem</w:t>
      </w:r>
      <w:r w:rsidRPr="00B425BC">
        <w:rPr>
          <w:spacing w:val="-31"/>
        </w:rPr>
        <w:t xml:space="preserve"> </w:t>
      </w:r>
      <w:r w:rsidRPr="00B425BC">
        <w:t>zatražiti</w:t>
      </w:r>
      <w:r w:rsidRPr="00B425BC">
        <w:rPr>
          <w:spacing w:val="-32"/>
        </w:rPr>
        <w:t xml:space="preserve"> </w:t>
      </w:r>
      <w:r w:rsidRPr="00B425BC">
        <w:t>produljenje</w:t>
      </w:r>
      <w:r w:rsidRPr="00B425BC">
        <w:rPr>
          <w:spacing w:val="-33"/>
        </w:rPr>
        <w:t xml:space="preserve"> </w:t>
      </w:r>
      <w:r w:rsidRPr="00B425BC">
        <w:t>roka</w:t>
      </w:r>
      <w:r w:rsidRPr="00B425BC">
        <w:rPr>
          <w:spacing w:val="-32"/>
        </w:rPr>
        <w:t xml:space="preserve"> </w:t>
      </w:r>
      <w:r w:rsidRPr="00B425BC">
        <w:t>valjanosti</w:t>
      </w:r>
      <w:r>
        <w:t xml:space="preserve"> </w:t>
      </w:r>
      <w:r w:rsidRPr="00B425BC">
        <w:rPr>
          <w:spacing w:val="-32"/>
        </w:rPr>
        <w:t xml:space="preserve"> </w:t>
      </w:r>
      <w:r w:rsidRPr="00B425BC">
        <w:t>ponude.</w:t>
      </w:r>
    </w:p>
    <w:p w:rsidR="00580F4A" w:rsidRPr="00B948BB" w:rsidRDefault="00580F4A" w:rsidP="00580F4A">
      <w:pPr>
        <w:pStyle w:val="Bezproreda"/>
        <w:rPr>
          <w:spacing w:val="-32"/>
        </w:rPr>
      </w:pPr>
    </w:p>
    <w:p w:rsidR="0064265E" w:rsidRPr="00580F4A" w:rsidRDefault="0064265E" w:rsidP="00580F4A">
      <w:pPr>
        <w:pStyle w:val="Bezproreda"/>
        <w:rPr>
          <w:b/>
        </w:rPr>
      </w:pPr>
      <w:r w:rsidRPr="00580F4A">
        <w:rPr>
          <w:b/>
        </w:rPr>
        <w:t>6.9. Navod da se smatra da ponuda dostavljena elektroničkim sredstvima komunikacije putem EOJN RH obvezuje ponuditelja u roku valjanosti ponude neovisno o tome je li potpisana ili nije te da Naručitelj ne smije odbiti takvu ponudu samo zbog toga razloga</w:t>
      </w:r>
    </w:p>
    <w:p w:rsidR="0064265E" w:rsidRPr="00580F4A" w:rsidRDefault="0064265E" w:rsidP="00580F4A">
      <w:pPr>
        <w:pStyle w:val="Bezproreda"/>
      </w:pPr>
      <w:r w:rsidRPr="00580F4A">
        <w:t xml:space="preserve"> Smatra se da ponuda dostavljena elektroničkim sredstvima komunikacije putem EOJN RH obvezuje  </w:t>
      </w:r>
    </w:p>
    <w:p w:rsidR="0064265E" w:rsidRPr="00580F4A" w:rsidRDefault="0064265E" w:rsidP="00580F4A">
      <w:pPr>
        <w:pStyle w:val="Bezproreda"/>
      </w:pPr>
      <w:r w:rsidRPr="00580F4A">
        <w:t xml:space="preserve">ponuditelja u roku valjanosti ponude neovisno o tome je li potpisana ili nije te Naručitelj ne smije   odbiti takvu  ponudu samo zbog toga razloga. </w:t>
      </w:r>
    </w:p>
    <w:p w:rsidR="00572F19" w:rsidRDefault="00572F19" w:rsidP="004E0890">
      <w:pPr>
        <w:pStyle w:val="Tijeloteksta"/>
        <w:spacing w:before="1" w:line="254" w:lineRule="auto"/>
        <w:ind w:right="1060"/>
        <w:rPr>
          <w:rFonts w:asciiTheme="minorHAnsi" w:hAnsiTheme="minorHAnsi"/>
          <w:b/>
          <w:sz w:val="22"/>
          <w:szCs w:val="22"/>
        </w:rPr>
      </w:pPr>
    </w:p>
    <w:p w:rsidR="004E0890" w:rsidRDefault="004E0890" w:rsidP="004E0890">
      <w:pPr>
        <w:pStyle w:val="Tijeloteksta"/>
        <w:spacing w:before="1" w:line="254" w:lineRule="auto"/>
        <w:ind w:right="1060"/>
        <w:rPr>
          <w:rFonts w:asciiTheme="minorHAnsi" w:hAnsiTheme="minorHAnsi"/>
          <w:b/>
          <w:sz w:val="22"/>
          <w:szCs w:val="22"/>
        </w:rPr>
      </w:pPr>
    </w:p>
    <w:p w:rsidR="004E0890" w:rsidRDefault="004E0890" w:rsidP="004E0890">
      <w:pPr>
        <w:pStyle w:val="Tijeloteksta"/>
        <w:spacing w:before="1" w:line="254" w:lineRule="auto"/>
        <w:ind w:right="1060"/>
        <w:rPr>
          <w:rFonts w:asciiTheme="minorHAnsi" w:hAnsiTheme="minorHAnsi"/>
          <w:b/>
          <w:sz w:val="22"/>
          <w:szCs w:val="22"/>
        </w:rPr>
      </w:pPr>
    </w:p>
    <w:p w:rsidR="0064265E" w:rsidRPr="00252DD4" w:rsidRDefault="0064265E" w:rsidP="0064265E">
      <w:pPr>
        <w:pStyle w:val="Tijeloteksta"/>
        <w:spacing w:before="1" w:line="254" w:lineRule="auto"/>
        <w:ind w:right="1060"/>
        <w:rPr>
          <w:rFonts w:asciiTheme="minorHAnsi" w:hAnsiTheme="minorHAnsi"/>
          <w:b/>
        </w:rPr>
      </w:pPr>
      <w:r w:rsidRPr="00252DD4">
        <w:rPr>
          <w:rFonts w:asciiTheme="minorHAnsi" w:hAnsiTheme="minorHAnsi"/>
          <w:b/>
        </w:rPr>
        <w:lastRenderedPageBreak/>
        <w:t>7/ OSTALE ODREDBE</w:t>
      </w:r>
    </w:p>
    <w:p w:rsidR="0064265E" w:rsidRPr="00E9431C" w:rsidRDefault="0064265E" w:rsidP="0064265E">
      <w:pPr>
        <w:pStyle w:val="Bezproreda"/>
        <w:jc w:val="both"/>
        <w:rPr>
          <w:rFonts w:eastAsia="Calibri" w:cs="Calibri"/>
          <w:bCs/>
        </w:rPr>
      </w:pPr>
      <w:r w:rsidRPr="00E9431C">
        <w:rPr>
          <w:rFonts w:eastAsia="Calibri" w:cs="Calibri"/>
          <w:b/>
          <w:bCs/>
        </w:rPr>
        <w:t xml:space="preserve">7.1. Podaci o terminu obilaska lokacije ili neposrednog pregleda dokumenata koji potkrepljuju dokumentaciju o nabavi </w:t>
      </w:r>
      <w:r w:rsidR="008B7D0D" w:rsidRPr="00E9431C">
        <w:rPr>
          <w:rFonts w:eastAsia="Calibri" w:cs="Calibri"/>
          <w:b/>
          <w:bCs/>
        </w:rPr>
        <w:t xml:space="preserve"> sa </w:t>
      </w:r>
      <w:proofErr w:type="spellStart"/>
      <w:r w:rsidR="008B7D0D" w:rsidRPr="00E9431C">
        <w:rPr>
          <w:rFonts w:eastAsia="Calibri" w:cs="Calibri"/>
          <w:b/>
          <w:bCs/>
        </w:rPr>
        <w:t>pod</w:t>
      </w:r>
      <w:r w:rsidR="00474E30" w:rsidRPr="00E9431C">
        <w:rPr>
          <w:rFonts w:eastAsia="Calibri" w:cs="Calibri"/>
          <w:b/>
          <w:bCs/>
        </w:rPr>
        <w:t>projektnom</w:t>
      </w:r>
      <w:proofErr w:type="spellEnd"/>
      <w:r w:rsidR="00474E30" w:rsidRPr="00E9431C">
        <w:rPr>
          <w:rFonts w:eastAsia="Calibri" w:cs="Calibri"/>
          <w:b/>
          <w:bCs/>
        </w:rPr>
        <w:t xml:space="preserve"> dokumentacijom.</w:t>
      </w:r>
    </w:p>
    <w:p w:rsidR="0064265E" w:rsidRDefault="0064265E" w:rsidP="0064265E">
      <w:pPr>
        <w:pStyle w:val="Bezproreda"/>
        <w:jc w:val="both"/>
        <w:rPr>
          <w:rFonts w:eastAsia="Calibri" w:cs="Calibri"/>
          <w:bCs/>
        </w:rPr>
      </w:pPr>
      <w:r w:rsidRPr="00A14A28">
        <w:rPr>
          <w:rFonts w:eastAsia="Calibri" w:cs="Calibri"/>
          <w:bCs/>
        </w:rPr>
        <w:t xml:space="preserve"> Dostavom  </w:t>
      </w:r>
      <w:r>
        <w:rPr>
          <w:rFonts w:eastAsia="Calibri" w:cs="Calibri"/>
          <w:bCs/>
        </w:rPr>
        <w:t>ponude gospodarski subjekt potvrđuje da je ostvario uvid u stanje i uvjete koji vladaju na terenu te je iste uključio u cijenu radova, odnosno da se upoznao s postojećim stanjem lokacije kako bi prikupili sve informacije koje su potrebne za izradu ponude i preuzimanje ugovorne obveze.</w:t>
      </w:r>
    </w:p>
    <w:p w:rsidR="0064265E" w:rsidRDefault="0064265E" w:rsidP="0064265E">
      <w:pPr>
        <w:pStyle w:val="Bezproreda"/>
        <w:jc w:val="both"/>
        <w:rPr>
          <w:rFonts w:eastAsia="Calibri" w:cs="Calibri"/>
          <w:bCs/>
        </w:rPr>
      </w:pPr>
      <w:r>
        <w:rPr>
          <w:rFonts w:eastAsia="Calibri" w:cs="Calibri"/>
          <w:bCs/>
        </w:rPr>
        <w:t>Ponuditelji na svoj trošak vrše pregled građevine i upoznaju se s mjestom izvođenja radova kako bi za sebe i na vlastitu odgovornost prikupili sve informacije koje su potrebne za izradu ponude.</w:t>
      </w:r>
    </w:p>
    <w:p w:rsidR="0064265E" w:rsidRDefault="0064265E" w:rsidP="0064265E">
      <w:pPr>
        <w:pStyle w:val="Bezproreda"/>
        <w:jc w:val="both"/>
        <w:rPr>
          <w:rFonts w:eastAsia="Calibri" w:cs="Calibri"/>
          <w:bCs/>
        </w:rPr>
      </w:pPr>
      <w:r>
        <w:rPr>
          <w:rFonts w:eastAsia="Calibri" w:cs="Calibri"/>
          <w:bCs/>
        </w:rPr>
        <w:t xml:space="preserve"> Vrijeme obilaska građevine gospodarski subjekt dogovara s Voditeljem tehničke službe naručitelja naveden u točki 1.2. pod b. </w:t>
      </w:r>
      <w:r w:rsidR="00580F4A">
        <w:rPr>
          <w:rFonts w:eastAsia="Calibri" w:cs="Calibri"/>
          <w:bCs/>
        </w:rPr>
        <w:t>dokumentacije o nabavi.</w:t>
      </w:r>
    </w:p>
    <w:p w:rsidR="0064265E" w:rsidRDefault="0064265E" w:rsidP="0064265E">
      <w:pPr>
        <w:pStyle w:val="Bezproreda"/>
        <w:jc w:val="both"/>
        <w:rPr>
          <w:rFonts w:eastAsia="Calibri" w:cs="Calibri"/>
          <w:bCs/>
        </w:rPr>
      </w:pPr>
      <w:r>
        <w:rPr>
          <w:rFonts w:eastAsia="Calibri" w:cs="Calibri"/>
          <w:bCs/>
        </w:rPr>
        <w:t xml:space="preserve">Svi gospodarski subjekti uz ponudu moraju dostaviti potpisan i ovjeren obrazac  potvrde o obavljenom očevidu prostora naručitelja koji je predmet izvođenja radova/nabave (obrazac potvrde o obavljenom očevidu sastavni je dio dokumentacije, Prilog 6).   </w:t>
      </w:r>
    </w:p>
    <w:p w:rsidR="0064265E" w:rsidRPr="00A14A28" w:rsidRDefault="0064265E" w:rsidP="0064265E">
      <w:pPr>
        <w:pStyle w:val="Bezproreda"/>
        <w:jc w:val="both"/>
        <w:rPr>
          <w:rFonts w:eastAsia="Calibri" w:cs="Calibri"/>
          <w:bCs/>
        </w:rPr>
      </w:pPr>
      <w:r>
        <w:rPr>
          <w:rFonts w:eastAsia="Calibri" w:cs="Calibri"/>
          <w:bCs/>
        </w:rPr>
        <w:t xml:space="preserve">            </w:t>
      </w:r>
    </w:p>
    <w:p w:rsidR="00B948BB" w:rsidRDefault="0064265E" w:rsidP="00B948BB">
      <w:pPr>
        <w:pStyle w:val="Bezproreda"/>
        <w:rPr>
          <w:rFonts w:eastAsia="Calibri"/>
          <w:b/>
        </w:rPr>
      </w:pPr>
      <w:r w:rsidRPr="00B948BB">
        <w:rPr>
          <w:rFonts w:eastAsia="Calibri"/>
          <w:b/>
        </w:rPr>
        <w:t xml:space="preserve">7.2.  Naznaka o namjeri korištenja opcije odvijanja postupka u više faza koje slijede jedna za </w:t>
      </w:r>
    </w:p>
    <w:p w:rsidR="0064265E" w:rsidRPr="007F5200" w:rsidRDefault="00B948BB" w:rsidP="00B948BB">
      <w:pPr>
        <w:pStyle w:val="Bezproreda"/>
      </w:pPr>
      <w:r>
        <w:rPr>
          <w:rFonts w:eastAsia="Calibri"/>
          <w:b/>
        </w:rPr>
        <w:t xml:space="preserve">        </w:t>
      </w:r>
      <w:r w:rsidR="0064265E" w:rsidRPr="00B948BB">
        <w:rPr>
          <w:rFonts w:eastAsia="Calibri"/>
          <w:b/>
        </w:rPr>
        <w:t>drugom, kako bi se smanjio broj ponuda ili rješenja</w:t>
      </w:r>
      <w:r w:rsidR="0064265E" w:rsidRPr="00661FC7">
        <w:rPr>
          <w:rFonts w:eastAsia="Calibri"/>
        </w:rPr>
        <w:t xml:space="preserve">  -  ne primjenjuje se. </w:t>
      </w:r>
    </w:p>
    <w:p w:rsidR="0064265E" w:rsidRDefault="0064265E" w:rsidP="00B948BB">
      <w:pPr>
        <w:pStyle w:val="Bezproreda"/>
        <w:rPr>
          <w:rFonts w:eastAsia="Calibri"/>
        </w:rPr>
      </w:pPr>
      <w:r w:rsidRPr="00B948BB">
        <w:rPr>
          <w:rFonts w:eastAsia="Calibri"/>
          <w:b/>
        </w:rPr>
        <w:t>7.3. Norme osiguranja kvalitete ili norme upravljanja okolišem</w:t>
      </w:r>
      <w:r w:rsidRPr="00661FC7">
        <w:rPr>
          <w:rFonts w:eastAsia="Calibri"/>
        </w:rPr>
        <w:t xml:space="preserve"> - ne primjenjuje se. </w:t>
      </w:r>
    </w:p>
    <w:p w:rsidR="00B948BB" w:rsidRDefault="0064265E" w:rsidP="00B948BB">
      <w:pPr>
        <w:pStyle w:val="Bezproreda"/>
        <w:rPr>
          <w:rFonts w:eastAsia="Calibri"/>
          <w:b/>
        </w:rPr>
      </w:pPr>
      <w:r w:rsidRPr="00B948BB">
        <w:rPr>
          <w:rFonts w:eastAsia="Calibri"/>
          <w:b/>
        </w:rPr>
        <w:t xml:space="preserve">7.4.  Broj gospodarskih subjekata koji će biti stranke okvirnog sporazuma, u slučaju okvirnog </w:t>
      </w:r>
    </w:p>
    <w:p w:rsidR="0064265E" w:rsidRPr="007066FD" w:rsidRDefault="00B948BB" w:rsidP="00B948BB">
      <w:pPr>
        <w:pStyle w:val="Bezproreda"/>
        <w:rPr>
          <w:rFonts w:eastAsia="Calibri"/>
        </w:rPr>
      </w:pPr>
      <w:r>
        <w:rPr>
          <w:rFonts w:eastAsia="Calibri"/>
          <w:b/>
        </w:rPr>
        <w:t xml:space="preserve">         </w:t>
      </w:r>
      <w:r w:rsidR="0064265E" w:rsidRPr="00B948BB">
        <w:rPr>
          <w:rFonts w:eastAsia="Calibri"/>
          <w:b/>
        </w:rPr>
        <w:t>sporazuma s više gospodarskih subjekata</w:t>
      </w:r>
      <w:r w:rsidR="0064265E" w:rsidRPr="00661FC7">
        <w:rPr>
          <w:rFonts w:eastAsia="Calibri"/>
        </w:rPr>
        <w:t xml:space="preserve">  - Ne primjenjuje se. </w:t>
      </w:r>
    </w:p>
    <w:p w:rsidR="00B948BB" w:rsidRDefault="0064265E" w:rsidP="00B948BB">
      <w:pPr>
        <w:pStyle w:val="Bezproreda"/>
        <w:rPr>
          <w:rFonts w:eastAsia="Calibri"/>
          <w:b/>
        </w:rPr>
      </w:pPr>
      <w:r w:rsidRPr="00B948BB">
        <w:rPr>
          <w:rFonts w:eastAsia="Calibri"/>
          <w:b/>
        </w:rPr>
        <w:t xml:space="preserve">7.5. Rok na koji se sklapa okvirni sporazum te obrazloženje razloga za trajanje okvirnog sporazuma </w:t>
      </w:r>
    </w:p>
    <w:p w:rsidR="0064265E" w:rsidRPr="00661FC7" w:rsidRDefault="00B948BB" w:rsidP="00B948BB">
      <w:pPr>
        <w:pStyle w:val="Bezproreda"/>
        <w:rPr>
          <w:rFonts w:eastAsia="Calibri"/>
        </w:rPr>
      </w:pPr>
      <w:r>
        <w:rPr>
          <w:rFonts w:eastAsia="Calibri"/>
          <w:b/>
        </w:rPr>
        <w:t xml:space="preserve">        </w:t>
      </w:r>
      <w:r w:rsidR="0064265E" w:rsidRPr="00B948BB">
        <w:rPr>
          <w:rFonts w:eastAsia="Calibri"/>
          <w:b/>
        </w:rPr>
        <w:t>duže od četiri, odnosno osam godina</w:t>
      </w:r>
      <w:r w:rsidR="0064265E" w:rsidRPr="00661FC7">
        <w:rPr>
          <w:rFonts w:eastAsia="Calibri"/>
        </w:rPr>
        <w:t xml:space="preserve"> - Ne primjenjuje se. </w:t>
      </w:r>
    </w:p>
    <w:p w:rsidR="0064265E" w:rsidRPr="00661FC7" w:rsidRDefault="0064265E" w:rsidP="00B948BB">
      <w:pPr>
        <w:pStyle w:val="Bezproreda"/>
        <w:rPr>
          <w:rFonts w:eastAsia="Calibri"/>
        </w:rPr>
      </w:pPr>
      <w:r w:rsidRPr="00B948BB">
        <w:rPr>
          <w:rFonts w:eastAsia="Calibri"/>
          <w:b/>
        </w:rPr>
        <w:t>7.6. Način sklapanja ugovora na temelju okvirnog sporazuma</w:t>
      </w:r>
      <w:r w:rsidRPr="00661FC7">
        <w:rPr>
          <w:rFonts w:eastAsia="Calibri"/>
        </w:rPr>
        <w:t xml:space="preserve"> - Ne primjenjuje se. </w:t>
      </w:r>
    </w:p>
    <w:p w:rsidR="00B948BB" w:rsidRDefault="0064265E" w:rsidP="00B948BB">
      <w:pPr>
        <w:pStyle w:val="Bezproreda"/>
        <w:rPr>
          <w:rFonts w:eastAsia="Calibri"/>
        </w:rPr>
      </w:pPr>
      <w:r w:rsidRPr="00B948BB">
        <w:rPr>
          <w:rFonts w:eastAsia="Calibri"/>
          <w:b/>
        </w:rPr>
        <w:t>7.7. Navod obvezuje li okvirni sporazum stranke na izvršenje okvirnog sporazuma</w:t>
      </w:r>
      <w:r w:rsidR="00B948BB">
        <w:rPr>
          <w:rFonts w:eastAsia="Calibri"/>
          <w:b/>
        </w:rPr>
        <w:t xml:space="preserve"> </w:t>
      </w:r>
      <w:r w:rsidR="00B948BB">
        <w:rPr>
          <w:rFonts w:eastAsia="Calibri"/>
        </w:rPr>
        <w:t xml:space="preserve">- Ne primjenjuje </w:t>
      </w:r>
    </w:p>
    <w:p w:rsidR="0064265E" w:rsidRPr="007F5200" w:rsidRDefault="00B948BB" w:rsidP="00B948BB">
      <w:pPr>
        <w:pStyle w:val="Bezproreda"/>
        <w:rPr>
          <w:rFonts w:eastAsia="Calibri"/>
        </w:rPr>
      </w:pPr>
      <w:r>
        <w:rPr>
          <w:rFonts w:eastAsia="Calibri"/>
        </w:rPr>
        <w:t xml:space="preserve">       </w:t>
      </w:r>
      <w:r w:rsidR="0064265E" w:rsidRPr="00661FC7">
        <w:rPr>
          <w:rFonts w:eastAsia="Calibri"/>
        </w:rPr>
        <w:t xml:space="preserve">se. </w:t>
      </w:r>
    </w:p>
    <w:p w:rsidR="00B948BB" w:rsidRDefault="0064265E" w:rsidP="00B948BB">
      <w:pPr>
        <w:pStyle w:val="Bezproreda"/>
        <w:rPr>
          <w:rFonts w:eastAsia="Calibri"/>
          <w:b/>
        </w:rPr>
      </w:pPr>
      <w:r w:rsidRPr="00B948BB">
        <w:rPr>
          <w:rFonts w:eastAsia="Calibri"/>
          <w:b/>
        </w:rPr>
        <w:t xml:space="preserve">7.8. Naznaka svih naručitelja (poimence ili generički po vrsti/kategorijama/mjestu) u čije  ime se </w:t>
      </w:r>
    </w:p>
    <w:p w:rsidR="0064265E" w:rsidRPr="00661FC7" w:rsidRDefault="00B948BB" w:rsidP="00B948BB">
      <w:pPr>
        <w:pStyle w:val="Bezproreda"/>
        <w:rPr>
          <w:rFonts w:eastAsia="Calibri"/>
        </w:rPr>
      </w:pPr>
      <w:r>
        <w:rPr>
          <w:rFonts w:eastAsia="Calibri"/>
          <w:b/>
        </w:rPr>
        <w:t xml:space="preserve">        </w:t>
      </w:r>
      <w:r w:rsidR="0064265E" w:rsidRPr="00B948BB">
        <w:rPr>
          <w:rFonts w:eastAsia="Calibri"/>
          <w:b/>
        </w:rPr>
        <w:t>sklapa okvirni sporazum</w:t>
      </w:r>
      <w:r w:rsidR="0064265E" w:rsidRPr="00661FC7">
        <w:rPr>
          <w:rFonts w:eastAsia="Calibri"/>
        </w:rPr>
        <w:t xml:space="preserve">  - Ne primjenjuje se. </w:t>
      </w:r>
    </w:p>
    <w:p w:rsidR="00B948BB" w:rsidRDefault="009041F3" w:rsidP="00B948BB">
      <w:pPr>
        <w:pStyle w:val="Bezproreda"/>
        <w:rPr>
          <w:rFonts w:eastAsia="Calibri"/>
        </w:rPr>
      </w:pPr>
      <w:r>
        <w:rPr>
          <w:rFonts w:eastAsia="Calibri"/>
          <w:b/>
        </w:rPr>
        <w:t>7.9. Drugi uvjeti koji će</w:t>
      </w:r>
      <w:r w:rsidR="0064265E" w:rsidRPr="00B948BB">
        <w:rPr>
          <w:rFonts w:eastAsia="Calibri"/>
          <w:b/>
        </w:rPr>
        <w:t xml:space="preserve"> biti korišteni prilikom sklapanja ugovora na temelju okvirnog</w:t>
      </w:r>
      <w:r w:rsidR="0064265E" w:rsidRPr="00661FC7">
        <w:rPr>
          <w:rFonts w:eastAsia="Calibri"/>
        </w:rPr>
        <w:t xml:space="preserve"> </w:t>
      </w:r>
      <w:r w:rsidR="0064265E" w:rsidRPr="00B948BB">
        <w:rPr>
          <w:rFonts w:eastAsia="Calibri"/>
          <w:b/>
        </w:rPr>
        <w:t>sporazuma</w:t>
      </w:r>
      <w:r w:rsidR="0064265E" w:rsidRPr="00661FC7">
        <w:rPr>
          <w:rFonts w:eastAsia="Calibri"/>
        </w:rPr>
        <w:t xml:space="preserve">  - </w:t>
      </w:r>
      <w:r w:rsidR="00B948BB">
        <w:rPr>
          <w:rFonts w:eastAsia="Calibri"/>
        </w:rPr>
        <w:t xml:space="preserve">  </w:t>
      </w:r>
    </w:p>
    <w:p w:rsidR="00B948BB" w:rsidRDefault="00B948BB" w:rsidP="00B948BB">
      <w:pPr>
        <w:pStyle w:val="Bezproreda"/>
        <w:rPr>
          <w:rFonts w:eastAsia="Calibri"/>
        </w:rPr>
      </w:pPr>
      <w:r>
        <w:rPr>
          <w:rFonts w:eastAsia="Calibri"/>
        </w:rPr>
        <w:t xml:space="preserve">       </w:t>
      </w:r>
      <w:r w:rsidR="0064265E" w:rsidRPr="00661FC7">
        <w:rPr>
          <w:rFonts w:eastAsia="Calibri"/>
        </w:rPr>
        <w:t xml:space="preserve">Ne primjenjuje se. </w:t>
      </w:r>
    </w:p>
    <w:p w:rsidR="0064265E" w:rsidRPr="00661FC7" w:rsidRDefault="0064265E" w:rsidP="00B948BB">
      <w:pPr>
        <w:pStyle w:val="Bezproreda"/>
        <w:rPr>
          <w:rFonts w:eastAsia="Calibri"/>
        </w:rPr>
      </w:pPr>
      <w:r w:rsidRPr="00B948BB">
        <w:rPr>
          <w:rFonts w:eastAsia="Calibri"/>
          <w:b/>
        </w:rPr>
        <w:t>7.10. Podaci potrebni za provedbu elektroničke dražbe</w:t>
      </w:r>
      <w:r w:rsidRPr="00661FC7">
        <w:rPr>
          <w:rFonts w:eastAsia="Calibri"/>
        </w:rPr>
        <w:t xml:space="preserve"> - Ne primjenjuje se.     </w:t>
      </w:r>
    </w:p>
    <w:p w:rsidR="0064265E" w:rsidRPr="00B948BB" w:rsidRDefault="0064265E" w:rsidP="00B948BB">
      <w:pPr>
        <w:pStyle w:val="Bezproreda"/>
        <w:rPr>
          <w:rFonts w:eastAsia="Calibri"/>
          <w:b/>
        </w:rPr>
      </w:pPr>
      <w:r w:rsidRPr="00B948BB">
        <w:rPr>
          <w:rFonts w:eastAsia="Calibri"/>
          <w:b/>
        </w:rPr>
        <w:t>7.11. Odredbe koje se odnose na zajednicu gospodarskih subjekta (ponuditelja)</w:t>
      </w:r>
      <w:r w:rsidR="00B948BB">
        <w:rPr>
          <w:rFonts w:eastAsia="Calibri"/>
          <w:b/>
        </w:rPr>
        <w:t xml:space="preserve"> -</w:t>
      </w:r>
    </w:p>
    <w:p w:rsidR="0064265E" w:rsidRDefault="0064265E" w:rsidP="00580F4A">
      <w:pPr>
        <w:pStyle w:val="Bezproreda"/>
        <w:rPr>
          <w:rFonts w:eastAsia="Calibri"/>
        </w:rPr>
      </w:pPr>
      <w:r w:rsidRPr="00661FC7">
        <w:rPr>
          <w:rFonts w:eastAsia="Calibri"/>
        </w:rPr>
        <w:t xml:space="preserve">Zajednica gospodarskih subjekata (fizičke ili pravne osobe, uključujući podružnice, ili javna tijela ili zajednice </w:t>
      </w:r>
      <w:r>
        <w:rPr>
          <w:rFonts w:eastAsia="Calibri"/>
        </w:rPr>
        <w:t xml:space="preserve"> </w:t>
      </w:r>
      <w:r w:rsidRPr="00661FC7">
        <w:rPr>
          <w:rFonts w:eastAsia="Calibri"/>
        </w:rPr>
        <w:t>tih osoba ili tijela) je svako privremeno udruživanje gospodarskih subjekata koje na tržištu nudi izvođenje radov</w:t>
      </w:r>
      <w:r w:rsidR="00474E30">
        <w:rPr>
          <w:rFonts w:eastAsia="Calibri"/>
        </w:rPr>
        <w:t>a</w:t>
      </w:r>
      <w:r>
        <w:rPr>
          <w:rFonts w:eastAsia="Calibri"/>
        </w:rPr>
        <w:t xml:space="preserve">  </w:t>
      </w:r>
      <w:r w:rsidRPr="00661FC7">
        <w:rPr>
          <w:rFonts w:eastAsia="Calibri"/>
        </w:rPr>
        <w:t>ili posla, isporuku robe ili pružanje usluga (u daljnjem tekstu: Zajednica).</w:t>
      </w:r>
      <w:r>
        <w:rPr>
          <w:rFonts w:eastAsia="Calibri"/>
        </w:rPr>
        <w:t xml:space="preserve"> </w:t>
      </w:r>
      <w:r w:rsidRPr="00661FC7">
        <w:rPr>
          <w:rFonts w:eastAsia="Calibri"/>
        </w:rPr>
        <w:t>Naručitelj ne smije zahtijevati da zajednica gospodarskih subjekata ima određeni pravni oblik u trenutku</w:t>
      </w:r>
      <w:r>
        <w:rPr>
          <w:rFonts w:eastAsia="Calibri"/>
        </w:rPr>
        <w:t xml:space="preserve"> </w:t>
      </w:r>
      <w:r w:rsidRPr="00661FC7">
        <w:rPr>
          <w:rFonts w:eastAsia="Calibri"/>
        </w:rPr>
        <w:t>dostave ponude ili zahtjeva za sudjelovanje, ali može zahtijevati da ima određeni pravni oblik nakon sklapanja</w:t>
      </w:r>
      <w:r>
        <w:rPr>
          <w:rFonts w:eastAsia="Calibri"/>
        </w:rPr>
        <w:t xml:space="preserve"> </w:t>
      </w:r>
      <w:r w:rsidRPr="00661FC7">
        <w:rPr>
          <w:rFonts w:eastAsia="Calibri"/>
        </w:rPr>
        <w:t>ugovora u mjeri u kojoj je to nužno za uredno izvršenje tog ugovora(npr. međusobni sporazum, ugovor o</w:t>
      </w:r>
      <w:r>
        <w:rPr>
          <w:rFonts w:eastAsia="Calibri"/>
        </w:rPr>
        <w:t xml:space="preserve"> </w:t>
      </w:r>
      <w:r w:rsidRPr="00661FC7">
        <w:rPr>
          <w:rFonts w:eastAsia="Calibri"/>
        </w:rPr>
        <w:t>poslovnoj suradnji ili slično).</w:t>
      </w:r>
      <w:r w:rsidRPr="00661FC7">
        <w:rPr>
          <w:rFonts w:eastAsia="Calibri"/>
          <w:b/>
        </w:rPr>
        <w:t xml:space="preserve"> </w:t>
      </w:r>
      <w:r w:rsidRPr="00661FC7">
        <w:rPr>
          <w:rFonts w:eastAsia="Calibri"/>
        </w:rPr>
        <w:t>Navedeni akt mora biti potpisan i ovjeren (samo ukoliko se u zemlji poslovnog</w:t>
      </w:r>
      <w:r>
        <w:rPr>
          <w:rFonts w:eastAsia="Calibri"/>
        </w:rPr>
        <w:t xml:space="preserve"> </w:t>
      </w:r>
      <w:proofErr w:type="spellStart"/>
      <w:r w:rsidRPr="00661FC7">
        <w:rPr>
          <w:rFonts w:eastAsia="Calibri"/>
        </w:rPr>
        <w:t>nastana</w:t>
      </w:r>
      <w:proofErr w:type="spellEnd"/>
      <w:r w:rsidRPr="00661FC7">
        <w:rPr>
          <w:rFonts w:eastAsia="Calibri"/>
        </w:rPr>
        <w:t xml:space="preserve"> koristi pečat) od svih članova Zajednice te se dostavlja Naručitelju najkasnije u roku od 8 (osam) dana od izvršnosti odluke o odabiru. Navedenim pravnim aktom se trebaju riješiti međusobni odnosi članova Zajednice vezani uz izvršavanje ugovora o javnoj nabavi, primjerice – dostava jamstva za uredno izvršenje ugovora o javnoj nabavi, dijelovi ugovora koje će izvršavati svaki član Zajednice, obveze svakog člana Zajednice u ispunjenju ugovora o javnoj nabavi, obavještavanje Naručitelja o promjenama vezanim uz potpisnike ugovora o javnoj </w:t>
      </w:r>
    </w:p>
    <w:p w:rsidR="0064265E" w:rsidRDefault="0064265E" w:rsidP="00580F4A">
      <w:pPr>
        <w:pStyle w:val="Bezproreda"/>
        <w:rPr>
          <w:rFonts w:eastAsia="Calibri"/>
        </w:rPr>
      </w:pPr>
      <w:r w:rsidRPr="00661FC7">
        <w:rPr>
          <w:rFonts w:eastAsia="Calibri"/>
        </w:rPr>
        <w:t xml:space="preserve">nabavi, način odvijanja komunikacije (koji član Zajednice na koji e-mail, </w:t>
      </w:r>
      <w:proofErr w:type="spellStart"/>
      <w:r w:rsidRPr="00661FC7">
        <w:rPr>
          <w:rFonts w:eastAsia="Calibri"/>
        </w:rPr>
        <w:t>fax</w:t>
      </w:r>
      <w:proofErr w:type="spellEnd"/>
      <w:r w:rsidRPr="00661FC7">
        <w:rPr>
          <w:rFonts w:eastAsia="Calibri"/>
        </w:rPr>
        <w:t xml:space="preserve"> i slično), način sklapanja ugovora i</w:t>
      </w:r>
      <w:r>
        <w:rPr>
          <w:rFonts w:eastAsia="Calibri"/>
        </w:rPr>
        <w:t xml:space="preserve"> </w:t>
      </w:r>
      <w:r w:rsidRPr="00661FC7">
        <w:rPr>
          <w:rFonts w:eastAsia="Calibri"/>
        </w:rPr>
        <w:t xml:space="preserve">potpisnik ugovora, izdavanje jamstava na temelju ugovora, komunikacija vezana uz izvršavanje ugovora, izdavanje </w:t>
      </w:r>
      <w:r w:rsidRPr="00DE461C">
        <w:rPr>
          <w:rFonts w:eastAsia="Calibri"/>
        </w:rPr>
        <w:t xml:space="preserve">računa, plaćanje računa i ostala bitna pitanja. </w:t>
      </w:r>
    </w:p>
    <w:p w:rsidR="0064265E" w:rsidRDefault="0064265E" w:rsidP="0064265E">
      <w:pPr>
        <w:tabs>
          <w:tab w:val="left" w:pos="702"/>
        </w:tabs>
        <w:jc w:val="both"/>
        <w:rPr>
          <w:rFonts w:eastAsia="Calibri" w:cs="Calibri"/>
          <w:bCs/>
        </w:rPr>
      </w:pPr>
      <w:r>
        <w:rPr>
          <w:rFonts w:eastAsia="Calibri" w:cs="Calibri"/>
          <w:bCs/>
        </w:rPr>
        <w:t>Z</w:t>
      </w:r>
      <w:r w:rsidRPr="00661FC7">
        <w:rPr>
          <w:rFonts w:eastAsia="Calibri" w:cs="Calibri"/>
          <w:bCs/>
        </w:rPr>
        <w:t xml:space="preserve">ajednica se može osloniti na sposobnost članova zajednice ili drugih subjekata. </w:t>
      </w:r>
    </w:p>
    <w:p w:rsidR="0064265E" w:rsidRDefault="0064265E" w:rsidP="00580F4A">
      <w:pPr>
        <w:pStyle w:val="Bezproreda"/>
        <w:rPr>
          <w:rFonts w:eastAsia="Calibri"/>
        </w:rPr>
      </w:pPr>
      <w:r w:rsidRPr="00661FC7">
        <w:rPr>
          <w:rFonts w:eastAsia="Calibri"/>
        </w:rPr>
        <w:lastRenderedPageBreak/>
        <w:t xml:space="preserve">Naručitelj neposredno plaća svakom članu Zajednice za onaj dio ugovora koji je on izvršio, ako Zajednica ne odredi drugačije. </w:t>
      </w:r>
    </w:p>
    <w:p w:rsidR="0064265E" w:rsidRPr="00661FC7" w:rsidRDefault="0064265E" w:rsidP="00580F4A">
      <w:pPr>
        <w:pStyle w:val="Bezproreda"/>
        <w:rPr>
          <w:rFonts w:eastAsia="Calibri"/>
        </w:rPr>
      </w:pPr>
      <w:r w:rsidRPr="00661FC7">
        <w:rPr>
          <w:rFonts w:eastAsia="Calibri"/>
        </w:rPr>
        <w:t xml:space="preserve">U ponudi Zajednice mora biti navedeno koji će dio ugovora (predmet, količina, vrijednost i postotni dio) izvršavati pojedini član Zajednice. </w:t>
      </w:r>
    </w:p>
    <w:p w:rsidR="0064265E" w:rsidRPr="00661FC7" w:rsidRDefault="0064265E" w:rsidP="00B948BB">
      <w:pPr>
        <w:pStyle w:val="Bezproreda"/>
        <w:rPr>
          <w:rFonts w:eastAsia="Calibri"/>
        </w:rPr>
      </w:pPr>
      <w:r w:rsidRPr="00661FC7">
        <w:rPr>
          <w:rFonts w:eastAsia="Calibri"/>
        </w:rPr>
        <w:t xml:space="preserve">U slučaju Zajednice: </w:t>
      </w:r>
    </w:p>
    <w:p w:rsidR="0064265E" w:rsidRPr="00661FC7" w:rsidRDefault="0064265E" w:rsidP="00B948BB">
      <w:pPr>
        <w:pStyle w:val="Bezproreda"/>
        <w:rPr>
          <w:rFonts w:eastAsia="Calibri"/>
        </w:rPr>
      </w:pPr>
      <w:r w:rsidRPr="00661FC7">
        <w:rPr>
          <w:rFonts w:eastAsia="Calibri"/>
        </w:rPr>
        <w:tab/>
        <w:t xml:space="preserve">- svi članovi zajednice gospodarskih subjekata moraju dostaviti zaseban ESPD,  </w:t>
      </w:r>
      <w:r w:rsidRPr="00661FC7">
        <w:rPr>
          <w:rFonts w:eastAsia="Calibri"/>
        </w:rPr>
        <w:tab/>
      </w:r>
    </w:p>
    <w:p w:rsidR="0064265E" w:rsidRPr="00661FC7" w:rsidRDefault="0064265E" w:rsidP="00B948BB">
      <w:pPr>
        <w:pStyle w:val="Bezproreda"/>
        <w:rPr>
          <w:rFonts w:eastAsia="Calibri"/>
        </w:rPr>
      </w:pPr>
      <w:r w:rsidRPr="00661FC7">
        <w:rPr>
          <w:rFonts w:eastAsia="Calibri"/>
        </w:rPr>
        <w:tab/>
        <w:t>- pojedinačno moraju dokazati da svaki od njih nije u jednoj od situacija zbog koje se gospodarski subjekt</w:t>
      </w:r>
      <w:r>
        <w:rPr>
          <w:rFonts w:eastAsia="Calibri"/>
        </w:rPr>
        <w:t xml:space="preserve">  </w:t>
      </w:r>
      <w:r w:rsidRPr="00661FC7">
        <w:rPr>
          <w:rFonts w:eastAsia="Calibri"/>
        </w:rPr>
        <w:t>isključuje iz postupka javne nabave (osnove za isključenje) – sukladno ovoj DON i</w:t>
      </w:r>
    </w:p>
    <w:p w:rsidR="0064265E" w:rsidRDefault="0064265E" w:rsidP="00C803E6">
      <w:pPr>
        <w:pStyle w:val="Bezproreda"/>
        <w:rPr>
          <w:rFonts w:eastAsia="Calibri"/>
        </w:rPr>
      </w:pPr>
      <w:r w:rsidRPr="00661FC7">
        <w:rPr>
          <w:rFonts w:eastAsia="Calibri"/>
        </w:rPr>
        <w:tab/>
        <w:t>- skupno (zajednički) moraju dokazati da ispunjavaju tražene kriterije za kvalitativni odabir gospodarskog subjekta (dokaze sposobnosti) iz ove DON.</w:t>
      </w:r>
    </w:p>
    <w:p w:rsidR="00C803E6" w:rsidRPr="00C803E6" w:rsidRDefault="00C803E6" w:rsidP="00C803E6">
      <w:pPr>
        <w:pStyle w:val="Bezproreda"/>
        <w:rPr>
          <w:rFonts w:eastAsia="Calibri"/>
        </w:rPr>
      </w:pPr>
    </w:p>
    <w:p w:rsidR="0064265E" w:rsidRPr="00580F4A" w:rsidRDefault="0064265E" w:rsidP="00580F4A">
      <w:pPr>
        <w:pStyle w:val="Bezproreda"/>
        <w:rPr>
          <w:rFonts w:eastAsia="Calibri"/>
          <w:b/>
        </w:rPr>
      </w:pPr>
      <w:r>
        <w:rPr>
          <w:rFonts w:eastAsia="Calibri"/>
        </w:rPr>
        <w:t xml:space="preserve">    </w:t>
      </w:r>
      <w:r w:rsidRPr="00580F4A">
        <w:rPr>
          <w:rFonts w:eastAsia="Calibri"/>
          <w:b/>
        </w:rPr>
        <w:t xml:space="preserve">7.12. Odredbe koje se odnose na </w:t>
      </w:r>
      <w:proofErr w:type="spellStart"/>
      <w:r w:rsidRPr="00580F4A">
        <w:rPr>
          <w:rFonts w:eastAsia="Calibri"/>
          <w:b/>
        </w:rPr>
        <w:t>podugovaratelje</w:t>
      </w:r>
      <w:proofErr w:type="spellEnd"/>
      <w:r w:rsidRPr="00580F4A">
        <w:rPr>
          <w:rFonts w:eastAsia="Calibri"/>
          <w:b/>
        </w:rPr>
        <w:t xml:space="preserve"> </w:t>
      </w:r>
    </w:p>
    <w:p w:rsidR="0064265E" w:rsidRPr="00474E30" w:rsidRDefault="0064265E" w:rsidP="00474E30">
      <w:pPr>
        <w:pStyle w:val="Bezproreda"/>
      </w:pPr>
      <w:r w:rsidRPr="00474E30">
        <w:t>Gospodarski subjekt koji namjerava dati dio ugovora o javnoj nabavi u podugovor obvezan je u ponudi:</w:t>
      </w:r>
    </w:p>
    <w:p w:rsidR="0064265E" w:rsidRPr="00474E30" w:rsidRDefault="0064265E" w:rsidP="0064265E">
      <w:pPr>
        <w:tabs>
          <w:tab w:val="left" w:pos="702"/>
        </w:tabs>
        <w:spacing w:after="0" w:line="240" w:lineRule="auto"/>
        <w:jc w:val="both"/>
        <w:rPr>
          <w:rStyle w:val="BezproredaChar"/>
        </w:rPr>
      </w:pPr>
      <w:r w:rsidRPr="00661FC7">
        <w:rPr>
          <w:rFonts w:eastAsia="Calibri" w:cs="Calibri"/>
          <w:bCs/>
        </w:rPr>
        <w:tab/>
        <w:t xml:space="preserve">- </w:t>
      </w:r>
      <w:r w:rsidRPr="00474E30">
        <w:rPr>
          <w:rStyle w:val="BezproredaChar"/>
        </w:rPr>
        <w:t>navesti koji dio ugovora namjerava dati u podugovor (predmet ili količina, vrijednost ili postotni udio),</w:t>
      </w:r>
    </w:p>
    <w:p w:rsidR="0064265E" w:rsidRPr="00661FC7" w:rsidRDefault="0064265E" w:rsidP="00474E30">
      <w:pPr>
        <w:pStyle w:val="Bezproreda"/>
        <w:rPr>
          <w:rFonts w:eastAsia="Calibri"/>
        </w:rPr>
      </w:pPr>
      <w:r w:rsidRPr="00661FC7">
        <w:rPr>
          <w:rFonts w:eastAsia="Calibri"/>
        </w:rPr>
        <w:tab/>
        <w:t xml:space="preserve">-  navesti podatke o </w:t>
      </w:r>
      <w:proofErr w:type="spellStart"/>
      <w:r w:rsidRPr="00661FC7">
        <w:rPr>
          <w:rFonts w:eastAsia="Calibri"/>
        </w:rPr>
        <w:t>podugovarateljima</w:t>
      </w:r>
      <w:proofErr w:type="spellEnd"/>
      <w:r w:rsidRPr="00661FC7">
        <w:rPr>
          <w:rFonts w:eastAsia="Calibri"/>
        </w:rPr>
        <w:t xml:space="preserve"> (naziv ili tvrtka, sjedište, OIB ili nacionalni identifikacijski broj, broj računa, zakonski zastupnici </w:t>
      </w:r>
      <w:proofErr w:type="spellStart"/>
      <w:r w:rsidRPr="00661FC7">
        <w:rPr>
          <w:rFonts w:eastAsia="Calibri"/>
        </w:rPr>
        <w:t>podugovratelja</w:t>
      </w:r>
      <w:proofErr w:type="spellEnd"/>
      <w:r w:rsidRPr="00661FC7">
        <w:rPr>
          <w:rFonts w:eastAsia="Calibri"/>
        </w:rPr>
        <w:t>),</w:t>
      </w:r>
    </w:p>
    <w:p w:rsidR="0064265E" w:rsidRDefault="0064265E" w:rsidP="00474E30">
      <w:pPr>
        <w:pStyle w:val="Bezproreda"/>
        <w:rPr>
          <w:rFonts w:eastAsia="Calibri"/>
        </w:rPr>
      </w:pPr>
      <w:r w:rsidRPr="00661FC7">
        <w:rPr>
          <w:rFonts w:eastAsia="Calibri"/>
        </w:rPr>
        <w:tab/>
        <w:t xml:space="preserve">- dostaviti ESPD - za svakog </w:t>
      </w:r>
      <w:proofErr w:type="spellStart"/>
      <w:r w:rsidRPr="00661FC7">
        <w:rPr>
          <w:rFonts w:eastAsia="Calibri"/>
        </w:rPr>
        <w:t>podugovaratelja</w:t>
      </w:r>
      <w:proofErr w:type="spellEnd"/>
      <w:r w:rsidRPr="00661FC7">
        <w:rPr>
          <w:rFonts w:eastAsia="Calibri"/>
        </w:rPr>
        <w:t>.</w:t>
      </w:r>
    </w:p>
    <w:p w:rsidR="0064265E" w:rsidRPr="00661FC7" w:rsidRDefault="0064265E" w:rsidP="00474E30">
      <w:pPr>
        <w:pStyle w:val="Bezproreda"/>
        <w:rPr>
          <w:rFonts w:eastAsia="Calibri"/>
        </w:rPr>
      </w:pPr>
      <w:r w:rsidRPr="00661FC7">
        <w:rPr>
          <w:rFonts w:eastAsia="Calibri"/>
        </w:rPr>
        <w:t xml:space="preserve">Navedeni podaci o </w:t>
      </w:r>
      <w:proofErr w:type="spellStart"/>
      <w:r w:rsidRPr="00661FC7">
        <w:rPr>
          <w:rFonts w:eastAsia="Calibri"/>
        </w:rPr>
        <w:t>podugovoratelju</w:t>
      </w:r>
      <w:proofErr w:type="spellEnd"/>
      <w:r w:rsidRPr="00661FC7">
        <w:rPr>
          <w:rFonts w:eastAsia="Calibri"/>
        </w:rPr>
        <w:t xml:space="preserve">/ima će biti obvezni sastojci ugovora o javnoj nabavi. </w:t>
      </w:r>
    </w:p>
    <w:p w:rsidR="0064265E" w:rsidRDefault="0064265E" w:rsidP="00474E30">
      <w:pPr>
        <w:pStyle w:val="Bezproreda"/>
        <w:rPr>
          <w:rFonts w:eastAsia="Calibri"/>
        </w:rPr>
      </w:pPr>
      <w:r w:rsidRPr="00661FC7">
        <w:rPr>
          <w:rFonts w:eastAsia="Calibri"/>
        </w:rPr>
        <w:t xml:space="preserve">Ponuditelj je obvezan za svakog </w:t>
      </w:r>
      <w:proofErr w:type="spellStart"/>
      <w:r w:rsidRPr="00661FC7">
        <w:rPr>
          <w:rFonts w:eastAsia="Calibri"/>
        </w:rPr>
        <w:t>podugovaratelja</w:t>
      </w:r>
      <w:proofErr w:type="spellEnd"/>
      <w:r w:rsidRPr="00661FC7">
        <w:rPr>
          <w:rFonts w:eastAsia="Calibri"/>
        </w:rPr>
        <w:t xml:space="preserve"> dokazati da ne postoje obvezeni i ostali razlozi za </w:t>
      </w:r>
      <w:r>
        <w:rPr>
          <w:rFonts w:eastAsia="Calibri"/>
        </w:rPr>
        <w:t xml:space="preserve">   </w:t>
      </w:r>
    </w:p>
    <w:p w:rsidR="0064265E" w:rsidRDefault="0064265E" w:rsidP="00474E30">
      <w:pPr>
        <w:pStyle w:val="Bezproreda"/>
        <w:rPr>
          <w:rFonts w:eastAsia="Calibri"/>
        </w:rPr>
      </w:pPr>
      <w:r w:rsidRPr="00661FC7">
        <w:rPr>
          <w:rFonts w:eastAsia="Calibri"/>
        </w:rPr>
        <w:t xml:space="preserve">isključenje iz </w:t>
      </w:r>
      <w:r>
        <w:rPr>
          <w:rFonts w:eastAsia="Calibri"/>
        </w:rPr>
        <w:t xml:space="preserve"> </w:t>
      </w:r>
      <w:r w:rsidRPr="00661FC7">
        <w:rPr>
          <w:rFonts w:eastAsia="Calibri"/>
        </w:rPr>
        <w:t xml:space="preserve">ove DON. </w:t>
      </w:r>
    </w:p>
    <w:p w:rsidR="0064265E" w:rsidRDefault="0064265E" w:rsidP="00474E30">
      <w:pPr>
        <w:pStyle w:val="Bezproreda"/>
        <w:rPr>
          <w:rFonts w:eastAsia="Calibri"/>
        </w:rPr>
      </w:pPr>
      <w:r w:rsidRPr="00661FC7">
        <w:rPr>
          <w:rFonts w:eastAsia="Calibri"/>
        </w:rPr>
        <w:t xml:space="preserve">Ako Naručitelj utvrdi da postoji osnova za isključenje </w:t>
      </w:r>
      <w:proofErr w:type="spellStart"/>
      <w:r w:rsidRPr="00661FC7">
        <w:rPr>
          <w:rFonts w:eastAsia="Calibri"/>
        </w:rPr>
        <w:t>podugovaratelja</w:t>
      </w:r>
      <w:proofErr w:type="spellEnd"/>
      <w:r w:rsidRPr="00661FC7">
        <w:rPr>
          <w:rFonts w:eastAsia="Calibri"/>
        </w:rPr>
        <w:t xml:space="preserve">, obvezan je od gospodarskog </w:t>
      </w:r>
    </w:p>
    <w:p w:rsidR="0064265E" w:rsidRPr="00661FC7" w:rsidRDefault="0064265E" w:rsidP="00474E30">
      <w:pPr>
        <w:pStyle w:val="Bezproreda"/>
        <w:rPr>
          <w:rFonts w:eastAsia="Calibri"/>
        </w:rPr>
      </w:pPr>
      <w:r w:rsidRPr="00661FC7">
        <w:rPr>
          <w:rFonts w:eastAsia="Calibri"/>
        </w:rPr>
        <w:t xml:space="preserve">subjekta </w:t>
      </w:r>
      <w:r>
        <w:rPr>
          <w:rFonts w:eastAsia="Calibri"/>
        </w:rPr>
        <w:t xml:space="preserve"> </w:t>
      </w:r>
      <w:r w:rsidRPr="00661FC7">
        <w:rPr>
          <w:rFonts w:eastAsia="Calibri"/>
        </w:rPr>
        <w:t xml:space="preserve">zatražiti zamjenu tog </w:t>
      </w:r>
      <w:proofErr w:type="spellStart"/>
      <w:r w:rsidRPr="00661FC7">
        <w:rPr>
          <w:rFonts w:eastAsia="Calibri"/>
        </w:rPr>
        <w:t>podugovaratelja</w:t>
      </w:r>
      <w:proofErr w:type="spellEnd"/>
      <w:r w:rsidRPr="00661FC7">
        <w:rPr>
          <w:rFonts w:eastAsia="Calibri"/>
        </w:rPr>
        <w:t xml:space="preserve"> u  roku od sedam dana.</w:t>
      </w:r>
    </w:p>
    <w:p w:rsidR="0064265E" w:rsidRPr="00661FC7" w:rsidRDefault="0064265E" w:rsidP="00474E30">
      <w:pPr>
        <w:pStyle w:val="Bezproreda"/>
        <w:rPr>
          <w:rFonts w:eastAsia="Calibri"/>
        </w:rPr>
      </w:pPr>
      <w:r w:rsidRPr="00661FC7">
        <w:rPr>
          <w:rFonts w:eastAsia="Calibri"/>
        </w:rPr>
        <w:t>Ugovaratelj može tijekom izvršenja ugovora o javnoj nabavi od Naručitelja zahtijevati:</w:t>
      </w:r>
    </w:p>
    <w:p w:rsidR="0064265E" w:rsidRPr="00661FC7" w:rsidRDefault="0064265E" w:rsidP="00474E30">
      <w:pPr>
        <w:pStyle w:val="Bezproreda"/>
        <w:rPr>
          <w:rFonts w:eastAsia="Calibri"/>
        </w:rPr>
      </w:pPr>
      <w:r w:rsidRPr="00661FC7">
        <w:rPr>
          <w:rFonts w:eastAsia="Calibri"/>
        </w:rPr>
        <w:tab/>
        <w:t xml:space="preserve">1. promjenu </w:t>
      </w:r>
      <w:proofErr w:type="spellStart"/>
      <w:r w:rsidRPr="00661FC7">
        <w:rPr>
          <w:rFonts w:eastAsia="Calibri"/>
        </w:rPr>
        <w:t>podugovaratelja</w:t>
      </w:r>
      <w:proofErr w:type="spellEnd"/>
      <w:r w:rsidRPr="00661FC7">
        <w:rPr>
          <w:rFonts w:eastAsia="Calibri"/>
        </w:rPr>
        <w:t xml:space="preserve"> za onaj dio ugovora o javnoj nabavi koji je prethodno dao u podugovor,</w:t>
      </w:r>
    </w:p>
    <w:p w:rsidR="0064265E" w:rsidRPr="00661FC7" w:rsidRDefault="0064265E" w:rsidP="00474E30">
      <w:pPr>
        <w:pStyle w:val="Bezproreda"/>
        <w:rPr>
          <w:rFonts w:eastAsia="Calibri"/>
        </w:rPr>
      </w:pPr>
      <w:r w:rsidRPr="00661FC7">
        <w:rPr>
          <w:rFonts w:eastAsia="Calibri"/>
        </w:rPr>
        <w:tab/>
        <w:t xml:space="preserve">2. uvođenje jednog ili više novih </w:t>
      </w:r>
      <w:proofErr w:type="spellStart"/>
      <w:r w:rsidRPr="00661FC7">
        <w:rPr>
          <w:rFonts w:eastAsia="Calibri"/>
        </w:rPr>
        <w:t>podugovaratelja</w:t>
      </w:r>
      <w:proofErr w:type="spellEnd"/>
      <w:r w:rsidRPr="00661FC7">
        <w:rPr>
          <w:rFonts w:eastAsia="Calibri"/>
        </w:rPr>
        <w:t xml:space="preserve"> čiji ukupni udio ne smije prijeći 30 % vrijednosti ugovora o javnoj nabavi bez poreza na dodanu vrijednost, neovisno o tome je li prethodno dao dio ugovora o javnoj nabavi u podugovor ili nije,</w:t>
      </w:r>
    </w:p>
    <w:p w:rsidR="0064265E" w:rsidRPr="00661FC7" w:rsidRDefault="0064265E" w:rsidP="00474E30">
      <w:pPr>
        <w:pStyle w:val="Bezproreda"/>
        <w:rPr>
          <w:rFonts w:eastAsia="Calibri"/>
        </w:rPr>
      </w:pPr>
      <w:r w:rsidRPr="00661FC7">
        <w:rPr>
          <w:rFonts w:eastAsia="Calibri"/>
        </w:rPr>
        <w:tab/>
        <w:t>3. preuzimanje izvršenja dijela ugovora o javnoj nabavi koji je prethodno dao u podugovor.</w:t>
      </w:r>
    </w:p>
    <w:p w:rsidR="0064265E" w:rsidRDefault="0064265E" w:rsidP="0064265E">
      <w:pPr>
        <w:tabs>
          <w:tab w:val="left" w:pos="702"/>
        </w:tabs>
        <w:spacing w:after="0" w:line="240" w:lineRule="auto"/>
        <w:jc w:val="both"/>
        <w:rPr>
          <w:rFonts w:eastAsia="Calibri" w:cs="Calibri"/>
          <w:bCs/>
        </w:rPr>
      </w:pPr>
      <w:r>
        <w:rPr>
          <w:rFonts w:eastAsia="Calibri" w:cs="Calibri"/>
          <w:bCs/>
        </w:rPr>
        <w:t xml:space="preserve">  </w:t>
      </w:r>
    </w:p>
    <w:p w:rsidR="00C803E6" w:rsidRDefault="0064265E" w:rsidP="00C803E6">
      <w:pPr>
        <w:tabs>
          <w:tab w:val="left" w:pos="702"/>
        </w:tabs>
        <w:spacing w:after="0" w:line="240" w:lineRule="auto"/>
        <w:jc w:val="both"/>
        <w:rPr>
          <w:rFonts w:eastAsia="Calibri" w:cs="Calibri"/>
          <w:bCs/>
        </w:rPr>
      </w:pPr>
      <w:r w:rsidRPr="00661FC7">
        <w:rPr>
          <w:rFonts w:eastAsia="Calibri" w:cs="Calibri"/>
          <w:bCs/>
        </w:rPr>
        <w:t xml:space="preserve">Postupak eventualne izmjene </w:t>
      </w:r>
      <w:proofErr w:type="spellStart"/>
      <w:r w:rsidRPr="00661FC7">
        <w:rPr>
          <w:rFonts w:eastAsia="Calibri" w:cs="Calibri"/>
          <w:bCs/>
        </w:rPr>
        <w:t>podugovaratelja</w:t>
      </w:r>
      <w:proofErr w:type="spellEnd"/>
      <w:r w:rsidRPr="00661FC7">
        <w:rPr>
          <w:rFonts w:eastAsia="Calibri" w:cs="Calibri"/>
          <w:bCs/>
        </w:rPr>
        <w:t xml:space="preserve"> izvršite će se sukl</w:t>
      </w:r>
      <w:r w:rsidR="00C803E6">
        <w:rPr>
          <w:rFonts w:eastAsia="Calibri" w:cs="Calibri"/>
          <w:bCs/>
        </w:rPr>
        <w:t>adno članku 224. i 225 Zakona .</w:t>
      </w:r>
    </w:p>
    <w:p w:rsidR="00C803E6" w:rsidRPr="00C803E6" w:rsidRDefault="00C803E6" w:rsidP="00C803E6">
      <w:pPr>
        <w:tabs>
          <w:tab w:val="left" w:pos="702"/>
        </w:tabs>
        <w:spacing w:after="0" w:line="240" w:lineRule="auto"/>
        <w:jc w:val="both"/>
        <w:rPr>
          <w:rFonts w:eastAsia="Calibri" w:cs="Calibri"/>
          <w:bCs/>
        </w:rPr>
      </w:pPr>
    </w:p>
    <w:p w:rsidR="0064265E" w:rsidRDefault="0064265E" w:rsidP="00580F4A">
      <w:pPr>
        <w:pStyle w:val="Bezproreda"/>
        <w:rPr>
          <w:rFonts w:eastAsia="Calibri"/>
          <w:b/>
        </w:rPr>
      </w:pPr>
      <w:r w:rsidRPr="00580F4A">
        <w:rPr>
          <w:rFonts w:eastAsia="Calibri"/>
          <w:b/>
        </w:rPr>
        <w:t xml:space="preserve">Za potrebe utvrđivanja okolnosti iz ove točke gospodarski subjekt dužan je dostaviti ESPD obrazac za </w:t>
      </w:r>
      <w:proofErr w:type="spellStart"/>
      <w:r w:rsidRPr="00580F4A">
        <w:rPr>
          <w:rFonts w:eastAsia="Calibri"/>
          <w:b/>
        </w:rPr>
        <w:t>podugovaratelja</w:t>
      </w:r>
      <w:proofErr w:type="spellEnd"/>
      <w:r w:rsidRPr="00580F4A">
        <w:rPr>
          <w:rFonts w:eastAsia="Calibri"/>
          <w:b/>
        </w:rPr>
        <w:t xml:space="preserve"> kao sastavni dio ponude i ispuniti </w:t>
      </w:r>
      <w:r w:rsidR="00C803E6" w:rsidRPr="00580F4A">
        <w:rPr>
          <w:rFonts w:eastAsia="Calibri"/>
          <w:b/>
        </w:rPr>
        <w:t>ga sukladno točci 5.2. ove DON.</w:t>
      </w:r>
    </w:p>
    <w:p w:rsidR="00580F4A" w:rsidRPr="00580F4A" w:rsidRDefault="00580F4A" w:rsidP="00580F4A">
      <w:pPr>
        <w:pStyle w:val="Bezproreda"/>
        <w:rPr>
          <w:rFonts w:eastAsia="Calibri"/>
          <w:b/>
        </w:rPr>
      </w:pPr>
    </w:p>
    <w:p w:rsidR="0064265E" w:rsidRPr="00580F4A" w:rsidRDefault="0064265E" w:rsidP="00580F4A">
      <w:pPr>
        <w:pStyle w:val="Bezproreda"/>
        <w:rPr>
          <w:rFonts w:eastAsia="Calibri"/>
          <w:b/>
        </w:rPr>
      </w:pPr>
      <w:r w:rsidRPr="00580F4A">
        <w:rPr>
          <w:rFonts w:eastAsia="Calibri"/>
          <w:b/>
        </w:rPr>
        <w:t>7.13.</w:t>
      </w:r>
      <w:r w:rsidRPr="00580F4A">
        <w:rPr>
          <w:rFonts w:eastAsia="Calibri"/>
          <w:b/>
        </w:rPr>
        <w:tab/>
        <w:t xml:space="preserve">Navod da su podaci o imenovanim </w:t>
      </w:r>
      <w:proofErr w:type="spellStart"/>
      <w:r w:rsidRPr="00580F4A">
        <w:rPr>
          <w:rFonts w:eastAsia="Calibri"/>
          <w:b/>
        </w:rPr>
        <w:t>podugovarateljima</w:t>
      </w:r>
      <w:proofErr w:type="spellEnd"/>
      <w:r w:rsidRPr="00580F4A">
        <w:rPr>
          <w:rFonts w:eastAsia="Calibri"/>
          <w:b/>
        </w:rPr>
        <w:t xml:space="preserve"> (naziv ili tvrtka, sjedište, OIB ili nacionalni identifikacijski broj, broj računa, zakonski zastupnici </w:t>
      </w:r>
      <w:proofErr w:type="spellStart"/>
      <w:r w:rsidRPr="00580F4A">
        <w:rPr>
          <w:rFonts w:eastAsia="Calibri"/>
          <w:b/>
        </w:rPr>
        <w:t>podugovaratelja</w:t>
      </w:r>
      <w:proofErr w:type="spellEnd"/>
      <w:r w:rsidRPr="00580F4A">
        <w:rPr>
          <w:rFonts w:eastAsia="Calibri"/>
          <w:b/>
        </w:rPr>
        <w:t xml:space="preserve">) i dijelovi ugovora koje će oni izvršavati (predmet ili količina, vrijednost ili postotni udio) obvezni sastojci ugovora o javnoj nabavi </w:t>
      </w:r>
    </w:p>
    <w:p w:rsidR="0064265E" w:rsidRPr="00661FC7" w:rsidRDefault="0064265E" w:rsidP="00C803E6">
      <w:pPr>
        <w:pStyle w:val="Bezproreda"/>
        <w:rPr>
          <w:rFonts w:eastAsia="Calibri"/>
        </w:rPr>
      </w:pPr>
      <w:r w:rsidRPr="00661FC7">
        <w:rPr>
          <w:rFonts w:eastAsia="Calibri"/>
        </w:rPr>
        <w:tab/>
        <w:t xml:space="preserve">U slučaju sudjelovanja </w:t>
      </w:r>
      <w:proofErr w:type="spellStart"/>
      <w:r w:rsidRPr="00661FC7">
        <w:rPr>
          <w:rFonts w:eastAsia="Calibri"/>
        </w:rPr>
        <w:t>podugovaratelja</w:t>
      </w:r>
      <w:proofErr w:type="spellEnd"/>
      <w:r w:rsidRPr="00661FC7">
        <w:rPr>
          <w:rFonts w:eastAsia="Calibri"/>
        </w:rPr>
        <w:t xml:space="preserve"> u ovom postupku nabave, obvezni sastojci ugovora o javnoj nabavi su:</w:t>
      </w:r>
    </w:p>
    <w:p w:rsidR="0064265E" w:rsidRPr="00661FC7" w:rsidRDefault="0064265E" w:rsidP="00C803E6">
      <w:pPr>
        <w:pStyle w:val="Bezproreda"/>
        <w:rPr>
          <w:rFonts w:eastAsia="Calibri"/>
        </w:rPr>
      </w:pPr>
      <w:r w:rsidRPr="00661FC7">
        <w:rPr>
          <w:rFonts w:eastAsia="Calibri"/>
        </w:rPr>
        <w:tab/>
        <w:t xml:space="preserve">- podaci o imenovanim </w:t>
      </w:r>
      <w:proofErr w:type="spellStart"/>
      <w:r w:rsidRPr="00661FC7">
        <w:rPr>
          <w:rFonts w:eastAsia="Calibri"/>
        </w:rPr>
        <w:t>podugovarateljima</w:t>
      </w:r>
      <w:proofErr w:type="spellEnd"/>
      <w:r w:rsidRPr="00661FC7">
        <w:rPr>
          <w:rFonts w:eastAsia="Calibri"/>
        </w:rPr>
        <w:t xml:space="preserve"> (naziv ili tvrtka, sjedište, OIB ili nacionalni identifikacijski broj, broj računa, zakonski zastupnici </w:t>
      </w:r>
      <w:proofErr w:type="spellStart"/>
      <w:r w:rsidRPr="00661FC7">
        <w:rPr>
          <w:rFonts w:eastAsia="Calibri"/>
        </w:rPr>
        <w:t>podugovaratelja</w:t>
      </w:r>
      <w:proofErr w:type="spellEnd"/>
      <w:r w:rsidRPr="00661FC7">
        <w:rPr>
          <w:rFonts w:eastAsia="Calibri"/>
        </w:rPr>
        <w:t>) i</w:t>
      </w:r>
    </w:p>
    <w:p w:rsidR="0064265E" w:rsidRDefault="0064265E" w:rsidP="00580F4A">
      <w:pPr>
        <w:pStyle w:val="Bezproreda"/>
        <w:rPr>
          <w:rFonts w:eastAsia="Calibri"/>
        </w:rPr>
      </w:pPr>
      <w:r w:rsidRPr="00661FC7">
        <w:rPr>
          <w:rFonts w:eastAsia="Calibri"/>
        </w:rPr>
        <w:tab/>
        <w:t xml:space="preserve">-   dijelovi ugovora koje će </w:t>
      </w:r>
      <w:proofErr w:type="spellStart"/>
      <w:r w:rsidRPr="00661FC7">
        <w:rPr>
          <w:rFonts w:eastAsia="Calibri"/>
        </w:rPr>
        <w:t>podugovaratelji</w:t>
      </w:r>
      <w:proofErr w:type="spellEnd"/>
      <w:r w:rsidRPr="00661FC7">
        <w:rPr>
          <w:rFonts w:eastAsia="Calibri"/>
        </w:rPr>
        <w:t xml:space="preserve"> izvršavati (predmet ili količina,</w:t>
      </w:r>
      <w:r w:rsidR="00580F4A">
        <w:rPr>
          <w:rFonts w:eastAsia="Calibri"/>
        </w:rPr>
        <w:t xml:space="preserve"> vrijednost ili postotni udio).</w:t>
      </w:r>
    </w:p>
    <w:p w:rsidR="00580F4A" w:rsidRPr="00580F4A" w:rsidRDefault="00580F4A" w:rsidP="00580F4A">
      <w:pPr>
        <w:pStyle w:val="Bezproreda"/>
        <w:rPr>
          <w:rFonts w:eastAsia="Calibri"/>
        </w:rPr>
      </w:pPr>
    </w:p>
    <w:p w:rsidR="0064265E" w:rsidRPr="00580F4A" w:rsidRDefault="0064265E" w:rsidP="00580F4A">
      <w:pPr>
        <w:pStyle w:val="Bezproreda"/>
        <w:rPr>
          <w:rFonts w:eastAsia="Calibri"/>
          <w:b/>
        </w:rPr>
      </w:pPr>
      <w:r w:rsidRPr="00580F4A">
        <w:rPr>
          <w:rFonts w:eastAsia="Calibri"/>
          <w:b/>
        </w:rPr>
        <w:lastRenderedPageBreak/>
        <w:t xml:space="preserve">7.14.  Navod o obveznom neposrednom plaćanju </w:t>
      </w:r>
      <w:proofErr w:type="spellStart"/>
      <w:r w:rsidRPr="00580F4A">
        <w:rPr>
          <w:rFonts w:eastAsia="Calibri"/>
          <w:b/>
        </w:rPr>
        <w:t>podugovarateljima</w:t>
      </w:r>
      <w:proofErr w:type="spellEnd"/>
      <w:r w:rsidRPr="00580F4A">
        <w:rPr>
          <w:rFonts w:eastAsia="Calibri"/>
          <w:b/>
        </w:rPr>
        <w:t>, u slučaju kada se dio ugovora daje u podugovor, ili obrazloženje opravdanih razloga vezanih uz prirodu ugovora ili specifičnih uvjeta njegova izvršenja zbog kojih to nije primjenjivo</w:t>
      </w:r>
    </w:p>
    <w:p w:rsidR="0064265E" w:rsidRPr="00661FC7" w:rsidRDefault="0064265E" w:rsidP="00580F4A">
      <w:pPr>
        <w:pStyle w:val="Bezproreda"/>
        <w:rPr>
          <w:rFonts w:eastAsia="Calibri"/>
        </w:rPr>
      </w:pPr>
      <w:r w:rsidRPr="00661FC7">
        <w:rPr>
          <w:rFonts w:eastAsia="Calibri"/>
        </w:rPr>
        <w:t xml:space="preserve">Naručitelj će neposredno plaćati </w:t>
      </w:r>
      <w:proofErr w:type="spellStart"/>
      <w:r w:rsidRPr="00661FC7">
        <w:rPr>
          <w:rFonts w:eastAsia="Calibri"/>
        </w:rPr>
        <w:t>podugovaratelju</w:t>
      </w:r>
      <w:proofErr w:type="spellEnd"/>
      <w:r w:rsidRPr="00661FC7">
        <w:rPr>
          <w:rFonts w:eastAsia="Calibri"/>
        </w:rPr>
        <w:t xml:space="preserve"> za dio ugovora koji je isti izvršio. Ugovaratelj mora svom računu ili situaciji priložiti račune ili situacije svojih </w:t>
      </w:r>
      <w:proofErr w:type="spellStart"/>
      <w:r w:rsidRPr="00661FC7">
        <w:rPr>
          <w:rFonts w:eastAsia="Calibri"/>
        </w:rPr>
        <w:t>podugovaratelja</w:t>
      </w:r>
      <w:proofErr w:type="spellEnd"/>
      <w:r w:rsidRPr="00661FC7">
        <w:rPr>
          <w:rFonts w:eastAsia="Calibri"/>
        </w:rPr>
        <w:t xml:space="preserve"> koje je prethodno potvrdio.</w:t>
      </w:r>
    </w:p>
    <w:p w:rsidR="0064265E" w:rsidRPr="00C803E6" w:rsidRDefault="0064265E" w:rsidP="0064265E">
      <w:pPr>
        <w:tabs>
          <w:tab w:val="left" w:pos="702"/>
        </w:tabs>
        <w:jc w:val="both"/>
        <w:rPr>
          <w:rFonts w:eastAsia="Calibri" w:cs="Calibri"/>
          <w:bCs/>
        </w:rPr>
      </w:pPr>
      <w:r w:rsidRPr="00661FC7">
        <w:rPr>
          <w:rFonts w:eastAsia="Calibri" w:cs="Calibri"/>
          <w:bCs/>
        </w:rPr>
        <w:t xml:space="preserve">Sudjelovanje </w:t>
      </w:r>
      <w:proofErr w:type="spellStart"/>
      <w:r w:rsidRPr="00661FC7">
        <w:rPr>
          <w:rFonts w:eastAsia="Calibri" w:cs="Calibri"/>
          <w:bCs/>
        </w:rPr>
        <w:t>podugovaratelja</w:t>
      </w:r>
      <w:proofErr w:type="spellEnd"/>
      <w:r w:rsidRPr="00661FC7">
        <w:rPr>
          <w:rFonts w:eastAsia="Calibri" w:cs="Calibri"/>
          <w:bCs/>
        </w:rPr>
        <w:t xml:space="preserve"> ne utječe na odgovornost ugovaratelja za izvršenje ugovora o javnoj nabavi.</w:t>
      </w:r>
    </w:p>
    <w:p w:rsidR="0064265E" w:rsidRDefault="0064265E" w:rsidP="00580F4A">
      <w:pPr>
        <w:pStyle w:val="Bezproreda"/>
        <w:rPr>
          <w:rFonts w:eastAsia="Calibri"/>
          <w:b/>
        </w:rPr>
      </w:pPr>
      <w:r w:rsidRPr="00580F4A">
        <w:rPr>
          <w:rFonts w:eastAsia="Calibri"/>
          <w:b/>
        </w:rPr>
        <w:t>7.15. Vrsta, sredstvo i uvjeti jamstva, ako su tražena te navod da gospodarski subjekt može dati novčani polog u traženom iznosu i žir</w:t>
      </w:r>
      <w:r w:rsidR="00C803E6" w:rsidRPr="00580F4A">
        <w:rPr>
          <w:rFonts w:eastAsia="Calibri"/>
          <w:b/>
        </w:rPr>
        <w:t xml:space="preserve">o - račun (IBAN)   Naručitelja </w:t>
      </w:r>
    </w:p>
    <w:p w:rsidR="003C6EAA" w:rsidRPr="00580F4A" w:rsidRDefault="003C6EAA" w:rsidP="00580F4A">
      <w:pPr>
        <w:pStyle w:val="Bezproreda"/>
        <w:rPr>
          <w:rFonts w:eastAsia="Calibri"/>
          <w:b/>
        </w:rPr>
      </w:pPr>
    </w:p>
    <w:p w:rsidR="0064265E" w:rsidRPr="00661FC7" w:rsidRDefault="0064265E" w:rsidP="0064265E">
      <w:pPr>
        <w:pStyle w:val="Odlomakpopisa"/>
        <w:numPr>
          <w:ilvl w:val="2"/>
          <w:numId w:val="17"/>
        </w:numPr>
        <w:tabs>
          <w:tab w:val="left" w:pos="622"/>
        </w:tabs>
        <w:spacing w:after="0" w:line="240" w:lineRule="auto"/>
        <w:jc w:val="both"/>
        <w:rPr>
          <w:rFonts w:eastAsia="Calibri" w:cs="Calibri"/>
          <w:b/>
          <w:bCs/>
          <w:i/>
          <w:iCs/>
          <w:color w:val="FF0000"/>
        </w:rPr>
      </w:pPr>
      <w:r w:rsidRPr="00661FC7">
        <w:rPr>
          <w:rFonts w:eastAsia="Calibri" w:cs="Calibri"/>
          <w:b/>
          <w:bCs/>
          <w:i/>
          <w:iCs/>
        </w:rPr>
        <w:t xml:space="preserve">Jamstvo za ozbiljnost ponude   </w:t>
      </w:r>
    </w:p>
    <w:p w:rsidR="0064265E" w:rsidRPr="00661FC7" w:rsidRDefault="0064265E" w:rsidP="00580F4A">
      <w:pPr>
        <w:spacing w:line="218" w:lineRule="auto"/>
        <w:jc w:val="both"/>
        <w:rPr>
          <w:rFonts w:cs="Calibri"/>
        </w:rPr>
      </w:pPr>
      <w:r w:rsidRPr="00661FC7">
        <w:rPr>
          <w:rFonts w:eastAsia="Calibri" w:cs="Calibri"/>
        </w:rPr>
        <w:t xml:space="preserve">Ponuditelj je obvezan dostaviti jamstvo za ozbiljnost ponude u apsolutnom iznosu </w:t>
      </w:r>
      <w:r w:rsidR="00EF4099">
        <w:rPr>
          <w:rFonts w:eastAsia="Calibri" w:cs="Calibri"/>
        </w:rPr>
        <w:t xml:space="preserve">od 32.402,33 </w:t>
      </w:r>
      <w:r w:rsidRPr="00661FC7">
        <w:rPr>
          <w:rFonts w:eastAsia="Calibri" w:cs="Calibri"/>
        </w:rPr>
        <w:t xml:space="preserve"> </w:t>
      </w:r>
      <w:r w:rsidR="00EF4099">
        <w:rPr>
          <w:rFonts w:eastAsia="Calibri" w:cs="Calibri"/>
        </w:rPr>
        <w:t xml:space="preserve">kune tj. </w:t>
      </w:r>
      <w:r w:rsidRPr="00E9431C">
        <w:rPr>
          <w:rFonts w:eastAsia="Calibri" w:cs="Calibri"/>
        </w:rPr>
        <w:t xml:space="preserve"> (</w:t>
      </w:r>
      <w:r w:rsidR="00293220">
        <w:rPr>
          <w:rFonts w:eastAsia="Calibri" w:cs="Calibri"/>
        </w:rPr>
        <w:t>tri</w:t>
      </w:r>
      <w:r w:rsidRPr="00E9431C">
        <w:rPr>
          <w:rFonts w:eastAsia="Calibri" w:cs="Calibri"/>
        </w:rPr>
        <w:t xml:space="preserve">) % </w:t>
      </w:r>
      <w:r w:rsidRPr="00661FC7">
        <w:rPr>
          <w:rFonts w:eastAsia="Calibri" w:cs="Calibri"/>
        </w:rPr>
        <w:t xml:space="preserve">procijenjene vrijednosti predmeta nabave (bez PDV-a), </w:t>
      </w:r>
      <w:r w:rsidRPr="00EF4099">
        <w:rPr>
          <w:rFonts w:eastAsia="Calibri" w:cs="Calibri"/>
          <w:b/>
        </w:rPr>
        <w:t>u jednom</w:t>
      </w:r>
      <w:r w:rsidRPr="00661FC7">
        <w:rPr>
          <w:rFonts w:eastAsia="Calibri" w:cs="Calibri"/>
        </w:rPr>
        <w:t xml:space="preserve"> od navedenih oblika:</w:t>
      </w:r>
    </w:p>
    <w:p w:rsidR="0064265E" w:rsidRPr="00293220" w:rsidRDefault="0064265E" w:rsidP="0064265E">
      <w:pPr>
        <w:pStyle w:val="Odlomakpopisa"/>
        <w:numPr>
          <w:ilvl w:val="0"/>
          <w:numId w:val="27"/>
        </w:numPr>
        <w:spacing w:after="0" w:line="240" w:lineRule="auto"/>
        <w:jc w:val="both"/>
        <w:rPr>
          <w:rFonts w:eastAsia="Calibri" w:cs="Calibri"/>
          <w:b/>
        </w:rPr>
      </w:pPr>
      <w:r w:rsidRPr="00CD65A9">
        <w:rPr>
          <w:rFonts w:eastAsia="Calibri" w:cs="Calibri"/>
        </w:rPr>
        <w:t>izvorno bankovno jamstvo koje mora biti bezuvjetno, „na prvi poziv“ i „bez prigovora“.</w:t>
      </w:r>
      <w:r w:rsidRPr="00CD65A9">
        <w:rPr>
          <w:rFonts w:cs="Calibri"/>
        </w:rPr>
        <w:t xml:space="preserve"> U tekstu jamstva banka mora navesti na koji način Naručitelj/korisnik garancije šalje zahtjev za plaćanje garancije (poštom, preporučeno, osobno ...) i točnu adresu na koju se šalje zahtjev za isplatom garancije</w:t>
      </w:r>
      <w:r w:rsidRPr="00CD65A9">
        <w:rPr>
          <w:rFonts w:eastAsia="Calibri" w:cs="Calibri"/>
        </w:rPr>
        <w:t xml:space="preserve"> </w:t>
      </w:r>
      <w:r w:rsidRPr="00293220">
        <w:rPr>
          <w:rFonts w:eastAsia="Calibri" w:cs="Calibri"/>
          <w:b/>
        </w:rPr>
        <w:t>ili</w:t>
      </w:r>
    </w:p>
    <w:p w:rsidR="0064265E" w:rsidRPr="00CD65A9" w:rsidRDefault="0064265E" w:rsidP="0064265E">
      <w:pPr>
        <w:pStyle w:val="Odlomakpopisa"/>
        <w:numPr>
          <w:ilvl w:val="0"/>
          <w:numId w:val="27"/>
        </w:numPr>
        <w:spacing w:after="0" w:line="240" w:lineRule="auto"/>
        <w:jc w:val="both"/>
        <w:rPr>
          <w:rFonts w:eastAsia="Calibri" w:cs="Calibri"/>
        </w:rPr>
      </w:pPr>
      <w:r w:rsidRPr="00CD65A9">
        <w:rPr>
          <w:rFonts w:eastAsia="Calibri" w:cstheme="minorHAnsi"/>
        </w:rPr>
        <w:t xml:space="preserve">novčani polog na žiro račun Naručitelja otvoren kod </w:t>
      </w:r>
      <w:r w:rsidRPr="00CD65A9">
        <w:rPr>
          <w:rFonts w:cstheme="minorHAnsi"/>
        </w:rPr>
        <w:t>Erste&amp;</w:t>
      </w:r>
      <w:proofErr w:type="spellStart"/>
      <w:r w:rsidRPr="00CD65A9">
        <w:rPr>
          <w:rFonts w:cstheme="minorHAnsi"/>
        </w:rPr>
        <w:t>Steiermarkische</w:t>
      </w:r>
      <w:proofErr w:type="spellEnd"/>
      <w:r w:rsidRPr="00CD65A9">
        <w:rPr>
          <w:rFonts w:cstheme="minorHAnsi"/>
        </w:rPr>
        <w:t xml:space="preserve"> Bank</w:t>
      </w:r>
      <w:r>
        <w:rPr>
          <w:rFonts w:cstheme="minorHAnsi"/>
        </w:rPr>
        <w:t xml:space="preserve"> </w:t>
      </w:r>
      <w:r w:rsidRPr="00CD65A9">
        <w:rPr>
          <w:rFonts w:cstheme="minorHAnsi"/>
        </w:rPr>
        <w:t>IBAN: HR4824020061100592592, model: 00, poziv na broj: OIB ponuditelja, s</w:t>
      </w:r>
      <w:r>
        <w:rPr>
          <w:rFonts w:cstheme="minorHAnsi"/>
        </w:rPr>
        <w:t xml:space="preserve"> </w:t>
      </w:r>
      <w:r w:rsidRPr="00CD65A9">
        <w:rPr>
          <w:rFonts w:cstheme="minorHAnsi"/>
        </w:rPr>
        <w:t xml:space="preserve">naznakom: Jamstvo za ozbiljnost ponude u postupku javne nabave </w:t>
      </w:r>
      <w:proofErr w:type="spellStart"/>
      <w:r w:rsidRPr="00CD65A9">
        <w:rPr>
          <w:rFonts w:cstheme="minorHAnsi"/>
        </w:rPr>
        <w:t>br</w:t>
      </w:r>
      <w:proofErr w:type="spellEnd"/>
      <w:r w:rsidRPr="00CD65A9">
        <w:rPr>
          <w:rFonts w:cstheme="minorHAnsi"/>
        </w:rPr>
        <w:t>:</w:t>
      </w:r>
      <w:r w:rsidR="00F31415">
        <w:rPr>
          <w:rFonts w:cstheme="minorHAnsi"/>
        </w:rPr>
        <w:t xml:space="preserve"> 5</w:t>
      </w:r>
      <w:r w:rsidRPr="00CD65A9">
        <w:rPr>
          <w:rFonts w:cstheme="minorHAnsi"/>
        </w:rPr>
        <w:t>/2018</w:t>
      </w:r>
      <w:r w:rsidRPr="00CD65A9">
        <w:rPr>
          <w:rFonts w:cstheme="minorHAnsi"/>
          <w:b/>
        </w:rPr>
        <w:t xml:space="preserve">. </w:t>
      </w:r>
    </w:p>
    <w:p w:rsidR="0064265E" w:rsidRDefault="0064265E" w:rsidP="0064265E">
      <w:pPr>
        <w:pStyle w:val="Bezproreda"/>
        <w:ind w:left="720"/>
        <w:jc w:val="both"/>
        <w:rPr>
          <w:rFonts w:eastAsia="Calibri" w:cs="Calibri"/>
        </w:rPr>
      </w:pPr>
    </w:p>
    <w:p w:rsidR="0064265E" w:rsidRPr="00CD65A9" w:rsidRDefault="0064265E" w:rsidP="0064265E">
      <w:pPr>
        <w:pStyle w:val="Bezproreda"/>
        <w:jc w:val="both"/>
        <w:rPr>
          <w:rFonts w:eastAsia="Calibri" w:cs="Calibri"/>
        </w:rPr>
      </w:pPr>
      <w:r w:rsidRPr="00661FC7">
        <w:rPr>
          <w:rFonts w:eastAsia="Calibri" w:cs="Calibri"/>
          <w:i/>
        </w:rPr>
        <w:t xml:space="preserve">Ponuditelj jamstvo za ozbiljnost ponude dostavlja u apsolutnom iznosu od </w:t>
      </w:r>
      <w:r w:rsidR="008B7D0D" w:rsidRPr="00E9431C">
        <w:rPr>
          <w:rFonts w:eastAsia="Calibri" w:cs="Calibri"/>
          <w:i/>
        </w:rPr>
        <w:t xml:space="preserve">108.008,00 </w:t>
      </w:r>
      <w:r w:rsidRPr="00E9431C">
        <w:rPr>
          <w:rFonts w:eastAsia="Calibri" w:cs="Calibri"/>
          <w:i/>
        </w:rPr>
        <w:t>kuna</w:t>
      </w:r>
      <w:r w:rsidRPr="00661FC7">
        <w:rPr>
          <w:rFonts w:eastAsia="Calibri" w:cs="Calibri"/>
          <w:i/>
        </w:rPr>
        <w:t>.</w:t>
      </w:r>
    </w:p>
    <w:p w:rsidR="0064265E" w:rsidRPr="00C803E6" w:rsidRDefault="0064265E" w:rsidP="00C803E6">
      <w:pPr>
        <w:spacing w:line="218" w:lineRule="auto"/>
        <w:jc w:val="both"/>
        <w:rPr>
          <w:rFonts w:cs="Calibri"/>
          <w:i/>
        </w:rPr>
      </w:pPr>
      <w:r w:rsidRPr="00661FC7">
        <w:rPr>
          <w:rFonts w:eastAsia="Calibri" w:cs="Calibri"/>
          <w:i/>
        </w:rPr>
        <w:t>Jamstvo za ozbiljnost ponude mora glasiti na Specijalnu bolnicu za ortopediju, Zadarska 62, 23 210 Biograd na Moru, OIB: 10704055828.</w:t>
      </w:r>
    </w:p>
    <w:p w:rsidR="0064265E" w:rsidRPr="00661FC7" w:rsidRDefault="0064265E" w:rsidP="0064265E">
      <w:pPr>
        <w:spacing w:line="228" w:lineRule="auto"/>
        <w:jc w:val="both"/>
        <w:rPr>
          <w:rFonts w:eastAsia="Calibri" w:cs="Calibri"/>
        </w:rPr>
      </w:pPr>
      <w:r w:rsidRPr="00661FC7">
        <w:rPr>
          <w:rFonts w:eastAsia="Calibri" w:cs="Calibri"/>
        </w:rPr>
        <w:t xml:space="preserve">Trajanje jamstva za ozbiljnost ponude ne smije biti kraće od roka valjanosti ponude (točka 6.8. DON). </w:t>
      </w:r>
    </w:p>
    <w:p w:rsidR="0064265E" w:rsidRPr="00661FC7" w:rsidRDefault="0064265E" w:rsidP="00580F4A">
      <w:pPr>
        <w:spacing w:line="228" w:lineRule="auto"/>
        <w:jc w:val="both"/>
        <w:rPr>
          <w:rFonts w:cs="Calibri"/>
        </w:rPr>
      </w:pPr>
      <w:r>
        <w:rPr>
          <w:rFonts w:eastAsia="Calibri" w:cs="Calibri"/>
        </w:rPr>
        <w:t xml:space="preserve"> </w:t>
      </w:r>
      <w:r w:rsidRPr="00661FC7">
        <w:rPr>
          <w:rFonts w:eastAsia="Calibri" w:cs="Calibri"/>
        </w:rPr>
        <w:t>Ako tijekom postupka istekne rok valjanosti ponude ili jamstva za ozbiljnost ponude, Naručitelj će</w:t>
      </w:r>
      <w:r>
        <w:rPr>
          <w:rFonts w:eastAsia="Calibri" w:cs="Calibri"/>
        </w:rPr>
        <w:t xml:space="preserve"> tražiti njihovo produljenje.</w:t>
      </w:r>
    </w:p>
    <w:p w:rsidR="0064265E" w:rsidRPr="00661FC7" w:rsidRDefault="0064265E" w:rsidP="00C803E6">
      <w:pPr>
        <w:pStyle w:val="Bezproreda"/>
      </w:pPr>
      <w:r w:rsidRPr="00661FC7">
        <w:rPr>
          <w:rFonts w:eastAsia="Calibri"/>
        </w:rPr>
        <w:t>Sukladno članku 214. stavku 1. točci 1. Zakona, Naručitelj polaže pravo na iznos jamstva za ozbiljnost ponude (ne vraća ga) u sljedećim slučajevima:</w:t>
      </w:r>
    </w:p>
    <w:p w:rsidR="0064265E" w:rsidRPr="00661FC7" w:rsidRDefault="0064265E" w:rsidP="00C803E6">
      <w:pPr>
        <w:pStyle w:val="Bezproreda"/>
      </w:pPr>
    </w:p>
    <w:p w:rsidR="0064265E" w:rsidRPr="00580F4A" w:rsidRDefault="00C803E6" w:rsidP="00580F4A">
      <w:pPr>
        <w:pStyle w:val="Bezproreda"/>
      </w:pPr>
      <w:r w:rsidRPr="00580F4A">
        <w:t xml:space="preserve">- </w:t>
      </w:r>
      <w:r w:rsidR="0064265E" w:rsidRPr="00580F4A">
        <w:t>odustajanje ponuditelja od svoje ponude u roku njezine valjanosti,</w:t>
      </w:r>
    </w:p>
    <w:p w:rsidR="0064265E" w:rsidRPr="00580F4A" w:rsidRDefault="00C803E6" w:rsidP="00580F4A">
      <w:pPr>
        <w:pStyle w:val="Bezproreda"/>
      </w:pPr>
      <w:r w:rsidRPr="00580F4A">
        <w:t xml:space="preserve">- </w:t>
      </w:r>
      <w:r w:rsidR="0064265E" w:rsidRPr="00580F4A">
        <w:t>nedostavljanje ažuriranih popratnih dokumenata sukladno članku 263. Zakona,</w:t>
      </w:r>
    </w:p>
    <w:p w:rsidR="0064265E" w:rsidRPr="00580F4A" w:rsidRDefault="00C803E6" w:rsidP="00580F4A">
      <w:pPr>
        <w:pStyle w:val="Bezproreda"/>
      </w:pPr>
      <w:r w:rsidRPr="00580F4A">
        <w:t xml:space="preserve">- </w:t>
      </w:r>
      <w:r w:rsidR="0064265E" w:rsidRPr="00580F4A">
        <w:t>neprihvaćanje ispravka računske greške,</w:t>
      </w:r>
    </w:p>
    <w:p w:rsidR="0064265E" w:rsidRPr="00580F4A" w:rsidRDefault="00C803E6" w:rsidP="00580F4A">
      <w:pPr>
        <w:pStyle w:val="Bezproreda"/>
      </w:pPr>
      <w:r w:rsidRPr="00580F4A">
        <w:t xml:space="preserve">- </w:t>
      </w:r>
      <w:r w:rsidR="0064265E" w:rsidRPr="00580F4A">
        <w:t>odbijanje potpisivanja ugovora o javnoj nabavi ili</w:t>
      </w:r>
    </w:p>
    <w:p w:rsidR="0064265E" w:rsidRPr="00580F4A" w:rsidRDefault="00C803E6" w:rsidP="00580F4A">
      <w:pPr>
        <w:pStyle w:val="Bezproreda"/>
      </w:pPr>
      <w:r w:rsidRPr="00580F4A">
        <w:t xml:space="preserve">- </w:t>
      </w:r>
      <w:r w:rsidR="0064265E" w:rsidRPr="00580F4A">
        <w:t>nedostavljanja jamstva za uredno ispunjenje ugovora o javnoj nabavi.</w:t>
      </w:r>
    </w:p>
    <w:p w:rsidR="0064265E" w:rsidRPr="00580F4A" w:rsidRDefault="0064265E" w:rsidP="00580F4A">
      <w:pPr>
        <w:pStyle w:val="Bezproreda"/>
      </w:pPr>
    </w:p>
    <w:p w:rsidR="0064265E" w:rsidRPr="00661FC7" w:rsidRDefault="0064265E" w:rsidP="00580F4A">
      <w:pPr>
        <w:spacing w:line="228" w:lineRule="auto"/>
        <w:ind w:left="2"/>
        <w:jc w:val="both"/>
        <w:rPr>
          <w:rFonts w:cs="Calibri"/>
        </w:rPr>
      </w:pPr>
      <w:r w:rsidRPr="00661FC7">
        <w:rPr>
          <w:rFonts w:eastAsia="Calibri" w:cs="Calibri"/>
        </w:rPr>
        <w:t>Jamstvo za ozbiljnost ponude dostavlja se u papirnatom obliku, u izvorniku, odvojeno od elektronički dostavljene ponude, umetnuto u prozirnu, perforiranu, plastičnu košuljicu, u zatvorenoj poštanskoj omotnici na adresu za dostavu ponuda, pri čemu takva omotnica sadrži sve tražene</w:t>
      </w:r>
      <w:r>
        <w:rPr>
          <w:rFonts w:eastAsia="Calibri" w:cs="Calibri"/>
        </w:rPr>
        <w:t xml:space="preserve"> podatke iz točke 6.2.4 ove DON.</w:t>
      </w:r>
    </w:p>
    <w:p w:rsidR="0064265E" w:rsidRPr="00661FC7" w:rsidRDefault="0064265E" w:rsidP="00C803E6">
      <w:pPr>
        <w:spacing w:line="218" w:lineRule="auto"/>
        <w:jc w:val="both"/>
        <w:rPr>
          <w:rFonts w:cs="Calibri"/>
        </w:rPr>
      </w:pPr>
      <w:r w:rsidRPr="00661FC7">
        <w:rPr>
          <w:rFonts w:eastAsia="Calibri" w:cs="Calibri"/>
        </w:rPr>
        <w:t>U slučaju novčanog pologa na poslovni račun Naručitelja, ponuditelj svojoj ponudi mora priložiti dokaz o izvršenoj uplati.</w:t>
      </w:r>
    </w:p>
    <w:p w:rsidR="0064265E" w:rsidRPr="00661FC7" w:rsidRDefault="0064265E" w:rsidP="00C803E6">
      <w:pPr>
        <w:spacing w:line="225" w:lineRule="auto"/>
        <w:ind w:left="2"/>
        <w:jc w:val="both"/>
        <w:rPr>
          <w:rFonts w:cs="Calibri"/>
        </w:rPr>
      </w:pPr>
      <w:r w:rsidRPr="00661FC7">
        <w:rPr>
          <w:rFonts w:eastAsia="Calibri" w:cs="Calibri"/>
        </w:rPr>
        <w:t>Naručitelj se obvezuje vratiti ponuditeljima jamstvo za ozbiljnost ponude u roku od deset dana od dana potpisivanja ugovora o javnoj nabavi, odnosno dostave jamstva za uredno izvršenje ugovora o javnoj nabavi, a presliku jamstva obvezan je pohraniti (članak 217. Zakona).</w:t>
      </w:r>
    </w:p>
    <w:p w:rsidR="0064265E" w:rsidRPr="00661FC7" w:rsidRDefault="0064265E" w:rsidP="0064265E">
      <w:pPr>
        <w:spacing w:line="218" w:lineRule="auto"/>
        <w:ind w:left="2"/>
        <w:jc w:val="both"/>
        <w:rPr>
          <w:rFonts w:cs="Calibri"/>
        </w:rPr>
      </w:pPr>
      <w:r w:rsidRPr="00661FC7">
        <w:rPr>
          <w:rFonts w:eastAsia="Calibri" w:cs="Calibri"/>
        </w:rPr>
        <w:lastRenderedPageBreak/>
        <w:t>Naručitelj će na osnovi rezultata pregleda i ocjene ponuda odbiti ponudu ponuditelja koji nije dostavio jamstvo za ozbiljnost ponude, odnosno ako dostavljeno jamstvo nije valjano.</w:t>
      </w:r>
    </w:p>
    <w:p w:rsidR="0064265E" w:rsidRDefault="0064265E" w:rsidP="00C803E6">
      <w:pPr>
        <w:pStyle w:val="Bezproreda"/>
        <w:jc w:val="both"/>
      </w:pPr>
      <w:r w:rsidRPr="00661FC7">
        <w:t>U slučaju zajednice ponuditelja, Naručitelj će prihvatiti jamstvo koje glasi na bilo kojeg člana Zajednice (garanta).</w:t>
      </w:r>
      <w:r w:rsidR="00C803E6">
        <w:t xml:space="preserve"> </w:t>
      </w:r>
    </w:p>
    <w:p w:rsidR="00C803E6" w:rsidRPr="00C803E6" w:rsidRDefault="00C803E6" w:rsidP="00C803E6">
      <w:pPr>
        <w:pStyle w:val="Bezproreda"/>
        <w:jc w:val="both"/>
      </w:pPr>
    </w:p>
    <w:p w:rsidR="0064265E" w:rsidRPr="003C6EAA" w:rsidRDefault="0064265E" w:rsidP="0064265E">
      <w:pPr>
        <w:pStyle w:val="Odlomakpopisa"/>
        <w:numPr>
          <w:ilvl w:val="2"/>
          <w:numId w:val="17"/>
        </w:numPr>
        <w:spacing w:after="0" w:line="240" w:lineRule="auto"/>
        <w:jc w:val="both"/>
        <w:rPr>
          <w:rFonts w:eastAsia="Calibri" w:cs="Calibri"/>
          <w:b/>
          <w:color w:val="FF0000"/>
        </w:rPr>
      </w:pPr>
      <w:r w:rsidRPr="003C6EAA">
        <w:rPr>
          <w:rFonts w:eastAsia="Calibri" w:cs="Calibri"/>
          <w:b/>
          <w:bCs/>
          <w:i/>
          <w:iCs/>
        </w:rPr>
        <w:t xml:space="preserve">Jamstvo za uredno ispunjenje ugovora  </w:t>
      </w:r>
    </w:p>
    <w:p w:rsidR="0064265E" w:rsidRDefault="0064265E" w:rsidP="00580F4A">
      <w:pPr>
        <w:pStyle w:val="Bezproreda"/>
        <w:rPr>
          <w:rFonts w:eastAsia="Calibri"/>
          <w:b/>
          <w:bCs/>
        </w:rPr>
      </w:pPr>
      <w:r w:rsidRPr="00A602C1">
        <w:rPr>
          <w:rFonts w:eastAsia="Calibri"/>
        </w:rPr>
        <w:t xml:space="preserve">Odabrani ponuditelj s kojim je sklopljen ugovor o javnoj nabavi obvezan je dostaviti Naručitelju jamstvo za uredno ispunjenje ugovora (za slučaj povrede ugovornih obveza) u obliku bankovne garancije koju izdaje bankarska institucija nadležna za financijsko poslovanje gospodarskog subjekta </w:t>
      </w:r>
      <w:r w:rsidRPr="00293220">
        <w:rPr>
          <w:rFonts w:eastAsia="Calibri"/>
          <w:b/>
        </w:rPr>
        <w:t xml:space="preserve">ili </w:t>
      </w:r>
      <w:r w:rsidRPr="00A602C1">
        <w:rPr>
          <w:rFonts w:eastAsia="Calibri"/>
        </w:rPr>
        <w:t xml:space="preserve">novčani polog u traženom iznosu. Jamstvo mora biti u visini </w:t>
      </w:r>
      <w:r w:rsidRPr="00E9431C">
        <w:rPr>
          <w:rFonts w:eastAsia="Calibri"/>
        </w:rPr>
        <w:t xml:space="preserve">od 10% (deset posto) od vrijednosti </w:t>
      </w:r>
      <w:r w:rsidRPr="00A602C1">
        <w:rPr>
          <w:rFonts w:eastAsia="Calibri"/>
        </w:rPr>
        <w:t xml:space="preserve">ugovora, u apsolutnom iznosu </w:t>
      </w:r>
      <w:r w:rsidRPr="00A602C1">
        <w:rPr>
          <w:rFonts w:eastAsia="Calibri"/>
          <w:b/>
          <w:bCs/>
        </w:rPr>
        <w:t>bez PDV-a.</w:t>
      </w:r>
    </w:p>
    <w:p w:rsidR="00580F4A" w:rsidRPr="00A602C1" w:rsidRDefault="00580F4A" w:rsidP="00580F4A">
      <w:pPr>
        <w:pStyle w:val="Bezproreda"/>
        <w:rPr>
          <w:rFonts w:eastAsia="Calibri"/>
          <w:color w:val="FF0000"/>
        </w:rPr>
      </w:pPr>
    </w:p>
    <w:p w:rsidR="0064265E" w:rsidRDefault="0064265E" w:rsidP="0064265E">
      <w:pPr>
        <w:spacing w:line="218" w:lineRule="auto"/>
        <w:jc w:val="both"/>
        <w:rPr>
          <w:rFonts w:eastAsia="Calibri" w:cs="Calibri"/>
        </w:rPr>
      </w:pPr>
      <w:r w:rsidRPr="00661FC7">
        <w:rPr>
          <w:rFonts w:eastAsia="Calibri" w:cs="Calibri"/>
        </w:rPr>
        <w:t>Rok za dostavu jamstva za uredno ispunjenje ugovora je 7 dana od dana potpisivanja ugovora.</w:t>
      </w:r>
    </w:p>
    <w:p w:rsidR="0064265E" w:rsidRDefault="0064265E" w:rsidP="00580F4A">
      <w:pPr>
        <w:pStyle w:val="Bezproreda"/>
        <w:rPr>
          <w:rFonts w:eastAsia="Lucida Sans Unicode"/>
        </w:rPr>
      </w:pPr>
      <w:r w:rsidRPr="00661FC7">
        <w:t xml:space="preserve">Ovo jamstvo izdaje se </w:t>
      </w:r>
      <w:r w:rsidRPr="00661FC7">
        <w:rPr>
          <w:rFonts w:eastAsia="Lucida Sans Unicode"/>
        </w:rPr>
        <w:t xml:space="preserve">na rok trideset (30) dana duži od ugovorenog roka za </w:t>
      </w:r>
      <w:r>
        <w:rPr>
          <w:rFonts w:eastAsia="Lucida Sans Unicode"/>
        </w:rPr>
        <w:t>izvršenje radova koji su predmet nabave</w:t>
      </w:r>
      <w:r w:rsidRPr="00661FC7">
        <w:rPr>
          <w:rFonts w:eastAsia="Lucida Sans Unicode"/>
        </w:rPr>
        <w:t>.</w:t>
      </w:r>
    </w:p>
    <w:p w:rsidR="00580F4A" w:rsidRPr="00661FC7" w:rsidRDefault="00580F4A" w:rsidP="00580F4A">
      <w:pPr>
        <w:pStyle w:val="Bezproreda"/>
        <w:rPr>
          <w:rFonts w:eastAsia="Lucida Sans Unicode"/>
        </w:rPr>
      </w:pPr>
    </w:p>
    <w:p w:rsidR="0064265E" w:rsidRDefault="0064265E" w:rsidP="00580F4A">
      <w:pPr>
        <w:pStyle w:val="Bezproreda"/>
      </w:pPr>
      <w:r>
        <w:t xml:space="preserve"> </w:t>
      </w:r>
      <w:r w:rsidRPr="00661FC7">
        <w:t xml:space="preserve">U tekstu jamstva mora stajati obveza banke da će </w:t>
      </w:r>
      <w:r w:rsidRPr="00661FC7">
        <w:rPr>
          <w:b/>
          <w:bCs/>
        </w:rPr>
        <w:t>na prvi pisani poziv</w:t>
      </w:r>
      <w:r w:rsidRPr="00661FC7">
        <w:t xml:space="preserve"> korisnika garancije, Specijalne bolnice za ortopediju Biograd na Moru, najkasnije u roku od 7 (sedam) dana od dana zaprimanja poziva, istoj </w:t>
      </w:r>
      <w:r w:rsidRPr="00661FC7">
        <w:rPr>
          <w:b/>
          <w:bCs/>
        </w:rPr>
        <w:t>bez prigovora i bezuvjetno</w:t>
      </w:r>
      <w:r w:rsidRPr="00661FC7">
        <w:t xml:space="preserve"> isplatiti cijeli iznos jamstva, te da se jamstvo odnosi na pokriće svih propusta u ispunjenju ovog ugovora (kašnjenje u isporuci robe, zaračunavanje cijena većih od ugovorenih, ne isporuka određenih vrsta robe više od dva puta, jednostrani raskid ugovora, nastajanje bilo koje štete Naručitelju/Kupcu). Isto tako u tekstu jamstva banka mora navesti na koji način Naručitelj/korisnik garancije šalje zahtjev za plaćanje garancije (poštom, preporučeno, osobno ...) i točnu adresu na koju se šalje </w:t>
      </w:r>
      <w:r w:rsidR="00C803E6">
        <w:t xml:space="preserve">zahtjev za isplatom garancije. </w:t>
      </w:r>
    </w:p>
    <w:p w:rsidR="00580F4A" w:rsidRPr="00C803E6" w:rsidRDefault="00580F4A" w:rsidP="00580F4A">
      <w:pPr>
        <w:pStyle w:val="Bezproreda"/>
      </w:pPr>
    </w:p>
    <w:p w:rsidR="0064265E" w:rsidRDefault="0064265E" w:rsidP="00C803E6">
      <w:pPr>
        <w:pStyle w:val="Bezproreda"/>
        <w:jc w:val="both"/>
        <w:rPr>
          <w:rFonts w:cs="Calibri"/>
        </w:rPr>
      </w:pPr>
      <w:r w:rsidRPr="00661FC7">
        <w:rPr>
          <w:rFonts w:eastAsia="Calibri" w:cstheme="minorHAnsi"/>
        </w:rPr>
        <w:t xml:space="preserve">Novčani polog odabrani ponuditelj uplaćuje na žiro račun Naručitelja otvoren kod </w:t>
      </w:r>
      <w:r w:rsidRPr="00661FC7">
        <w:rPr>
          <w:rFonts w:cstheme="minorHAnsi"/>
        </w:rPr>
        <w:t>Erste&amp;</w:t>
      </w:r>
      <w:proofErr w:type="spellStart"/>
      <w:r w:rsidRPr="00661FC7">
        <w:rPr>
          <w:rFonts w:cstheme="minorHAnsi"/>
        </w:rPr>
        <w:t>Steiermarkische</w:t>
      </w:r>
      <w:proofErr w:type="spellEnd"/>
      <w:r w:rsidRPr="00661FC7">
        <w:rPr>
          <w:rFonts w:cstheme="minorHAnsi"/>
        </w:rPr>
        <w:t xml:space="preserve"> Bank IBAN: HR4824020061100592592, model: 00, poziv na broj: OIB ponuditelja, s naznakom: Jamstvo za uredno ispunjenje ugovora u postupku javne nabave </w:t>
      </w:r>
      <w:proofErr w:type="spellStart"/>
      <w:r w:rsidRPr="00661FC7">
        <w:rPr>
          <w:rFonts w:cstheme="minorHAnsi"/>
        </w:rPr>
        <w:t>br</w:t>
      </w:r>
      <w:proofErr w:type="spellEnd"/>
      <w:r w:rsidRPr="00661FC7">
        <w:rPr>
          <w:rFonts w:cstheme="minorHAnsi"/>
        </w:rPr>
        <w:t xml:space="preserve">: </w:t>
      </w:r>
      <w:r w:rsidR="004E0890">
        <w:rPr>
          <w:rFonts w:cstheme="minorHAnsi"/>
        </w:rPr>
        <w:t>5</w:t>
      </w:r>
      <w:r w:rsidRPr="003C6EAA">
        <w:rPr>
          <w:rFonts w:cstheme="minorHAnsi"/>
        </w:rPr>
        <w:t>/2018</w:t>
      </w:r>
      <w:r w:rsidRPr="003C6EAA">
        <w:rPr>
          <w:rFonts w:cs="Calibri"/>
        </w:rPr>
        <w:t>.</w:t>
      </w:r>
      <w:r w:rsidR="00C803E6">
        <w:rPr>
          <w:rFonts w:cs="Calibri"/>
        </w:rPr>
        <w:tab/>
      </w:r>
    </w:p>
    <w:p w:rsidR="0064265E" w:rsidRPr="00661FC7" w:rsidRDefault="0064265E" w:rsidP="003C6EAA">
      <w:pPr>
        <w:pStyle w:val="Bezproreda"/>
      </w:pPr>
      <w:r w:rsidRPr="00661FC7">
        <w:t>U slučaju da odabrani ponuditelj ne postupi sukladno ovoj točci i ne dostavi jamstvo za uredno ispunjenje ugovora, ugovorne strane sporazumno utvrđuju da se sklopljeni ugovor raskida te da se odabranog ponuditelja o tome neće posebno izvještavati a Naručitelj će u tom slučaju postupiti sukladno odredbama članka 307. Zakona.</w:t>
      </w:r>
    </w:p>
    <w:p w:rsidR="0064265E" w:rsidRDefault="0064265E" w:rsidP="003C6EAA">
      <w:pPr>
        <w:pStyle w:val="Bezproreda"/>
      </w:pPr>
      <w:r w:rsidRPr="003C6EAA">
        <w:t xml:space="preserve">Neiskorišteno jamstvo za uredno ispunjenje ugovora vraća se odabranom ponuditelju u roku od 7 dana od dana isteka roka trajanja jamstva. </w:t>
      </w:r>
    </w:p>
    <w:p w:rsidR="003C6EAA" w:rsidRPr="003C6EAA" w:rsidRDefault="003C6EAA" w:rsidP="003C6EAA">
      <w:pPr>
        <w:pStyle w:val="Bezproreda"/>
      </w:pPr>
    </w:p>
    <w:p w:rsidR="0064265E" w:rsidRDefault="0064265E" w:rsidP="003C6EAA">
      <w:pPr>
        <w:pStyle w:val="Bezproreda"/>
      </w:pPr>
      <w:r w:rsidRPr="003C6EAA">
        <w:t>U slučaju zajednice ponuditelja jamstvo za uredno ispunjenje ugovora može dostaviti bilo koji član Zajednice, u cijelosti ili parcijalno s članom/članovima, pod uvjetom da jamstvo u bilo kojem slučaju mora iznositi 10 (deset) % od vrijednosti ugovora bez PDV-a.</w:t>
      </w:r>
    </w:p>
    <w:p w:rsidR="003C6EAA" w:rsidRPr="003C6EAA" w:rsidRDefault="003C6EAA" w:rsidP="003C6EAA">
      <w:pPr>
        <w:pStyle w:val="Bezproreda"/>
      </w:pPr>
    </w:p>
    <w:p w:rsidR="0064265E" w:rsidRPr="00661FC7" w:rsidRDefault="0064265E" w:rsidP="0064265E">
      <w:pPr>
        <w:pStyle w:val="Odlomakpopisa"/>
        <w:numPr>
          <w:ilvl w:val="2"/>
          <w:numId w:val="18"/>
        </w:numPr>
        <w:spacing w:after="0" w:line="240" w:lineRule="auto"/>
        <w:jc w:val="both"/>
        <w:rPr>
          <w:rFonts w:eastAsia="Calibri" w:cs="Calibri"/>
          <w:b/>
          <w:bCs/>
        </w:rPr>
      </w:pPr>
      <w:r w:rsidRPr="00661FC7">
        <w:rPr>
          <w:rFonts w:eastAsia="Calibri" w:cs="Calibri"/>
          <w:b/>
          <w:bCs/>
        </w:rPr>
        <w:t>Jamstvo za otklanjanje nedostataka u jamstvenom roku</w:t>
      </w:r>
    </w:p>
    <w:p w:rsidR="0064265E" w:rsidRPr="00293220" w:rsidRDefault="0064265E" w:rsidP="003C6EAA">
      <w:pPr>
        <w:pStyle w:val="Bezproreda"/>
        <w:rPr>
          <w:b/>
        </w:rPr>
      </w:pPr>
      <w:r w:rsidRPr="00661FC7">
        <w:t xml:space="preserve">Izabrani ponuditelj obvezuje se dostaviti jamstvo za otklanjanje nedostataka tijekom jamstvenog roka, za slučaj da u jamstvenom roku ne ispuni obveze otklanjanja nedostataka koje ima po osnovi jamstva ili s naslova naknade štete (jamstvo za kvalitetu izvedenih radova). Prije plaćanja okončane situacije odabrani ponuditelj obvezuje se dostaviti naručitelju jamstvo za otklanjanje nedostataka u jamstvenom roku u obliku </w:t>
      </w:r>
      <w:r w:rsidR="00637CD7">
        <w:t>zadužnice</w:t>
      </w:r>
      <w:r w:rsidRPr="00661FC7">
        <w:t xml:space="preserve">, </w:t>
      </w:r>
      <w:r w:rsidR="00293220">
        <w:t xml:space="preserve">u </w:t>
      </w:r>
      <w:r w:rsidR="00293220" w:rsidRPr="00293220">
        <w:rPr>
          <w:b/>
        </w:rPr>
        <w:t>apsolutno izraženom iznosu</w:t>
      </w:r>
      <w:r w:rsidRPr="00293220">
        <w:rPr>
          <w:b/>
        </w:rPr>
        <w:t xml:space="preserve"> u visini 10% (deset) ugovorene cijene (bez PDV-a). </w:t>
      </w:r>
    </w:p>
    <w:p w:rsidR="003C6EAA" w:rsidRPr="00661FC7" w:rsidRDefault="003C6EAA" w:rsidP="003C6EAA">
      <w:pPr>
        <w:pStyle w:val="Bezproreda"/>
      </w:pPr>
    </w:p>
    <w:p w:rsidR="0064265E" w:rsidRPr="00661FC7" w:rsidRDefault="0064265E" w:rsidP="003C6EAA">
      <w:pPr>
        <w:pStyle w:val="Bezproreda"/>
        <w:rPr>
          <w:rFonts w:eastAsia="Lucida Sans Unicode"/>
        </w:rPr>
      </w:pPr>
      <w:r w:rsidRPr="00661FC7">
        <w:rPr>
          <w:rFonts w:eastAsia="Lucida Sans Unicode"/>
        </w:rPr>
        <w:lastRenderedPageBreak/>
        <w:t xml:space="preserve">Ukoliko Izvođač ne preda </w:t>
      </w:r>
      <w:r w:rsidR="00637CD7">
        <w:rPr>
          <w:rFonts w:eastAsia="Lucida Sans Unicode"/>
        </w:rPr>
        <w:t>zadužnicu</w:t>
      </w:r>
      <w:r w:rsidRPr="00661FC7">
        <w:rPr>
          <w:rFonts w:eastAsia="Lucida Sans Unicode"/>
        </w:rPr>
        <w:t xml:space="preserve"> kao jamstvo za otklanjanje nedostataka, Investitor će po okončanoj situaciji zadržati iznos u visini 10% ukupno izvedenih radova bez PDV-a na ime otklanjanja nedostataka u jamstvenom roku i naknade nastale štete.</w:t>
      </w:r>
    </w:p>
    <w:p w:rsidR="0064265E" w:rsidRPr="00661FC7" w:rsidRDefault="0064265E" w:rsidP="003C6EAA">
      <w:pPr>
        <w:pStyle w:val="Bezproreda"/>
      </w:pPr>
      <w:r w:rsidRPr="00661FC7">
        <w:t>Neiskorišteno jamstvo za otklanjanje nedostataka u jamstvenom roku vraća se ponuditelju po isteku jamstvenog roka.</w:t>
      </w:r>
    </w:p>
    <w:p w:rsidR="0064265E" w:rsidRPr="00661FC7" w:rsidRDefault="0064265E" w:rsidP="003C6EAA">
      <w:pPr>
        <w:pStyle w:val="Bezproreda"/>
      </w:pPr>
      <w:r w:rsidRPr="00661FC7">
        <w:t xml:space="preserve">Jamstveni rok počinje teći danom potpisa Zapisnika o urednoj primopredaji izvršenih radova. Jamstveni rok na izvedene radove je minimalno </w:t>
      </w:r>
      <w:r w:rsidRPr="00661FC7">
        <w:rPr>
          <w:b/>
        </w:rPr>
        <w:t>2 godine</w:t>
      </w:r>
      <w:r w:rsidRPr="00661FC7">
        <w:t xml:space="preserve"> pa naviše (jedan od kriterija za izračun ekonomski najpovoljnije ponude), a na ugrađeni materijal prema garanciji proizvođača. </w:t>
      </w:r>
    </w:p>
    <w:p w:rsidR="0064265E" w:rsidRPr="00661FC7" w:rsidRDefault="0064265E" w:rsidP="0064265E">
      <w:pPr>
        <w:pStyle w:val="Odlomakpopisa"/>
        <w:ind w:left="0" w:firstLine="600"/>
        <w:jc w:val="both"/>
        <w:rPr>
          <w:color w:val="000000" w:themeColor="text1"/>
        </w:rPr>
      </w:pPr>
    </w:p>
    <w:p w:rsidR="0064265E" w:rsidRPr="00661FC7" w:rsidRDefault="0064265E" w:rsidP="0064265E">
      <w:pPr>
        <w:pStyle w:val="Odlomakpopisa"/>
        <w:ind w:left="0"/>
        <w:jc w:val="both"/>
        <w:rPr>
          <w:b/>
          <w:color w:val="000000" w:themeColor="text1"/>
        </w:rPr>
      </w:pPr>
      <w:r w:rsidRPr="00661FC7">
        <w:rPr>
          <w:b/>
          <w:color w:val="000000" w:themeColor="text1"/>
        </w:rPr>
        <w:t>U slučaju zajednice gospodarskih subjekata, sredstvo jamstva mora glasiti na sve članove zajednice gospodarskih subjekata.</w:t>
      </w:r>
    </w:p>
    <w:p w:rsidR="0064265E" w:rsidRPr="00661FC7" w:rsidRDefault="0064265E" w:rsidP="0064265E">
      <w:pPr>
        <w:pStyle w:val="Odlomakpopisa"/>
        <w:ind w:left="600"/>
        <w:jc w:val="both"/>
        <w:rPr>
          <w:rFonts w:cstheme="minorHAnsi"/>
          <w:b/>
          <w:bCs/>
          <w:color w:val="000000" w:themeColor="text1"/>
        </w:rPr>
      </w:pPr>
      <w:r w:rsidRPr="00661FC7">
        <w:rPr>
          <w:rFonts w:cstheme="minorHAnsi"/>
          <w:b/>
          <w:bCs/>
          <w:color w:val="000000" w:themeColor="text1"/>
        </w:rPr>
        <w:t xml:space="preserve"> </w:t>
      </w:r>
    </w:p>
    <w:p w:rsidR="0064265E" w:rsidRPr="00955288" w:rsidRDefault="0064265E" w:rsidP="00C97EA3">
      <w:pPr>
        <w:pStyle w:val="Bezproreda"/>
        <w:rPr>
          <w:rFonts w:cs="Arial"/>
          <w:color w:val="000000" w:themeColor="text1"/>
        </w:rPr>
      </w:pPr>
      <w:r w:rsidRPr="005B05A2">
        <w:t xml:space="preserve">Ponuditelj u ponudi dostavlja važeću policu osiguranja iz obavljanja djelatnosti na osiguranu svotu </w:t>
      </w:r>
    </w:p>
    <w:p w:rsidR="0064265E" w:rsidRPr="00474E30" w:rsidRDefault="0064265E" w:rsidP="00474E30">
      <w:pPr>
        <w:pStyle w:val="Bezproreda"/>
        <w:rPr>
          <w:b/>
        </w:rPr>
      </w:pPr>
      <w:r w:rsidRPr="00474E30">
        <w:rPr>
          <w:rFonts w:eastAsia="Calibri"/>
          <w:b/>
        </w:rPr>
        <w:t>7.16.   Datum, vrijeme i mjesto (javnog) otvaranja ponuda</w:t>
      </w:r>
    </w:p>
    <w:p w:rsidR="0064265E" w:rsidRPr="00474E30" w:rsidRDefault="0064265E" w:rsidP="00474E30">
      <w:pPr>
        <w:pStyle w:val="Bezproreda"/>
        <w:ind w:firstLine="708"/>
        <w:rPr>
          <w:rFonts w:eastAsia="Calibri"/>
          <w:b/>
        </w:rPr>
      </w:pPr>
      <w:r w:rsidRPr="00474E30">
        <w:rPr>
          <w:rStyle w:val="BezproredaChar"/>
          <w:b/>
        </w:rPr>
        <w:t xml:space="preserve">Javno otvaranje ponuda održat de se </w:t>
      </w:r>
      <w:r w:rsidR="00585DF8">
        <w:rPr>
          <w:rStyle w:val="BezproredaChar"/>
          <w:b/>
        </w:rPr>
        <w:t>25</w:t>
      </w:r>
      <w:r w:rsidR="0085543A" w:rsidRPr="0085543A">
        <w:rPr>
          <w:rStyle w:val="BezproredaChar"/>
          <w:b/>
        </w:rPr>
        <w:t>. s</w:t>
      </w:r>
      <w:r w:rsidR="00474E30" w:rsidRPr="0085543A">
        <w:rPr>
          <w:rStyle w:val="BezproredaChar"/>
          <w:b/>
        </w:rPr>
        <w:t xml:space="preserve">vibnja 2018. </w:t>
      </w:r>
      <w:r w:rsidRPr="0085543A">
        <w:rPr>
          <w:rStyle w:val="BezproredaChar"/>
          <w:b/>
        </w:rPr>
        <w:t xml:space="preserve"> godine </w:t>
      </w:r>
      <w:r w:rsidRPr="00474E30">
        <w:rPr>
          <w:rStyle w:val="BezproredaChar"/>
          <w:b/>
        </w:rPr>
        <w:t>u 10,00 sati, u prostorijama</w:t>
      </w:r>
      <w:r w:rsidR="00C803E6" w:rsidRPr="00474E30">
        <w:rPr>
          <w:rStyle w:val="BezproredaChar"/>
          <w:b/>
        </w:rPr>
        <w:t xml:space="preserve"> ekonomsko financijske službe Specijalne bolnice za ortopediju Biograd na Moru, Zadarska 62</w:t>
      </w:r>
      <w:r w:rsidRPr="00474E30">
        <w:rPr>
          <w:rStyle w:val="BezproredaChar"/>
          <w:b/>
        </w:rPr>
        <w:t xml:space="preserve"> (Upravna zgrada</w:t>
      </w:r>
      <w:r w:rsidRPr="00474E30">
        <w:rPr>
          <w:rFonts w:eastAsia="Calibri"/>
          <w:b/>
        </w:rPr>
        <w:t xml:space="preserve">). </w:t>
      </w:r>
    </w:p>
    <w:p w:rsidR="0064265E" w:rsidRPr="00661FC7" w:rsidRDefault="0064265E" w:rsidP="00723DCB">
      <w:pPr>
        <w:pStyle w:val="Bezproreda"/>
        <w:rPr>
          <w:rFonts w:eastAsia="Calibri"/>
        </w:rPr>
      </w:pPr>
      <w:r w:rsidRPr="00661FC7">
        <w:rPr>
          <w:rFonts w:eastAsia="Calibri"/>
        </w:rPr>
        <w:t xml:space="preserve">Javnom otvaranju ponuda smiju prisustvovati ovlašteni predstavnici ponuditelja i druge osobe. Pravo aktivnog sudjelovanja na javnom otvaranju ponuda ima samo Stručno povjerenstvo za javnu nabavu i ovlašteni predstavnici ponuditelja. </w:t>
      </w:r>
    </w:p>
    <w:p w:rsidR="0064265E" w:rsidRDefault="0064265E" w:rsidP="00723DCB">
      <w:pPr>
        <w:pStyle w:val="Bezproreda"/>
        <w:rPr>
          <w:rFonts w:eastAsia="Calibri"/>
        </w:rPr>
      </w:pPr>
      <w:r w:rsidRPr="00661FC7">
        <w:rPr>
          <w:rFonts w:eastAsia="Calibri"/>
        </w:rPr>
        <w:t>U slučaju kada Naručitelj dobije informaciju da je pristigla elektronički dostavljena ponuda, a funkcija javnog otvaranja elektronički dostavljenih ponuda je nedostupna iz bilo kojeg razloga, proces javnog otvaranja ponuda započinj</w:t>
      </w:r>
      <w:r>
        <w:rPr>
          <w:rFonts w:eastAsia="Calibri"/>
        </w:rPr>
        <w:t xml:space="preserve">e kada se za to stvore uvjeti. </w:t>
      </w:r>
      <w:r w:rsidRPr="00661FC7">
        <w:rPr>
          <w:rStyle w:val="BezproredaChar"/>
          <w:rFonts w:eastAsia="Calibri"/>
        </w:rPr>
        <w:t>Zapisnik o otvaranju ponuda</w:t>
      </w:r>
      <w:r w:rsidRPr="00661FC7">
        <w:rPr>
          <w:rFonts w:eastAsia="Calibri"/>
        </w:rPr>
        <w:t xml:space="preserve"> Naručitelj će odmah uručiti svim ovlaštenim predstavnicima ponuditelja nazočnima na javnom otvaranju, a ostalim ponuditeljima zapisnik se dostavlja na njihov pisani zahtjev, osim ako je zapisnik javno objavljen.</w:t>
      </w:r>
    </w:p>
    <w:p w:rsidR="00723DCB" w:rsidRPr="00C803E6" w:rsidRDefault="00723DCB" w:rsidP="00723DCB">
      <w:pPr>
        <w:pStyle w:val="Bezproreda"/>
        <w:rPr>
          <w:rFonts w:eastAsia="Calibri"/>
        </w:rPr>
      </w:pPr>
    </w:p>
    <w:p w:rsidR="0064265E" w:rsidRDefault="0064265E" w:rsidP="0064265E">
      <w:pPr>
        <w:jc w:val="both"/>
        <w:rPr>
          <w:rFonts w:eastAsia="Calibri" w:cs="Calibri"/>
          <w:b/>
          <w:bCs/>
        </w:rPr>
      </w:pPr>
      <w:r>
        <w:rPr>
          <w:rFonts w:eastAsia="Calibri" w:cs="Calibri"/>
          <w:b/>
          <w:bCs/>
        </w:rPr>
        <w:tab/>
        <w:t xml:space="preserve">    </w:t>
      </w:r>
      <w:r w:rsidRPr="00661FC7">
        <w:rPr>
          <w:rFonts w:eastAsia="Calibri" w:cs="Calibri"/>
          <w:b/>
          <w:bCs/>
        </w:rPr>
        <w:t xml:space="preserve"> 7.16.1.  Nedostupnost EOJN RH u trenutku ili tijekom javnog otvaranja ponuda</w:t>
      </w:r>
    </w:p>
    <w:p w:rsidR="0064265E" w:rsidRPr="004B1E05" w:rsidRDefault="0064265E" w:rsidP="00723DCB">
      <w:pPr>
        <w:pStyle w:val="Bezproreda"/>
        <w:rPr>
          <w:rFonts w:eastAsia="Calibri"/>
          <w:b/>
        </w:rPr>
      </w:pPr>
      <w:r w:rsidRPr="00661FC7">
        <w:rPr>
          <w:rFonts w:eastAsia="Calibri"/>
        </w:rPr>
        <w:t>Nedostupnost postoji ako u sustavu u trenutku ili tijekom javnog otvaranja ponuda nije moguće:</w:t>
      </w:r>
    </w:p>
    <w:p w:rsidR="00C803E6" w:rsidRDefault="0064265E" w:rsidP="00723DCB">
      <w:pPr>
        <w:pStyle w:val="Bezproreda"/>
        <w:rPr>
          <w:rFonts w:eastAsia="Calibri"/>
        </w:rPr>
      </w:pPr>
      <w:r>
        <w:rPr>
          <w:rFonts w:eastAsia="Calibri"/>
        </w:rPr>
        <w:t xml:space="preserve"> </w:t>
      </w:r>
      <w:r w:rsidRPr="00661FC7">
        <w:rPr>
          <w:rFonts w:eastAsia="Calibri"/>
        </w:rPr>
        <w:t>- priložiti privatne ključeve,</w:t>
      </w:r>
    </w:p>
    <w:p w:rsidR="00C803E6" w:rsidRDefault="0064265E" w:rsidP="00723DCB">
      <w:pPr>
        <w:pStyle w:val="Bezproreda"/>
        <w:rPr>
          <w:rFonts w:eastAsia="Calibri"/>
        </w:rPr>
      </w:pPr>
      <w:r>
        <w:rPr>
          <w:rFonts w:eastAsia="Calibri"/>
        </w:rPr>
        <w:t xml:space="preserve"> </w:t>
      </w:r>
      <w:r w:rsidRPr="00661FC7">
        <w:rPr>
          <w:rFonts w:eastAsia="Calibri"/>
        </w:rPr>
        <w:t>-  izvršiti uvid u upisnik elektronički dostavljenih ponuda,</w:t>
      </w:r>
    </w:p>
    <w:p w:rsidR="0064265E" w:rsidRPr="00661FC7" w:rsidRDefault="0064265E" w:rsidP="00723DCB">
      <w:pPr>
        <w:pStyle w:val="Bezproreda"/>
        <w:rPr>
          <w:rFonts w:eastAsia="Calibri"/>
        </w:rPr>
      </w:pPr>
      <w:r>
        <w:rPr>
          <w:rFonts w:eastAsia="Calibri"/>
        </w:rPr>
        <w:t xml:space="preserve"> </w:t>
      </w:r>
      <w:r w:rsidRPr="00661FC7">
        <w:rPr>
          <w:rFonts w:eastAsia="Calibri"/>
        </w:rPr>
        <w:t>- izvršiti uvid u uvez ponude, odnosno ponudbeni list.</w:t>
      </w:r>
    </w:p>
    <w:p w:rsidR="0064265E" w:rsidRPr="00661FC7" w:rsidRDefault="0064265E" w:rsidP="00723DCB">
      <w:pPr>
        <w:pStyle w:val="Bezproreda"/>
        <w:rPr>
          <w:rFonts w:eastAsia="Calibri" w:cs="Calibri"/>
          <w:bCs/>
        </w:rPr>
      </w:pPr>
      <w:r w:rsidRPr="00661FC7">
        <w:rPr>
          <w:rFonts w:eastAsia="Calibri" w:cs="Calibri"/>
          <w:bCs/>
        </w:rPr>
        <w:t xml:space="preserve">Nedostupnost se obvezno prijavljuje Službi za pomoć EOJN RH pri Narodnim novinama d.d. od ponedjeljka do subote u vremenu od 6:00 do 20:00 sati. Po zaprimanju prijave, Narodne novine d.d. će istu provjeriti te u slučaju utvrđene nedostupnosti obvezne su o tome bez odgode: </w:t>
      </w:r>
    </w:p>
    <w:p w:rsidR="0064265E" w:rsidRPr="00723DCB" w:rsidRDefault="0064265E" w:rsidP="00723DCB">
      <w:pPr>
        <w:pStyle w:val="Bezproreda"/>
      </w:pPr>
      <w:r w:rsidRPr="00661FC7">
        <w:rPr>
          <w:rFonts w:eastAsia="Calibri"/>
        </w:rPr>
        <w:tab/>
      </w:r>
      <w:r w:rsidRPr="00723DCB">
        <w:t>- obavijestiti putem elektroničke pošte ponuditelje i članove stručnog povjerenstva za javnu nabavu u postupku javne nabave, ako je moguće,</w:t>
      </w:r>
    </w:p>
    <w:p w:rsidR="0064265E" w:rsidRPr="00723DCB" w:rsidRDefault="0064265E" w:rsidP="00723DCB">
      <w:pPr>
        <w:pStyle w:val="Bezproreda"/>
      </w:pPr>
      <w:r w:rsidRPr="00723DCB">
        <w:tab/>
        <w:t>-  obavijestiti putem elektroničke pošte središnje tijelo državne uprave nadležno za politiku javne nabave, i</w:t>
      </w:r>
    </w:p>
    <w:p w:rsidR="0064265E" w:rsidRPr="00723DCB" w:rsidRDefault="0064265E" w:rsidP="00723DCB">
      <w:pPr>
        <w:pStyle w:val="Bezproreda"/>
      </w:pPr>
      <w:r w:rsidRPr="00723DCB">
        <w:tab/>
        <w:t>- objaviti obavijest o nedostupnosti EOJN RH na internetskim stranicama.</w:t>
      </w:r>
    </w:p>
    <w:p w:rsidR="00C803E6" w:rsidRPr="00723DCB" w:rsidRDefault="00C803E6" w:rsidP="00723DCB">
      <w:pPr>
        <w:pStyle w:val="Bezproreda"/>
      </w:pPr>
    </w:p>
    <w:p w:rsidR="0064265E" w:rsidRPr="00661FC7" w:rsidRDefault="0064265E" w:rsidP="00723DCB">
      <w:pPr>
        <w:pStyle w:val="Bezproreda"/>
        <w:rPr>
          <w:rFonts w:eastAsia="Calibri"/>
        </w:rPr>
      </w:pPr>
      <w:r w:rsidRPr="00661FC7">
        <w:rPr>
          <w:rFonts w:eastAsia="Calibri"/>
        </w:rPr>
        <w:t>Iznimno, ako se nedostupnost otkloni u roku kradem od 30 minuta od zaprimanja prijave, smatra se da nedostupnost nije nastupila.</w:t>
      </w:r>
    </w:p>
    <w:p w:rsidR="0064265E" w:rsidRDefault="0064265E" w:rsidP="00723DCB">
      <w:pPr>
        <w:pStyle w:val="Bezproreda"/>
        <w:rPr>
          <w:rFonts w:eastAsia="Calibri" w:cs="Calibri"/>
          <w:bCs/>
        </w:rPr>
      </w:pPr>
      <w:r w:rsidRPr="00661FC7">
        <w:rPr>
          <w:rFonts w:eastAsia="Calibri" w:cs="Calibri"/>
          <w:bCs/>
        </w:rPr>
        <w:t>Ako se utvrdi nedostupnost EOJN RH u trenutku ili tijekom otvaranja, postupak otvaranja započinje istekom roka za dostavu ponuda te se zaustavlja dok se nedostupnost ne otkloni. Nakon otklanjanja nedostupnosti EOJN RH, Narodne novine d.d. obvezne su bez odgode postupiti analogno članku 38. stavku 2. točkama 1., 2. i 3. Pravilnika. Nakon zaprimanja obavijesti naručitelj je obvezan nastaviti s otvaranjem ponuda najkasnije u roku od 48 sati od zaprimanja obavijesti, a ako taj rok ističe na dan na</w:t>
      </w:r>
      <w:r w:rsidRPr="00661FC7">
        <w:t xml:space="preserve"> </w:t>
      </w:r>
      <w:r w:rsidRPr="00661FC7">
        <w:rPr>
          <w:rFonts w:eastAsia="Calibri" w:cs="Calibri"/>
          <w:bCs/>
        </w:rPr>
        <w:t xml:space="preserve">koji Naručitelj ne radi, otvaranje de se nastaviti prvi sljedeći radni dan. Naručitelj je obvezan bez </w:t>
      </w:r>
      <w:r w:rsidRPr="00661FC7">
        <w:rPr>
          <w:rFonts w:eastAsia="Calibri" w:cs="Calibri"/>
          <w:bCs/>
        </w:rPr>
        <w:lastRenderedPageBreak/>
        <w:t xml:space="preserve">odgode obavijestiti ponuditelje o mjestu i vremenu nastavka otvaranja ponuda ako je otvaranje ponuda javno. Od otklanjanja nedostupnosti do nastavka otvaranja ponuda, ponude se ne smiju mijenjati. </w:t>
      </w:r>
    </w:p>
    <w:p w:rsidR="00723DCB" w:rsidRDefault="00723DCB" w:rsidP="00723DCB">
      <w:pPr>
        <w:pStyle w:val="Bezproreda"/>
        <w:rPr>
          <w:rFonts w:eastAsia="Calibri" w:cs="Calibri"/>
          <w:bCs/>
        </w:rPr>
      </w:pPr>
    </w:p>
    <w:p w:rsidR="0064265E" w:rsidRPr="00723DCB" w:rsidRDefault="0064265E" w:rsidP="00723DCB">
      <w:pPr>
        <w:pStyle w:val="Bezproreda"/>
        <w:rPr>
          <w:b/>
        </w:rPr>
      </w:pPr>
      <w:r w:rsidRPr="00723DCB">
        <w:rPr>
          <w:b/>
        </w:rPr>
        <w:t>7.17. Uradci ili dokumenti koji de se nakon završetka postupka javne nabave vratiti natjecateljima ili ponuditeljima</w:t>
      </w:r>
    </w:p>
    <w:p w:rsidR="0064265E" w:rsidRDefault="0064265E" w:rsidP="00723DCB">
      <w:pPr>
        <w:pStyle w:val="Bezproreda"/>
      </w:pPr>
      <w:r w:rsidRPr="00723DCB">
        <w:t xml:space="preserve">Naručitelj je obvezan vratiti ponuditeljima jamstvo za ozbiljnost ponude u roku od deset dana od dana potpisivanja ugovora o javnoj nabavi, odnosno dostave jamstva za uredno izvršenje ugovora o javnoj nabavi, a presliku jamstva obvezan je pohraniti. Sve elektronički dostavljene ponude EOJN RH će pohraniti na način koji omogućava očuvanje integriteta podataka. 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 </w:t>
      </w:r>
    </w:p>
    <w:p w:rsidR="00723DCB" w:rsidRPr="00723DCB" w:rsidRDefault="00723DCB" w:rsidP="00723DCB">
      <w:pPr>
        <w:pStyle w:val="Bezproreda"/>
      </w:pPr>
    </w:p>
    <w:p w:rsidR="0064265E" w:rsidRDefault="0064265E" w:rsidP="0064265E">
      <w:pPr>
        <w:jc w:val="both"/>
        <w:rPr>
          <w:rFonts w:eastAsia="Calibri" w:cs="Calibri"/>
          <w:b/>
          <w:bCs/>
        </w:rPr>
      </w:pPr>
      <w:r w:rsidRPr="00661FC7">
        <w:rPr>
          <w:rFonts w:eastAsia="Calibri" w:cs="Calibri"/>
          <w:b/>
          <w:bCs/>
        </w:rPr>
        <w:t>7.18. Posebni uvjeti za izvršenje ugovora ili okvirnog sporazuma</w:t>
      </w:r>
    </w:p>
    <w:p w:rsidR="0064265E" w:rsidRPr="006E6C32" w:rsidRDefault="0064265E" w:rsidP="0064265E">
      <w:pPr>
        <w:widowControl w:val="0"/>
        <w:tabs>
          <w:tab w:val="left" w:pos="1069"/>
        </w:tabs>
        <w:autoSpaceDE w:val="0"/>
        <w:autoSpaceDN w:val="0"/>
        <w:spacing w:before="71"/>
        <w:jc w:val="both"/>
        <w:rPr>
          <w:rFonts w:cstheme="minorHAnsi"/>
          <w:b/>
        </w:rPr>
      </w:pPr>
      <w:r>
        <w:rPr>
          <w:rFonts w:eastAsia="Calibri" w:cstheme="minorHAnsi"/>
          <w:b/>
          <w:bCs/>
        </w:rPr>
        <w:tab/>
      </w:r>
      <w:r w:rsidRPr="006E6C32">
        <w:rPr>
          <w:rFonts w:eastAsia="Calibri" w:cstheme="minorHAnsi"/>
          <w:b/>
          <w:bCs/>
        </w:rPr>
        <w:t xml:space="preserve">7.18.1. </w:t>
      </w:r>
      <w:r w:rsidRPr="006E6C32">
        <w:rPr>
          <w:rFonts w:cstheme="minorHAnsi"/>
          <w:b/>
        </w:rPr>
        <w:t>Izmjene</w:t>
      </w:r>
      <w:r w:rsidRPr="006E6C32">
        <w:rPr>
          <w:rFonts w:cstheme="minorHAnsi"/>
          <w:b/>
          <w:spacing w:val="-15"/>
        </w:rPr>
        <w:t xml:space="preserve"> </w:t>
      </w:r>
      <w:r w:rsidRPr="006E6C32">
        <w:rPr>
          <w:rFonts w:cstheme="minorHAnsi"/>
          <w:b/>
        </w:rPr>
        <w:t>ugovora</w:t>
      </w:r>
      <w:r w:rsidRPr="006E6C32">
        <w:rPr>
          <w:rFonts w:cstheme="minorHAnsi"/>
          <w:b/>
          <w:spacing w:val="-16"/>
        </w:rPr>
        <w:t xml:space="preserve"> </w:t>
      </w:r>
      <w:r w:rsidRPr="006E6C32">
        <w:rPr>
          <w:rFonts w:cstheme="minorHAnsi"/>
          <w:b/>
        </w:rPr>
        <w:t>o</w:t>
      </w:r>
      <w:r w:rsidRPr="006E6C32">
        <w:rPr>
          <w:rFonts w:cstheme="minorHAnsi"/>
          <w:b/>
          <w:spacing w:val="-17"/>
        </w:rPr>
        <w:t xml:space="preserve"> </w:t>
      </w:r>
      <w:r w:rsidRPr="006E6C32">
        <w:rPr>
          <w:rFonts w:cstheme="minorHAnsi"/>
          <w:b/>
        </w:rPr>
        <w:t>javnoj</w:t>
      </w:r>
      <w:r w:rsidRPr="006E6C32">
        <w:rPr>
          <w:rFonts w:cstheme="minorHAnsi"/>
          <w:b/>
          <w:spacing w:val="-14"/>
        </w:rPr>
        <w:t xml:space="preserve"> </w:t>
      </w:r>
      <w:r w:rsidRPr="006E6C32">
        <w:rPr>
          <w:rFonts w:cstheme="minorHAnsi"/>
          <w:b/>
        </w:rPr>
        <w:t>nabavi</w:t>
      </w:r>
    </w:p>
    <w:p w:rsidR="0064265E" w:rsidRPr="0014262D" w:rsidRDefault="0064265E" w:rsidP="00723DCB">
      <w:pPr>
        <w:pStyle w:val="Bezproreda"/>
      </w:pPr>
      <w:r w:rsidRPr="0014262D">
        <w:t>Naručitelj smije izmijeniti ugovor o javnoj nabavi tijekom njegova trajanja bez provođenja novog postupka javne nabave radi nabave dodatnih radova od prvotnog ugovaratelja koji su se pokazali potrebnim, a nisu bili uključeni u prvotnu nabavu, ako</w:t>
      </w:r>
      <w:r w:rsidR="00C803E6">
        <w:t xml:space="preserve"> promjena ugovaratelja:</w:t>
      </w:r>
    </w:p>
    <w:p w:rsidR="0064265E" w:rsidRPr="0014262D" w:rsidRDefault="0064265E" w:rsidP="0064265E">
      <w:pPr>
        <w:pStyle w:val="Odlomakpopisa"/>
        <w:numPr>
          <w:ilvl w:val="0"/>
          <w:numId w:val="20"/>
        </w:numPr>
        <w:spacing w:after="0" w:line="240" w:lineRule="auto"/>
        <w:jc w:val="both"/>
        <w:rPr>
          <w:rFonts w:cstheme="minorHAnsi"/>
        </w:rPr>
      </w:pPr>
      <w:r w:rsidRPr="0014262D">
        <w:rPr>
          <w:rFonts w:cstheme="minorHAnsi"/>
        </w:rPr>
        <w:t>nije moguća zbog ekonomskih ili tehničkih razloga, kao što su zahtjevi za među</w:t>
      </w:r>
      <w:r>
        <w:rPr>
          <w:rFonts w:cstheme="minorHAnsi"/>
        </w:rPr>
        <w:t xml:space="preserve"> </w:t>
      </w:r>
      <w:r w:rsidRPr="0014262D">
        <w:rPr>
          <w:rFonts w:cstheme="minorHAnsi"/>
        </w:rPr>
        <w:t xml:space="preserve">zamjenjivošću i </w:t>
      </w:r>
      <w:proofErr w:type="spellStart"/>
      <w:r w:rsidRPr="0014262D">
        <w:rPr>
          <w:rFonts w:cstheme="minorHAnsi"/>
        </w:rPr>
        <w:t>interoperabilnošću</w:t>
      </w:r>
      <w:proofErr w:type="spellEnd"/>
      <w:r w:rsidRPr="0014262D">
        <w:rPr>
          <w:rFonts w:cstheme="minorHAnsi"/>
        </w:rPr>
        <w:t xml:space="preserve"> s postojećom opremom, uslugama ili instalacijama koje su nabavljene u okviru prvotne nabave, i</w:t>
      </w:r>
    </w:p>
    <w:p w:rsidR="0064265E" w:rsidRDefault="0064265E" w:rsidP="0064265E">
      <w:pPr>
        <w:pStyle w:val="Odlomakpopisa"/>
        <w:numPr>
          <w:ilvl w:val="0"/>
          <w:numId w:val="20"/>
        </w:numPr>
        <w:spacing w:after="0" w:line="240" w:lineRule="auto"/>
        <w:jc w:val="both"/>
        <w:rPr>
          <w:rFonts w:cstheme="minorHAnsi"/>
        </w:rPr>
      </w:pPr>
      <w:r w:rsidRPr="0014262D">
        <w:rPr>
          <w:rFonts w:cstheme="minorHAnsi"/>
        </w:rPr>
        <w:t>prouzročila bi značajne poteškoće ili znatno povećavanje troškova za javnog naručitelja.</w:t>
      </w:r>
    </w:p>
    <w:p w:rsidR="0064265E" w:rsidRPr="00723DCB" w:rsidRDefault="0064265E" w:rsidP="0064265E">
      <w:pPr>
        <w:pStyle w:val="Odlomakpopisa"/>
        <w:numPr>
          <w:ilvl w:val="0"/>
          <w:numId w:val="20"/>
        </w:numPr>
        <w:spacing w:after="0" w:line="240" w:lineRule="auto"/>
        <w:jc w:val="both"/>
        <w:rPr>
          <w:rFonts w:cstheme="minorHAnsi"/>
        </w:rPr>
      </w:pPr>
      <w:r w:rsidRPr="00723DCB">
        <w:rPr>
          <w:rFonts w:cstheme="minorHAnsi"/>
        </w:rPr>
        <w:t>Svako povećanje cijene ne smije biti veće od 30 % vrijednosti prvotnog ugovora. Ako je učinjeno nekoliko uzastopnih izmjena, ograničenje od 30 % procjenjuje se na temelju neto kumulativne vrije</w:t>
      </w:r>
      <w:r w:rsidR="00C803E6" w:rsidRPr="00723DCB">
        <w:rPr>
          <w:rFonts w:cstheme="minorHAnsi"/>
        </w:rPr>
        <w:t>dnosti svih uzastopnih izmjena.</w:t>
      </w:r>
    </w:p>
    <w:p w:rsidR="0064265E" w:rsidRPr="0014262D" w:rsidRDefault="0064265E" w:rsidP="00723DCB">
      <w:pPr>
        <w:pStyle w:val="Bezproreda"/>
      </w:pPr>
      <w:r w:rsidRPr="0014262D">
        <w:t>Naručitelj smije izmijeniti ugovor o javnoj nabavi tijekom njegova trajanja bez provođenja novog postupka javne nabave ako su kumulativno ispunjeni sljedeći uvjeti:</w:t>
      </w:r>
    </w:p>
    <w:p w:rsidR="0064265E" w:rsidRPr="0014262D" w:rsidRDefault="0064265E" w:rsidP="0064265E">
      <w:pPr>
        <w:pStyle w:val="Odlomakpopisa"/>
        <w:numPr>
          <w:ilvl w:val="0"/>
          <w:numId w:val="21"/>
        </w:numPr>
        <w:spacing w:after="0" w:line="240" w:lineRule="auto"/>
        <w:jc w:val="both"/>
        <w:rPr>
          <w:rFonts w:cstheme="minorHAnsi"/>
        </w:rPr>
      </w:pPr>
      <w:r w:rsidRPr="0014262D">
        <w:rPr>
          <w:rFonts w:cstheme="minorHAnsi"/>
        </w:rPr>
        <w:t>do potrebe za izmjenom došlo je zbog okolnosti koje pažljiv javni naručitelj nije mogao predvidjeti</w:t>
      </w:r>
    </w:p>
    <w:p w:rsidR="0064265E" w:rsidRPr="0014262D" w:rsidRDefault="0064265E" w:rsidP="0064265E">
      <w:pPr>
        <w:pStyle w:val="Odlomakpopisa"/>
        <w:numPr>
          <w:ilvl w:val="0"/>
          <w:numId w:val="21"/>
        </w:numPr>
        <w:spacing w:after="0" w:line="240" w:lineRule="auto"/>
        <w:jc w:val="both"/>
        <w:rPr>
          <w:rFonts w:cstheme="minorHAnsi"/>
        </w:rPr>
      </w:pPr>
      <w:r w:rsidRPr="0014262D">
        <w:rPr>
          <w:rFonts w:cstheme="minorHAnsi"/>
        </w:rPr>
        <w:t>izmjenom se ne mijenja cjelokupna priroda ugovora</w:t>
      </w:r>
    </w:p>
    <w:p w:rsidR="0064265E" w:rsidRDefault="0064265E" w:rsidP="0064265E">
      <w:pPr>
        <w:pStyle w:val="Odlomakpopisa"/>
        <w:numPr>
          <w:ilvl w:val="0"/>
          <w:numId w:val="21"/>
        </w:numPr>
        <w:spacing w:after="0" w:line="240" w:lineRule="auto"/>
        <w:jc w:val="both"/>
        <w:rPr>
          <w:rFonts w:cstheme="minorHAnsi"/>
        </w:rPr>
      </w:pPr>
      <w:r w:rsidRPr="0014262D">
        <w:rPr>
          <w:rFonts w:cstheme="minorHAnsi"/>
        </w:rPr>
        <w:t>svako povećanje cijene nije veće od 30 % vrijednosti prvotnog ugovora.</w:t>
      </w:r>
    </w:p>
    <w:p w:rsidR="0064265E" w:rsidRPr="00723DCB" w:rsidRDefault="0064265E" w:rsidP="0064265E">
      <w:pPr>
        <w:pStyle w:val="Odlomakpopisa"/>
        <w:numPr>
          <w:ilvl w:val="0"/>
          <w:numId w:val="21"/>
        </w:numPr>
        <w:spacing w:after="0" w:line="240" w:lineRule="auto"/>
        <w:jc w:val="both"/>
        <w:rPr>
          <w:rFonts w:cstheme="minorHAnsi"/>
        </w:rPr>
      </w:pPr>
      <w:r w:rsidRPr="00723DCB">
        <w:rPr>
          <w:rFonts w:cstheme="minorHAnsi"/>
        </w:rPr>
        <w:t>Ako je učinjeno nekoliko uzastopnih izmjena, ograničenje od 30 % procjenjuje se na temelju neto kumulativne vrijednosti svih uzastopnih izmjena.</w:t>
      </w:r>
    </w:p>
    <w:p w:rsidR="0064265E" w:rsidRPr="0014262D" w:rsidRDefault="0064265E" w:rsidP="00723DCB">
      <w:pPr>
        <w:pStyle w:val="Bezproreda"/>
      </w:pPr>
      <w:r w:rsidRPr="0014262D">
        <w:t>Naručitelj smije izmijeniti ugovor o javnoj nabavi tijekom njegova trajanja bez provođenja novog postupka javne nabave s ciljem zamjene prvotnog ugovaratelja s novim ugovarateljem koje je posljedica:</w:t>
      </w:r>
    </w:p>
    <w:p w:rsidR="0064265E" w:rsidRPr="0014262D" w:rsidRDefault="0064265E" w:rsidP="0064265E">
      <w:pPr>
        <w:pStyle w:val="Odlomakpopisa"/>
        <w:numPr>
          <w:ilvl w:val="0"/>
          <w:numId w:val="22"/>
        </w:numPr>
        <w:spacing w:after="0" w:line="240" w:lineRule="auto"/>
        <w:jc w:val="both"/>
        <w:rPr>
          <w:rFonts w:cstheme="minorHAnsi"/>
        </w:rPr>
      </w:pPr>
      <w:r w:rsidRPr="0014262D">
        <w:rPr>
          <w:rFonts w:cstheme="minorHAnsi"/>
        </w:rPr>
        <w:t>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ovoga Zakona</w:t>
      </w:r>
    </w:p>
    <w:p w:rsidR="0064265E" w:rsidRDefault="0064265E" w:rsidP="0064265E">
      <w:pPr>
        <w:pStyle w:val="Odlomakpopisa"/>
        <w:numPr>
          <w:ilvl w:val="0"/>
          <w:numId w:val="22"/>
        </w:numPr>
        <w:spacing w:after="0" w:line="240" w:lineRule="auto"/>
        <w:jc w:val="both"/>
        <w:rPr>
          <w:rFonts w:cstheme="minorHAnsi"/>
        </w:rPr>
      </w:pPr>
      <w:r w:rsidRPr="0014262D">
        <w:rPr>
          <w:rFonts w:cstheme="minorHAnsi"/>
        </w:rPr>
        <w:t xml:space="preserve">obveze neposrednog plaćanja </w:t>
      </w:r>
      <w:proofErr w:type="spellStart"/>
      <w:r w:rsidRPr="0014262D">
        <w:rPr>
          <w:rFonts w:cstheme="minorHAnsi"/>
        </w:rPr>
        <w:t>podugovarateljima</w:t>
      </w:r>
      <w:proofErr w:type="spellEnd"/>
      <w:r w:rsidRPr="0014262D">
        <w:rPr>
          <w:rFonts w:cstheme="minorHAnsi"/>
        </w:rPr>
        <w:t>.</w:t>
      </w:r>
    </w:p>
    <w:p w:rsidR="00723DCB" w:rsidRPr="00723DCB" w:rsidRDefault="00723DCB" w:rsidP="00723DCB">
      <w:pPr>
        <w:pStyle w:val="Odlomakpopisa"/>
        <w:spacing w:after="0" w:line="240" w:lineRule="auto"/>
        <w:jc w:val="both"/>
        <w:rPr>
          <w:rFonts w:cstheme="minorHAnsi"/>
        </w:rPr>
      </w:pPr>
    </w:p>
    <w:p w:rsidR="0064265E" w:rsidRPr="0014262D" w:rsidRDefault="0064265E" w:rsidP="00723DCB">
      <w:pPr>
        <w:pStyle w:val="Bezproreda"/>
      </w:pPr>
      <w:r w:rsidRPr="0014262D">
        <w:t>Javni naručitelj smije izmijeniti ugovor o javnoj nabavi tijekom njegova trajanja bez provođenja novog postupka javne nabave ako izmjene, neovisno o njihovoj vrijednosti, nisu značajne u smislu članka 321. ZJN 2016.</w:t>
      </w:r>
    </w:p>
    <w:p w:rsidR="0064265E" w:rsidRPr="0014262D" w:rsidRDefault="0064265E" w:rsidP="00723DCB">
      <w:pPr>
        <w:pStyle w:val="Bezproreda"/>
      </w:pPr>
      <w:r w:rsidRPr="0014262D">
        <w:lastRenderedPageBreak/>
        <w:t>Izmjena ugovora o javnoj nabavi tijekom njegova trajanja smatra se značajnom ako njome ugovor postaje značajno različit po svojoj</w:t>
      </w:r>
      <w:r w:rsidR="00C803E6">
        <w:t xml:space="preserve"> naravi od prvotno zaključenog.</w:t>
      </w:r>
    </w:p>
    <w:p w:rsidR="0064265E" w:rsidRPr="0014262D" w:rsidRDefault="0064265E" w:rsidP="0064265E">
      <w:pPr>
        <w:jc w:val="both"/>
        <w:rPr>
          <w:rFonts w:cstheme="minorHAnsi"/>
        </w:rPr>
      </w:pPr>
      <w:r w:rsidRPr="0014262D">
        <w:rPr>
          <w:rFonts w:cstheme="minorHAnsi"/>
        </w:rPr>
        <w:t>Izmjena se u svakom slučaju smatra značajnom ako je ispunjen jedan ili više sljedećih uvjeta:</w:t>
      </w:r>
    </w:p>
    <w:p w:rsidR="0064265E" w:rsidRPr="00F83C3C" w:rsidRDefault="0064265E" w:rsidP="0064265E">
      <w:pPr>
        <w:pStyle w:val="Odlomakpopisa"/>
        <w:numPr>
          <w:ilvl w:val="0"/>
          <w:numId w:val="23"/>
        </w:numPr>
        <w:spacing w:after="0" w:line="240" w:lineRule="auto"/>
        <w:jc w:val="both"/>
        <w:rPr>
          <w:rFonts w:cstheme="minorHAnsi"/>
        </w:rPr>
      </w:pPr>
      <w:r w:rsidRPr="00F83C3C">
        <w:rPr>
          <w:rFonts w:cstheme="minorHAnsi"/>
        </w:rPr>
        <w:t>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rsidR="0064265E" w:rsidRPr="00F75904" w:rsidRDefault="0064265E" w:rsidP="0064265E">
      <w:pPr>
        <w:pStyle w:val="Odlomakpopisa"/>
        <w:numPr>
          <w:ilvl w:val="0"/>
          <w:numId w:val="23"/>
        </w:numPr>
        <w:spacing w:after="0" w:line="240" w:lineRule="auto"/>
        <w:jc w:val="both"/>
        <w:rPr>
          <w:rFonts w:cstheme="minorHAnsi"/>
        </w:rPr>
      </w:pPr>
      <w:r w:rsidRPr="00F83C3C">
        <w:rPr>
          <w:rFonts w:cstheme="minorHAnsi"/>
        </w:rPr>
        <w:t>izmjenom se mijenja ekonomska ravnoteža ugovora u korist ugovaratelja na način koji nije predviđen</w:t>
      </w:r>
      <w:r>
        <w:rPr>
          <w:rFonts w:cstheme="minorHAnsi"/>
        </w:rPr>
        <w:t xml:space="preserve"> </w:t>
      </w:r>
      <w:r w:rsidRPr="00F75904">
        <w:rPr>
          <w:rFonts w:cstheme="minorHAnsi"/>
        </w:rPr>
        <w:t>prvotnim ugovorom</w:t>
      </w:r>
    </w:p>
    <w:p w:rsidR="0064265E" w:rsidRPr="00F83C3C" w:rsidRDefault="0064265E" w:rsidP="0064265E">
      <w:pPr>
        <w:pStyle w:val="Odlomakpopisa"/>
        <w:numPr>
          <w:ilvl w:val="0"/>
          <w:numId w:val="23"/>
        </w:numPr>
        <w:spacing w:after="0" w:line="240" w:lineRule="auto"/>
        <w:jc w:val="both"/>
        <w:rPr>
          <w:rFonts w:cstheme="minorHAnsi"/>
        </w:rPr>
      </w:pPr>
      <w:r w:rsidRPr="00F83C3C">
        <w:rPr>
          <w:rFonts w:cstheme="minorHAnsi"/>
        </w:rPr>
        <w:t>izmjenom se značajno povećava opseg ugovora</w:t>
      </w:r>
    </w:p>
    <w:p w:rsidR="0064265E" w:rsidRDefault="0064265E" w:rsidP="0064265E">
      <w:pPr>
        <w:pStyle w:val="Odlomakpopisa"/>
        <w:numPr>
          <w:ilvl w:val="0"/>
          <w:numId w:val="23"/>
        </w:numPr>
        <w:spacing w:after="0" w:line="240" w:lineRule="auto"/>
        <w:jc w:val="both"/>
        <w:rPr>
          <w:rFonts w:cstheme="minorHAnsi"/>
        </w:rPr>
      </w:pPr>
      <w:r w:rsidRPr="00F83C3C">
        <w:rPr>
          <w:rFonts w:cstheme="minorHAnsi"/>
        </w:rPr>
        <w:t>ako novi ugovaratelj zamijeni onoga kojemu je prvotno javni naručitelj dodijelio ugovor, osim u slučajevima iz članka 318. ZJN 2016.</w:t>
      </w:r>
    </w:p>
    <w:p w:rsidR="00723DCB" w:rsidRPr="00723DCB" w:rsidRDefault="00723DCB" w:rsidP="00723DCB">
      <w:pPr>
        <w:pStyle w:val="Odlomakpopisa"/>
        <w:spacing w:after="0" w:line="240" w:lineRule="auto"/>
        <w:jc w:val="both"/>
        <w:rPr>
          <w:rFonts w:cstheme="minorHAnsi"/>
        </w:rPr>
      </w:pPr>
    </w:p>
    <w:p w:rsidR="0064265E" w:rsidRPr="0014262D" w:rsidRDefault="0064265E" w:rsidP="00723DCB">
      <w:pPr>
        <w:pStyle w:val="Bezproreda"/>
      </w:pPr>
      <w:r w:rsidRPr="0014262D">
        <w:t>Naručitelj smije izmijeniti ugovor o javnoj nabavi tijekom njegova trajanja bez provođenja novog postupka javne nabave ako su kumulativno ispunjeni sljedeći uvjeti:</w:t>
      </w:r>
    </w:p>
    <w:p w:rsidR="0064265E" w:rsidRPr="00F83C3C" w:rsidRDefault="0064265E" w:rsidP="0064265E">
      <w:pPr>
        <w:pStyle w:val="Odlomakpopisa"/>
        <w:numPr>
          <w:ilvl w:val="0"/>
          <w:numId w:val="24"/>
        </w:numPr>
        <w:spacing w:after="0" w:line="240" w:lineRule="auto"/>
        <w:jc w:val="both"/>
        <w:rPr>
          <w:rFonts w:cstheme="minorHAnsi"/>
        </w:rPr>
      </w:pPr>
      <w:r w:rsidRPr="00F83C3C">
        <w:rPr>
          <w:rFonts w:cstheme="minorHAnsi"/>
        </w:rPr>
        <w:t>vrijednost izmjene manja je od europskih pragova iz članka 13. ZJN 2016</w:t>
      </w:r>
    </w:p>
    <w:p w:rsidR="0064265E" w:rsidRPr="00F83C3C" w:rsidRDefault="0064265E" w:rsidP="0064265E">
      <w:pPr>
        <w:pStyle w:val="Odlomakpopisa"/>
        <w:numPr>
          <w:ilvl w:val="0"/>
          <w:numId w:val="24"/>
        </w:numPr>
        <w:spacing w:after="0" w:line="240" w:lineRule="auto"/>
        <w:jc w:val="both"/>
        <w:rPr>
          <w:rFonts w:cstheme="minorHAnsi"/>
        </w:rPr>
      </w:pPr>
      <w:r w:rsidRPr="00F83C3C">
        <w:rPr>
          <w:rFonts w:cstheme="minorHAnsi"/>
        </w:rPr>
        <w:t>vrijednost izmjene manja je od 15 % prvotne vrijednosti ugovora o javnoj nabavi radova</w:t>
      </w:r>
    </w:p>
    <w:p w:rsidR="0064265E" w:rsidRPr="00723DCB" w:rsidRDefault="0064265E" w:rsidP="0064265E">
      <w:pPr>
        <w:pStyle w:val="Odlomakpopisa"/>
        <w:numPr>
          <w:ilvl w:val="0"/>
          <w:numId w:val="24"/>
        </w:numPr>
        <w:spacing w:after="0" w:line="240" w:lineRule="auto"/>
        <w:jc w:val="both"/>
        <w:rPr>
          <w:rFonts w:cstheme="minorHAnsi"/>
        </w:rPr>
      </w:pPr>
      <w:r w:rsidRPr="00F83C3C">
        <w:rPr>
          <w:rFonts w:cstheme="minorHAnsi"/>
        </w:rPr>
        <w:t>izmjena ne mijenja cjelokupnu prirodu ugovora.</w:t>
      </w:r>
    </w:p>
    <w:p w:rsidR="0064265E" w:rsidRDefault="0064265E" w:rsidP="00723DCB">
      <w:pPr>
        <w:pStyle w:val="Bezproreda"/>
      </w:pPr>
      <w:r w:rsidRPr="0014262D">
        <w:t>Naručitelj za primjenu gornje odredbe ne provjerava jesu li ispunjeni uvjeti iz članka 321. ZJN 2016.</w:t>
      </w:r>
    </w:p>
    <w:p w:rsidR="00723DCB" w:rsidRPr="0014262D" w:rsidRDefault="00723DCB" w:rsidP="00723DCB">
      <w:pPr>
        <w:pStyle w:val="Bezproreda"/>
      </w:pPr>
    </w:p>
    <w:p w:rsidR="0064265E" w:rsidRDefault="0064265E" w:rsidP="00723DCB">
      <w:pPr>
        <w:pStyle w:val="Bezproreda"/>
      </w:pPr>
      <w:r w:rsidRPr="0014262D">
        <w:t>Ako je učinjeno nekoliko uzastopnih izmjena, ograničenje vrijednosti iz točke 2. Ove odredbe procjenjuje se na temelju neto kumulativne vrije</w:t>
      </w:r>
      <w:r w:rsidR="00C803E6">
        <w:t>dnosti svih uzastopnih izmjena.</w:t>
      </w:r>
    </w:p>
    <w:p w:rsidR="00723DCB" w:rsidRPr="0014262D" w:rsidRDefault="00723DCB" w:rsidP="00723DCB">
      <w:pPr>
        <w:pStyle w:val="Bezproreda"/>
      </w:pPr>
    </w:p>
    <w:p w:rsidR="0064265E" w:rsidRPr="0014262D" w:rsidRDefault="0064265E" w:rsidP="0064265E">
      <w:pPr>
        <w:jc w:val="both"/>
        <w:rPr>
          <w:rFonts w:cstheme="minorHAnsi"/>
        </w:rPr>
      </w:pPr>
      <w:r w:rsidRPr="0014262D">
        <w:rPr>
          <w:rFonts w:cstheme="minorHAnsi"/>
        </w:rPr>
        <w:t>Naručitelj obvezan je raskinuti ugovor o javnoj nabavi tijekom njegova trajanja ako:</w:t>
      </w:r>
    </w:p>
    <w:p w:rsidR="0064265E" w:rsidRPr="00F83C3C" w:rsidRDefault="0064265E" w:rsidP="0064265E">
      <w:pPr>
        <w:pStyle w:val="Odlomakpopisa"/>
        <w:numPr>
          <w:ilvl w:val="0"/>
          <w:numId w:val="25"/>
        </w:numPr>
        <w:spacing w:after="0" w:line="240" w:lineRule="auto"/>
        <w:jc w:val="both"/>
        <w:rPr>
          <w:rFonts w:cstheme="minorHAnsi"/>
        </w:rPr>
      </w:pPr>
      <w:r w:rsidRPr="00F83C3C">
        <w:rPr>
          <w:rFonts w:cstheme="minorHAnsi"/>
        </w:rPr>
        <w:t>je ugovor značajno izmijenjen, što bi zahtijevalo novi postupak nabave na temelju članka 321. ZJN 2016</w:t>
      </w:r>
    </w:p>
    <w:p w:rsidR="0064265E" w:rsidRPr="00F83C3C" w:rsidRDefault="0064265E" w:rsidP="0064265E">
      <w:pPr>
        <w:pStyle w:val="Odlomakpopisa"/>
        <w:numPr>
          <w:ilvl w:val="0"/>
          <w:numId w:val="25"/>
        </w:numPr>
        <w:spacing w:after="0" w:line="240" w:lineRule="auto"/>
        <w:jc w:val="both"/>
        <w:rPr>
          <w:rFonts w:cstheme="minorHAnsi"/>
        </w:rPr>
      </w:pPr>
      <w:r w:rsidRPr="00F83C3C">
        <w:rPr>
          <w:rFonts w:cstheme="minorHAnsi"/>
        </w:rPr>
        <w:t>je ugovaratelj morao biti isključen iz postupka javne nabave zbog postojanja osnova za isključenje iz članka 251. stavka 1. ZJN 2016</w:t>
      </w:r>
    </w:p>
    <w:p w:rsidR="0064265E" w:rsidRPr="00F83C3C" w:rsidRDefault="0064265E" w:rsidP="0064265E">
      <w:pPr>
        <w:pStyle w:val="Odlomakpopisa"/>
        <w:numPr>
          <w:ilvl w:val="0"/>
          <w:numId w:val="25"/>
        </w:numPr>
        <w:spacing w:after="0" w:line="240" w:lineRule="auto"/>
        <w:jc w:val="both"/>
        <w:rPr>
          <w:rFonts w:cstheme="minorHAnsi"/>
        </w:rPr>
      </w:pPr>
      <w:r w:rsidRPr="00F83C3C">
        <w:rPr>
          <w:rFonts w:cstheme="minorHAnsi"/>
        </w:rPr>
        <w:t>se ugovor nije trebao dodijeliti ugovaratelju zbog ozbiljne povrede obveza iz osnivačkih Ugovora i Direktive 2014/24/EU, a koja je utvrđena presudom Suda Europske unije u postupku iz članka 258. Ugovora o funkcioniranju Europske unije</w:t>
      </w:r>
    </w:p>
    <w:p w:rsidR="0064265E" w:rsidRDefault="0064265E" w:rsidP="0064265E">
      <w:pPr>
        <w:pStyle w:val="Odlomakpopisa"/>
        <w:numPr>
          <w:ilvl w:val="0"/>
          <w:numId w:val="25"/>
        </w:numPr>
        <w:spacing w:after="0" w:line="240" w:lineRule="auto"/>
        <w:jc w:val="both"/>
        <w:rPr>
          <w:rFonts w:cstheme="minorHAnsi"/>
        </w:rPr>
      </w:pPr>
      <w:r w:rsidRPr="00F83C3C">
        <w:rPr>
          <w:rFonts w:cstheme="minorHAnsi"/>
        </w:rPr>
        <w:t>se ugovor nije trebao dodijeliti ugovaratelju zbog ozbiljne povrede odredaba ovoga Zakona, a koja je utvrđena pravomoćnom presudom nadležnog upravnog suda.</w:t>
      </w:r>
    </w:p>
    <w:p w:rsidR="00723DCB" w:rsidRPr="00723DCB" w:rsidRDefault="00723DCB" w:rsidP="00723DCB">
      <w:pPr>
        <w:pStyle w:val="Odlomakpopisa"/>
        <w:spacing w:after="0" w:line="240" w:lineRule="auto"/>
        <w:jc w:val="both"/>
        <w:rPr>
          <w:rFonts w:cstheme="minorHAnsi"/>
        </w:rPr>
      </w:pPr>
    </w:p>
    <w:p w:rsidR="0064265E" w:rsidRDefault="0064265E" w:rsidP="00723DCB">
      <w:pPr>
        <w:pStyle w:val="Bezproreda"/>
      </w:pPr>
      <w:r w:rsidRPr="0014262D">
        <w:t>S obzirom da je rok izvođenja radova kao bitan element ugovora, u smislu članka 361. Zakona o obveznim odnosima, kad je ispunjenje obveze u određenom roku bitan sastojak ugovora, pa dužnik ne ispuni obvezu u tom roku, ugovor se raskida po samom zakonu.</w:t>
      </w:r>
    </w:p>
    <w:p w:rsidR="00723DCB" w:rsidRPr="0014262D" w:rsidRDefault="00723DCB" w:rsidP="00723DCB">
      <w:pPr>
        <w:pStyle w:val="Bezproreda"/>
      </w:pPr>
    </w:p>
    <w:p w:rsidR="0064265E" w:rsidRDefault="0064265E" w:rsidP="00723DCB">
      <w:pPr>
        <w:pStyle w:val="Bezproreda"/>
      </w:pPr>
      <w:r w:rsidRPr="0014262D">
        <w:t>Vjerovnik može održati ugovor na snazi ako nakon isteka roka, bez odgađanja obavijesti dužnika da zahtijeva ispunjenje ugovora. Kad je vjerovnik zahtijevao ispunjenje, pa ga nije dobio u razumnom roku, može izjaviti da raskida ugovor.</w:t>
      </w:r>
    </w:p>
    <w:p w:rsidR="00723DCB" w:rsidRPr="0014262D" w:rsidRDefault="00723DCB" w:rsidP="00723DCB">
      <w:pPr>
        <w:pStyle w:val="Bezproreda"/>
      </w:pPr>
    </w:p>
    <w:p w:rsidR="0064265E" w:rsidRDefault="0064265E" w:rsidP="00723DCB">
      <w:pPr>
        <w:pStyle w:val="Bezproreda"/>
      </w:pPr>
      <w:r w:rsidRPr="0014262D">
        <w:t>Ova pravila važe kako u slučaju kad su ugovorne strane predvidjele da će se ugovor smatrati raskinutim ako ne bude ispunjen u određenom roku, tako i onda kad je ispunjenje ugovora u određenom roku bitan sastojak ugovora po naravi posla.</w:t>
      </w:r>
    </w:p>
    <w:p w:rsidR="00723DCB" w:rsidRDefault="00723DCB" w:rsidP="00723DCB">
      <w:pPr>
        <w:pStyle w:val="Bezproreda"/>
      </w:pPr>
    </w:p>
    <w:p w:rsidR="004E0890" w:rsidRDefault="004E0890" w:rsidP="00723DCB">
      <w:pPr>
        <w:pStyle w:val="Bezproreda"/>
      </w:pPr>
    </w:p>
    <w:p w:rsidR="007B70EA" w:rsidRPr="0014262D" w:rsidRDefault="007B70EA" w:rsidP="00723DCB">
      <w:pPr>
        <w:pStyle w:val="Bezproreda"/>
      </w:pPr>
    </w:p>
    <w:p w:rsidR="0064265E" w:rsidRPr="006E6C32" w:rsidRDefault="0064265E" w:rsidP="0064265E">
      <w:pPr>
        <w:ind w:firstLine="708"/>
        <w:jc w:val="both"/>
        <w:rPr>
          <w:rFonts w:cstheme="minorHAnsi"/>
          <w:b/>
        </w:rPr>
      </w:pPr>
      <w:r w:rsidRPr="006E6C32">
        <w:rPr>
          <w:rFonts w:cstheme="minorHAnsi"/>
          <w:b/>
        </w:rPr>
        <w:lastRenderedPageBreak/>
        <w:t>7.18.2. Stranke i sklapanje ugovora o javnoj nabavi</w:t>
      </w:r>
    </w:p>
    <w:p w:rsidR="0064265E" w:rsidRDefault="0064265E" w:rsidP="004E0890">
      <w:pPr>
        <w:pStyle w:val="Bezproreda"/>
      </w:pPr>
      <w:r w:rsidRPr="006E6C32">
        <w:t>Ugovor o javnoj nabavi sklopit će se s odabranim ponuditeljem, sukladno kriteriju za odabir i traženim uvjetima i zahtjevima iz ove Dokumentacije u pisanom obliku</w:t>
      </w:r>
      <w:r w:rsidR="004E0890">
        <w:t>.</w:t>
      </w:r>
      <w:r w:rsidRPr="006E6C32">
        <w:t xml:space="preserve"> </w:t>
      </w:r>
    </w:p>
    <w:p w:rsidR="004E0890" w:rsidRPr="006E6C32" w:rsidRDefault="004E0890" w:rsidP="004E0890">
      <w:pPr>
        <w:pStyle w:val="Bezproreda"/>
        <w:rPr>
          <w:rFonts w:cstheme="minorHAnsi"/>
        </w:rPr>
      </w:pPr>
    </w:p>
    <w:p w:rsidR="0064265E" w:rsidRPr="00661FC7" w:rsidRDefault="0064265E" w:rsidP="0064265E">
      <w:pPr>
        <w:jc w:val="both"/>
        <w:rPr>
          <w:rFonts w:eastAsia="Calibri" w:cs="Calibri"/>
          <w:bCs/>
        </w:rPr>
      </w:pPr>
      <w:r w:rsidRPr="00661FC7">
        <w:rPr>
          <w:rFonts w:eastAsia="Calibri" w:cs="Calibri"/>
          <w:b/>
          <w:bCs/>
        </w:rPr>
        <w:t xml:space="preserve"> 7.19. </w:t>
      </w:r>
      <w:r>
        <w:rPr>
          <w:rFonts w:eastAsia="Calibri" w:cs="Calibri"/>
          <w:b/>
          <w:bCs/>
        </w:rPr>
        <w:t xml:space="preserve">  </w:t>
      </w:r>
      <w:r w:rsidRPr="00661FC7">
        <w:rPr>
          <w:rFonts w:eastAsia="Calibri" w:cs="Calibri"/>
          <w:b/>
          <w:bCs/>
        </w:rPr>
        <w:t>Navod o primjeni trgovačkih običaja (uzanci)</w:t>
      </w:r>
      <w:r>
        <w:rPr>
          <w:rFonts w:eastAsia="Calibri" w:cs="Calibri"/>
          <w:bCs/>
        </w:rPr>
        <w:t xml:space="preserve"> </w:t>
      </w:r>
      <w:r w:rsidRPr="00661FC7">
        <w:rPr>
          <w:rFonts w:eastAsia="Calibri" w:cs="Calibri"/>
          <w:bCs/>
        </w:rPr>
        <w:t>Tijekom izvršenja ugovora o javnoj nabavi primjenjivati će se trgovački običaji (uzance).</w:t>
      </w:r>
    </w:p>
    <w:p w:rsidR="0064265E" w:rsidRPr="00C803E6" w:rsidRDefault="0064265E" w:rsidP="00C803E6">
      <w:pPr>
        <w:pStyle w:val="Bezproreda"/>
        <w:rPr>
          <w:rFonts w:eastAsia="Calibri"/>
          <w:b/>
        </w:rPr>
      </w:pPr>
      <w:r w:rsidRPr="00C803E6">
        <w:rPr>
          <w:rFonts w:eastAsia="Calibri"/>
          <w:b/>
        </w:rPr>
        <w:t xml:space="preserve"> 7.20.   Podaci o tijelima od kojih natjecatelj ili ponuditelj može dobiti pravovaljanu informaciju o </w:t>
      </w:r>
    </w:p>
    <w:p w:rsidR="0064265E" w:rsidRPr="00C803E6" w:rsidRDefault="0064265E" w:rsidP="00C803E6">
      <w:pPr>
        <w:pStyle w:val="Bezproreda"/>
        <w:rPr>
          <w:rFonts w:eastAsia="Calibri"/>
          <w:b/>
        </w:rPr>
      </w:pPr>
      <w:r w:rsidRPr="00C803E6">
        <w:rPr>
          <w:rFonts w:eastAsia="Calibri"/>
          <w:b/>
        </w:rPr>
        <w:t xml:space="preserve">             obvezama koje se odnose na poreze, zaštitu okoliša, odredbe o zaštiti radnoga mjesta i </w:t>
      </w:r>
    </w:p>
    <w:p w:rsidR="0064265E" w:rsidRPr="00C803E6" w:rsidRDefault="0064265E" w:rsidP="00C803E6">
      <w:pPr>
        <w:pStyle w:val="Bezproreda"/>
        <w:rPr>
          <w:rFonts w:eastAsia="Calibri"/>
          <w:b/>
        </w:rPr>
      </w:pPr>
      <w:r w:rsidRPr="00C803E6">
        <w:rPr>
          <w:rFonts w:eastAsia="Calibri"/>
          <w:b/>
        </w:rPr>
        <w:t xml:space="preserve">             radne uvjete koje su na snazi u području na kojem će se izvoditi radovi ili pružati usluge i  </w:t>
      </w:r>
    </w:p>
    <w:p w:rsidR="0064265E" w:rsidRPr="00C803E6" w:rsidRDefault="0064265E" w:rsidP="00C803E6">
      <w:pPr>
        <w:pStyle w:val="Bezproreda"/>
        <w:rPr>
          <w:rFonts w:eastAsia="Calibri"/>
          <w:b/>
        </w:rPr>
      </w:pPr>
      <w:r w:rsidRPr="00C803E6">
        <w:rPr>
          <w:rFonts w:eastAsia="Calibri"/>
          <w:b/>
        </w:rPr>
        <w:t xml:space="preserve">              koje će biti primjenjive na radove koji se izvode ili na usluge koje će se pružati za vrijeme </w:t>
      </w:r>
    </w:p>
    <w:p w:rsidR="0064265E" w:rsidRPr="00C803E6" w:rsidRDefault="0064265E" w:rsidP="00C803E6">
      <w:pPr>
        <w:pStyle w:val="Bezproreda"/>
        <w:rPr>
          <w:rFonts w:eastAsia="Calibri"/>
          <w:b/>
        </w:rPr>
      </w:pPr>
      <w:r w:rsidRPr="00C803E6">
        <w:rPr>
          <w:rFonts w:eastAsia="Calibri"/>
          <w:b/>
        </w:rPr>
        <w:t xml:space="preserve">              trajanja ugovora</w:t>
      </w:r>
      <w:r w:rsidR="00C803E6">
        <w:rPr>
          <w:rFonts w:eastAsia="Calibri"/>
          <w:b/>
        </w:rPr>
        <w:t xml:space="preserve"> </w:t>
      </w:r>
      <w:r w:rsidRPr="00C803E6">
        <w:rPr>
          <w:rFonts w:eastAsia="Calibri"/>
          <w:b/>
          <w:color w:val="00B0F0"/>
        </w:rPr>
        <w:t xml:space="preserve">http://psc.hr/ </w:t>
      </w:r>
    </w:p>
    <w:p w:rsidR="0064265E" w:rsidRDefault="0064265E" w:rsidP="0064265E">
      <w:pPr>
        <w:pStyle w:val="Odlomakpopisa"/>
        <w:ind w:left="0"/>
        <w:jc w:val="both"/>
        <w:rPr>
          <w:rFonts w:eastAsia="Calibri" w:cs="Calibri"/>
          <w:b/>
          <w:bCs/>
        </w:rPr>
      </w:pPr>
    </w:p>
    <w:p w:rsidR="0064265E" w:rsidRPr="00661FC7" w:rsidRDefault="0064265E" w:rsidP="0064265E">
      <w:pPr>
        <w:pStyle w:val="Odlomakpopisa"/>
        <w:ind w:left="0"/>
        <w:jc w:val="both"/>
        <w:rPr>
          <w:rFonts w:eastAsia="Calibri" w:cs="Calibri"/>
          <w:bCs/>
        </w:rPr>
      </w:pPr>
      <w:r w:rsidRPr="00661FC7">
        <w:rPr>
          <w:rFonts w:eastAsia="Calibri" w:cs="Calibri"/>
          <w:b/>
          <w:bCs/>
        </w:rPr>
        <w:t>7.21.    Rok za donošenje odluke o odabiru</w:t>
      </w:r>
      <w:r>
        <w:rPr>
          <w:rFonts w:eastAsia="Calibri" w:cs="Calibri"/>
          <w:b/>
          <w:bCs/>
        </w:rPr>
        <w:t>/poništenju</w:t>
      </w:r>
    </w:p>
    <w:p w:rsidR="0064265E" w:rsidRDefault="0064265E" w:rsidP="0064265E">
      <w:pPr>
        <w:spacing w:line="226" w:lineRule="auto"/>
        <w:jc w:val="both"/>
        <w:rPr>
          <w:rFonts w:eastAsia="Calibri" w:cs="Calibri"/>
        </w:rPr>
      </w:pPr>
      <w:r w:rsidRPr="00661FC7">
        <w:rPr>
          <w:rFonts w:eastAsia="Calibri" w:cs="Calibri"/>
        </w:rPr>
        <w:t>Naručitelj će, na osnovi rezultata pregleda i ocjene ponuda, a temeljem kriterija za odabir ponude, donijeti Odluku o odabiru, kojom će odabrati najpovoljniju ponudu ponuditelja s kojim će se sklopiti ugovor o javnoj nabavi ili odluku o poništenju postupka.</w:t>
      </w:r>
    </w:p>
    <w:p w:rsidR="0064265E" w:rsidRDefault="0064265E" w:rsidP="0064265E">
      <w:pPr>
        <w:spacing w:line="226" w:lineRule="auto"/>
        <w:jc w:val="both"/>
        <w:rPr>
          <w:rFonts w:eastAsia="Calibri" w:cs="Calibri"/>
        </w:rPr>
      </w:pPr>
      <w:r>
        <w:rPr>
          <w:rFonts w:eastAsia="Calibri" w:cs="Calibri"/>
        </w:rPr>
        <w:t>Odlukom o odabiru odabire se ekonomski najpovoljnija ponuda. Ako su dvije ili više valjanih ponuda jednako rangirane prema kriteriju za odabir ponude, Naručitelj će odabrati ponudu koja je zaprimljena ranije. Naručitelj je obvezan odbiti ponudu za koju, na temelju rezultata pregleda i ocjene ponuda  i provjere uvjeta iz članka 291. ZJN 2016, utvrdi da je nepravilna, neprikladna ili neprihvatljiva  te na temelju kriterija za odabir ponude odabire ponudu ponuditelja koji je podnio ekonomski najpovoljniju ponudu.</w:t>
      </w:r>
    </w:p>
    <w:p w:rsidR="0064265E" w:rsidRPr="00C326A8" w:rsidRDefault="0064265E" w:rsidP="0064265E">
      <w:pPr>
        <w:spacing w:line="226" w:lineRule="auto"/>
        <w:jc w:val="both"/>
        <w:rPr>
          <w:rFonts w:eastAsia="Calibri" w:cs="Calibri"/>
        </w:rPr>
      </w:pPr>
      <w:r>
        <w:rPr>
          <w:rFonts w:eastAsia="Calibri" w:cs="Calibri"/>
        </w:rPr>
        <w:t>Naručitelj smije do isteka roka za žalbu ispraviti pogreške u imenima ili brojevima, pisanju ili računanju te druge očite netočnosti u odluci koju je donio te takvi ispravci proizvode pravni učinak od istoga dana od kojeg proizvodi pravni učinak odluka koja se ispravlja.</w:t>
      </w:r>
    </w:p>
    <w:p w:rsidR="0064265E" w:rsidRPr="00661FC7" w:rsidRDefault="0064265E" w:rsidP="0064265E">
      <w:pPr>
        <w:spacing w:line="113" w:lineRule="exact"/>
        <w:jc w:val="both"/>
        <w:rPr>
          <w:rFonts w:cs="Calibri"/>
        </w:rPr>
      </w:pPr>
    </w:p>
    <w:p w:rsidR="0064265E" w:rsidRPr="00661FC7" w:rsidRDefault="0064265E" w:rsidP="00C803E6">
      <w:pPr>
        <w:spacing w:line="218" w:lineRule="auto"/>
        <w:jc w:val="both"/>
        <w:rPr>
          <w:rFonts w:cs="Calibri"/>
        </w:rPr>
      </w:pPr>
      <w:r w:rsidRPr="00661FC7">
        <w:rPr>
          <w:rFonts w:eastAsia="Calibri" w:cs="Calibri"/>
          <w:b/>
          <w:bCs/>
        </w:rPr>
        <w:t>Rok za donošenje odluke o odabiru ili odluke o poništenju iznosi sto</w:t>
      </w:r>
      <w:r w:rsidR="000A48BD">
        <w:rPr>
          <w:rFonts w:eastAsia="Calibri" w:cs="Calibri"/>
          <w:b/>
          <w:bCs/>
        </w:rPr>
        <w:t xml:space="preserve"> </w:t>
      </w:r>
      <w:r w:rsidRPr="00661FC7">
        <w:rPr>
          <w:rFonts w:eastAsia="Calibri" w:cs="Calibri"/>
          <w:b/>
          <w:bCs/>
        </w:rPr>
        <w:t>dvadeset (120) dana od isteka roka za dostavu ponuda.</w:t>
      </w:r>
    </w:p>
    <w:p w:rsidR="0064265E" w:rsidRPr="00661FC7" w:rsidRDefault="0064265E" w:rsidP="00C803E6">
      <w:pPr>
        <w:spacing w:line="225" w:lineRule="auto"/>
        <w:jc w:val="both"/>
        <w:rPr>
          <w:rFonts w:eastAsia="Calibri" w:cs="Calibri"/>
        </w:rPr>
      </w:pPr>
      <w:r w:rsidRPr="00661FC7">
        <w:rPr>
          <w:rFonts w:eastAsia="Calibri" w:cs="Calibri"/>
        </w:rPr>
        <w:t>Odluku o odabiru ili odluku o poništenju postupka javne nabave s preslikom Zapisnika o pregledu i ocjeni ponuda Naručitelj će bez odgode dostaviti sudionicima javnom objavom u EOJN RH, pri čemu se odluka smatra dos</w:t>
      </w:r>
      <w:r w:rsidR="00C803E6">
        <w:rPr>
          <w:rFonts w:eastAsia="Calibri" w:cs="Calibri"/>
        </w:rPr>
        <w:t xml:space="preserve">tavljenom istekom dana objave. </w:t>
      </w:r>
    </w:p>
    <w:p w:rsidR="007B70EA" w:rsidRDefault="007B70EA" w:rsidP="0064265E">
      <w:pPr>
        <w:spacing w:line="225" w:lineRule="auto"/>
        <w:jc w:val="both"/>
        <w:rPr>
          <w:rFonts w:eastAsia="Calibri" w:cs="Calibri"/>
          <w:b/>
          <w:bCs/>
        </w:rPr>
      </w:pPr>
    </w:p>
    <w:p w:rsidR="0064265E" w:rsidRPr="00661FC7" w:rsidRDefault="0064265E" w:rsidP="0064265E">
      <w:pPr>
        <w:spacing w:line="225" w:lineRule="auto"/>
        <w:jc w:val="both"/>
        <w:rPr>
          <w:rFonts w:cs="Calibri"/>
        </w:rPr>
      </w:pPr>
      <w:r w:rsidRPr="00661FC7">
        <w:rPr>
          <w:rFonts w:eastAsia="Calibri" w:cs="Calibri"/>
          <w:b/>
          <w:bCs/>
        </w:rPr>
        <w:t>7.22.   Rok, način i uvjeti plaćanja</w:t>
      </w:r>
    </w:p>
    <w:p w:rsidR="0064265E" w:rsidRDefault="0064265E" w:rsidP="00736085">
      <w:pPr>
        <w:pStyle w:val="Bezproreda"/>
      </w:pPr>
      <w:r w:rsidRPr="00661FC7">
        <w:t>Naručitelj se obvezuje plaćati izabranom ponuditelju na njegov IBAN račun dostavljene ovjerene privremene situacije, odnosno okončanu situaciju, u roku od 60 dana od dana dostavljene privremene odnosno okončane situacije.</w:t>
      </w:r>
    </w:p>
    <w:p w:rsidR="00736085" w:rsidRPr="00661FC7" w:rsidRDefault="00736085" w:rsidP="00736085">
      <w:pPr>
        <w:pStyle w:val="Bezproreda"/>
      </w:pPr>
    </w:p>
    <w:p w:rsidR="0064265E" w:rsidRPr="00661FC7" w:rsidRDefault="0064265E" w:rsidP="00736085">
      <w:pPr>
        <w:pStyle w:val="Bezproreda"/>
      </w:pPr>
      <w:r w:rsidRPr="00661FC7">
        <w:t xml:space="preserve">Ukoliko plaćanje vrši nadležno državno tijelo (za eventualna sredstva subvencije) ili tijelo jedinice područne (regionalne) samouprave (Zadarska županija iz sredstava za decentralizirane funkcije zdravstva i socijalne skrbi), plaćane će se odvijati prema dinamici plaćanja tih tijela. </w:t>
      </w:r>
    </w:p>
    <w:p w:rsidR="0064265E" w:rsidRPr="00661FC7" w:rsidRDefault="0064265E" w:rsidP="0064265E">
      <w:pPr>
        <w:jc w:val="both"/>
        <w:rPr>
          <w:rFonts w:cstheme="minorHAnsi"/>
        </w:rPr>
      </w:pPr>
      <w:r w:rsidRPr="00661FC7">
        <w:rPr>
          <w:rFonts w:cstheme="minorHAnsi"/>
        </w:rPr>
        <w:t>Okončana situacija predaje se po obavljenoj primopredaji radova.</w:t>
      </w:r>
    </w:p>
    <w:p w:rsidR="0064265E" w:rsidRDefault="0064265E" w:rsidP="00736085">
      <w:pPr>
        <w:pStyle w:val="Bezproreda"/>
        <w:rPr>
          <w:rFonts w:eastAsia="Calibri"/>
        </w:rPr>
      </w:pPr>
      <w:r w:rsidRPr="00661FC7">
        <w:rPr>
          <w:rFonts w:eastAsia="Calibri"/>
        </w:rPr>
        <w:t>Plaćanja će se vršiti isključivo u kunama.</w:t>
      </w:r>
      <w:r>
        <w:rPr>
          <w:rFonts w:eastAsia="Calibri"/>
        </w:rPr>
        <w:t xml:space="preserve"> </w:t>
      </w:r>
      <w:r w:rsidRPr="00661FC7">
        <w:rPr>
          <w:rFonts w:eastAsia="Calibri"/>
        </w:rPr>
        <w:t>Nema avansnog plaćanja niti traženja garancije i instrumenata osiguranja plaćanja.</w:t>
      </w:r>
    </w:p>
    <w:p w:rsidR="00F338DA" w:rsidRDefault="00F338DA" w:rsidP="00736085">
      <w:pPr>
        <w:pStyle w:val="Bezproreda"/>
        <w:rPr>
          <w:rFonts w:eastAsia="Calibri"/>
        </w:rPr>
      </w:pPr>
    </w:p>
    <w:p w:rsidR="00F338DA" w:rsidRPr="00E9431C" w:rsidRDefault="007B70EA" w:rsidP="00F338DA">
      <w:pPr>
        <w:pStyle w:val="Default"/>
        <w:rPr>
          <w:rFonts w:ascii="Calibri" w:hAnsi="Calibri" w:cs="Calibri"/>
          <w:b/>
          <w:color w:val="auto"/>
          <w:sz w:val="22"/>
          <w:szCs w:val="22"/>
        </w:rPr>
      </w:pPr>
      <w:r>
        <w:rPr>
          <w:rFonts w:asciiTheme="minorHAnsi" w:eastAsia="Calibri" w:hAnsiTheme="minorHAnsi" w:cstheme="minorHAnsi"/>
          <w:b/>
          <w:color w:val="auto"/>
          <w:sz w:val="22"/>
          <w:szCs w:val="22"/>
        </w:rPr>
        <w:lastRenderedPageBreak/>
        <w:t>7.23</w:t>
      </w:r>
      <w:r w:rsidR="00F338DA" w:rsidRPr="00E9431C">
        <w:rPr>
          <w:rFonts w:asciiTheme="minorHAnsi" w:eastAsia="Calibri" w:hAnsiTheme="minorHAnsi" w:cstheme="minorHAnsi"/>
          <w:b/>
          <w:color w:val="auto"/>
          <w:sz w:val="22"/>
          <w:szCs w:val="22"/>
        </w:rPr>
        <w:t>.</w:t>
      </w:r>
      <w:r w:rsidR="00F338DA" w:rsidRPr="00E9431C">
        <w:rPr>
          <w:b/>
          <w:bCs/>
          <w:color w:val="auto"/>
          <w:sz w:val="22"/>
          <w:szCs w:val="22"/>
        </w:rPr>
        <w:t xml:space="preserve"> </w:t>
      </w:r>
      <w:r w:rsidR="00F338DA" w:rsidRPr="00E9431C">
        <w:rPr>
          <w:rFonts w:ascii="Calibri" w:hAnsi="Calibri" w:cs="Calibri"/>
          <w:b/>
          <w:bCs/>
          <w:color w:val="auto"/>
          <w:sz w:val="22"/>
          <w:szCs w:val="22"/>
        </w:rPr>
        <w:t xml:space="preserve">Uvjeti i zahtjevi koji moraju biti ispunjeni sukladno posebnim propisima ili stručnim pravilima </w:t>
      </w:r>
    </w:p>
    <w:p w:rsidR="00F338DA" w:rsidRDefault="00F338DA" w:rsidP="00F338DA">
      <w:pPr>
        <w:autoSpaceDE w:val="0"/>
        <w:autoSpaceDN w:val="0"/>
        <w:adjustRightInd w:val="0"/>
        <w:spacing w:after="0" w:line="240" w:lineRule="auto"/>
        <w:rPr>
          <w:rFonts w:ascii="Calibri" w:hAnsi="Calibri" w:cs="Calibri"/>
          <w:color w:val="000000"/>
        </w:rPr>
      </w:pPr>
      <w:r w:rsidRPr="00F338DA">
        <w:rPr>
          <w:rFonts w:ascii="Calibri" w:hAnsi="Calibri" w:cs="Calibri"/>
          <w:color w:val="000000"/>
        </w:rPr>
        <w:t>Izvođač mora danom potpisa ugovora o javnoj nabavi radova iz točke 2.1. dokumentacije, a najkasnije u trenutku uvođenja u posao, i za cijelo vrijeme izvođenja radova, biti registriran za obavljanje djelatnosti građenja, odnosno za izvođenje pojed</w:t>
      </w:r>
      <w:r w:rsidR="0078422C">
        <w:rPr>
          <w:rFonts w:ascii="Calibri" w:hAnsi="Calibri" w:cs="Calibri"/>
          <w:color w:val="000000"/>
        </w:rPr>
        <w:t>i</w:t>
      </w:r>
      <w:r w:rsidRPr="00F338DA">
        <w:rPr>
          <w:rFonts w:ascii="Calibri" w:hAnsi="Calibri" w:cs="Calibri"/>
          <w:color w:val="000000"/>
        </w:rPr>
        <w:t xml:space="preserve">nih radova koji su predmetom nabave. </w:t>
      </w:r>
    </w:p>
    <w:p w:rsidR="0078422C" w:rsidRPr="00F338DA" w:rsidRDefault="0078422C" w:rsidP="00F338DA">
      <w:pPr>
        <w:autoSpaceDE w:val="0"/>
        <w:autoSpaceDN w:val="0"/>
        <w:adjustRightInd w:val="0"/>
        <w:spacing w:after="0" w:line="240" w:lineRule="auto"/>
        <w:rPr>
          <w:rFonts w:ascii="Calibri" w:hAnsi="Calibri" w:cs="Calibri"/>
          <w:color w:val="000000"/>
        </w:rPr>
      </w:pPr>
    </w:p>
    <w:p w:rsidR="00F338DA" w:rsidRPr="00F338DA" w:rsidRDefault="00F338DA" w:rsidP="00F338DA">
      <w:pPr>
        <w:autoSpaceDE w:val="0"/>
        <w:autoSpaceDN w:val="0"/>
        <w:adjustRightInd w:val="0"/>
        <w:spacing w:after="0" w:line="240" w:lineRule="auto"/>
        <w:rPr>
          <w:rFonts w:ascii="Calibri" w:hAnsi="Calibri" w:cs="Calibri"/>
          <w:color w:val="000000"/>
        </w:rPr>
      </w:pPr>
      <w:r w:rsidRPr="00F338DA">
        <w:rPr>
          <w:rFonts w:ascii="Calibri" w:hAnsi="Calibri" w:cs="Calibri"/>
          <w:color w:val="000000"/>
        </w:rPr>
        <w:t xml:space="preserve">Obrazloženje: Naručitelj je propisao gore navedenu obvezu gospodarskog subjekta, s obzirom na to da, sukladno članku 29. Zakona o poslovima i djelatnostima prostornog uređenja i gradnje (NN 78/15), graditi i/ili izvoditi radove može pravna ili fizička osoba obrtnik, registrirana za obavljanje djelatnosti građenja, odnosno za izvođenje pojedinih radova koja ispunjava uvjete propisane Zakonom o poslovima i djelatnostima prostornog uređenja i gradnje te posebnim propisima kojima se uređuje gradnja. </w:t>
      </w:r>
    </w:p>
    <w:p w:rsidR="00F338DA" w:rsidRPr="00F338DA" w:rsidRDefault="00F338DA" w:rsidP="00F338DA">
      <w:pPr>
        <w:autoSpaceDE w:val="0"/>
        <w:autoSpaceDN w:val="0"/>
        <w:adjustRightInd w:val="0"/>
        <w:spacing w:after="0" w:line="240" w:lineRule="auto"/>
        <w:rPr>
          <w:rFonts w:ascii="Calibri" w:hAnsi="Calibri" w:cs="Calibri"/>
          <w:color w:val="000000"/>
        </w:rPr>
      </w:pPr>
      <w:r w:rsidRPr="00F338DA">
        <w:rPr>
          <w:rFonts w:ascii="Calibri" w:hAnsi="Calibri" w:cs="Calibri"/>
          <w:i/>
          <w:iCs/>
          <w:color w:val="000000"/>
        </w:rPr>
        <w:t xml:space="preserve">Odredbe primjenjive na strane pravne osobe koje obavljaju poslove i djelatnosti gradnje: </w:t>
      </w:r>
    </w:p>
    <w:p w:rsidR="00F338DA" w:rsidRPr="00F338DA" w:rsidRDefault="00F338DA" w:rsidP="00F338DA">
      <w:pPr>
        <w:autoSpaceDE w:val="0"/>
        <w:autoSpaceDN w:val="0"/>
        <w:adjustRightInd w:val="0"/>
        <w:spacing w:after="0" w:line="240" w:lineRule="auto"/>
        <w:rPr>
          <w:rFonts w:ascii="Calibri" w:hAnsi="Calibri" w:cs="Calibri"/>
          <w:color w:val="000000"/>
        </w:rPr>
      </w:pPr>
      <w:r w:rsidRPr="00F338DA">
        <w:rPr>
          <w:rFonts w:ascii="Calibri" w:hAnsi="Calibri" w:cs="Calibri"/>
          <w:color w:val="000000"/>
        </w:rPr>
        <w:t xml:space="preserve">1) Strane pravne osobe sa sjedištem u drugoj državi ugovornici EGP-a </w:t>
      </w:r>
    </w:p>
    <w:p w:rsidR="00F338DA" w:rsidRPr="00F338DA" w:rsidRDefault="00F338DA" w:rsidP="00F338DA">
      <w:pPr>
        <w:autoSpaceDE w:val="0"/>
        <w:autoSpaceDN w:val="0"/>
        <w:adjustRightInd w:val="0"/>
        <w:spacing w:after="0" w:line="240" w:lineRule="auto"/>
        <w:rPr>
          <w:rFonts w:ascii="Calibri" w:hAnsi="Calibri" w:cs="Calibri"/>
          <w:color w:val="000000"/>
        </w:rPr>
      </w:pPr>
      <w:r w:rsidRPr="00F338DA">
        <w:rPr>
          <w:rFonts w:ascii="Calibri" w:hAnsi="Calibri" w:cs="Calibri"/>
          <w:color w:val="000000"/>
        </w:rPr>
        <w:t xml:space="preserve">a) Privremeno ili povremeno obavljanje djelatnosti građenja </w:t>
      </w:r>
    </w:p>
    <w:p w:rsidR="00F338DA" w:rsidRPr="00F338DA" w:rsidRDefault="00F338DA" w:rsidP="00F338DA">
      <w:pPr>
        <w:autoSpaceDE w:val="0"/>
        <w:autoSpaceDN w:val="0"/>
        <w:adjustRightInd w:val="0"/>
        <w:spacing w:after="0" w:line="240" w:lineRule="auto"/>
        <w:rPr>
          <w:rFonts w:ascii="Calibri" w:hAnsi="Calibri" w:cs="Calibri"/>
          <w:color w:val="000000"/>
        </w:rPr>
      </w:pPr>
      <w:r w:rsidRPr="00F338DA">
        <w:rPr>
          <w:rFonts w:ascii="Calibri" w:hAnsi="Calibri" w:cs="Calibri"/>
          <w:color w:val="000000"/>
        </w:rPr>
        <w:t xml:space="preserve">Strana pravna osoba sa sjedištem u drugoj državi ugovornici EGP-a, koja obavlja djelatnost građenja, </w:t>
      </w:r>
    </w:p>
    <w:p w:rsidR="00F338DA" w:rsidRPr="00F338DA" w:rsidRDefault="00F338DA" w:rsidP="00F338DA">
      <w:pPr>
        <w:autoSpaceDE w:val="0"/>
        <w:autoSpaceDN w:val="0"/>
        <w:adjustRightInd w:val="0"/>
        <w:spacing w:after="0" w:line="240" w:lineRule="auto"/>
        <w:rPr>
          <w:rFonts w:ascii="Calibri" w:hAnsi="Calibri" w:cs="Calibri"/>
          <w:color w:val="000000"/>
        </w:rPr>
      </w:pPr>
      <w:r w:rsidRPr="00F338DA">
        <w:rPr>
          <w:rFonts w:ascii="Calibri" w:hAnsi="Calibri" w:cs="Calibri"/>
          <w:color w:val="000000"/>
        </w:rPr>
        <w:t xml:space="preserve">može u Republici Hrvatskoj na privremenoj i povremenoj osnovi obavljati one poslove koje je prema </w:t>
      </w:r>
    </w:p>
    <w:p w:rsidR="00F338DA" w:rsidRPr="00F338DA" w:rsidRDefault="00F338DA" w:rsidP="00F338DA">
      <w:pPr>
        <w:autoSpaceDE w:val="0"/>
        <w:autoSpaceDN w:val="0"/>
        <w:adjustRightInd w:val="0"/>
        <w:spacing w:after="0" w:line="240" w:lineRule="auto"/>
        <w:rPr>
          <w:rFonts w:ascii="Calibri" w:hAnsi="Calibri" w:cs="Calibri"/>
          <w:color w:val="000000"/>
        </w:rPr>
      </w:pPr>
      <w:r w:rsidRPr="00F338DA">
        <w:rPr>
          <w:rFonts w:ascii="Calibri" w:hAnsi="Calibri" w:cs="Calibri"/>
          <w:color w:val="000000"/>
        </w:rPr>
        <w:t xml:space="preserve">propisima države u kojoj ima sjedište ovlaštena obavljati, nakon što o tome obavijesti ministarstvo </w:t>
      </w:r>
    </w:p>
    <w:p w:rsidR="00F338DA" w:rsidRPr="00F338DA" w:rsidRDefault="00F338DA" w:rsidP="00F338DA">
      <w:pPr>
        <w:autoSpaceDE w:val="0"/>
        <w:autoSpaceDN w:val="0"/>
        <w:adjustRightInd w:val="0"/>
        <w:spacing w:after="0" w:line="240" w:lineRule="auto"/>
        <w:rPr>
          <w:rFonts w:ascii="Calibri" w:hAnsi="Calibri" w:cs="Calibri"/>
          <w:color w:val="000000"/>
        </w:rPr>
      </w:pPr>
      <w:r w:rsidRPr="00F338DA">
        <w:rPr>
          <w:rFonts w:ascii="Calibri" w:hAnsi="Calibri" w:cs="Calibri"/>
          <w:color w:val="000000"/>
        </w:rPr>
        <w:t xml:space="preserve">nadležno za poslove graditeljstva i prostornog uređenja izjavom u pisanom obliku. </w:t>
      </w:r>
    </w:p>
    <w:p w:rsidR="00F338DA" w:rsidRDefault="00F338DA" w:rsidP="00F338DA">
      <w:pPr>
        <w:autoSpaceDE w:val="0"/>
        <w:autoSpaceDN w:val="0"/>
        <w:adjustRightInd w:val="0"/>
        <w:spacing w:after="0" w:line="240" w:lineRule="auto"/>
        <w:rPr>
          <w:rFonts w:ascii="Calibri" w:hAnsi="Calibri" w:cs="Calibri"/>
          <w:color w:val="000000"/>
        </w:rPr>
      </w:pPr>
      <w:r w:rsidRPr="00F338DA">
        <w:rPr>
          <w:rFonts w:ascii="Calibri" w:hAnsi="Calibri" w:cs="Calibri"/>
          <w:color w:val="000000"/>
        </w:rPr>
        <w:t>Detaljne upute o načinu podnošenja izjave, na raspolaganju su izvođačima na internetskim stranicama Ministarstva gradi</w:t>
      </w:r>
      <w:r w:rsidR="0078422C">
        <w:rPr>
          <w:rFonts w:ascii="Calibri" w:hAnsi="Calibri" w:cs="Calibri"/>
          <w:color w:val="000000"/>
        </w:rPr>
        <w:t xml:space="preserve">teljstva i prostornog uređenja: </w:t>
      </w:r>
      <w:hyperlink r:id="rId16" w:history="1">
        <w:r w:rsidR="0078422C" w:rsidRPr="00FA04ED">
          <w:rPr>
            <w:rStyle w:val="Hiperveza"/>
            <w:rFonts w:ascii="Calibri" w:hAnsi="Calibri" w:cs="Calibri"/>
          </w:rPr>
          <w:t>http://www.mgipu.hr/default.aspx?id=38118</w:t>
        </w:r>
      </w:hyperlink>
      <w:r w:rsidRPr="00F338DA">
        <w:rPr>
          <w:rFonts w:ascii="Calibri" w:hAnsi="Calibri" w:cs="Calibri"/>
          <w:color w:val="000000"/>
        </w:rPr>
        <w:t xml:space="preserve"> </w:t>
      </w:r>
    </w:p>
    <w:p w:rsidR="0078422C" w:rsidRPr="00F338DA" w:rsidRDefault="0078422C" w:rsidP="00F338DA">
      <w:pPr>
        <w:autoSpaceDE w:val="0"/>
        <w:autoSpaceDN w:val="0"/>
        <w:adjustRightInd w:val="0"/>
        <w:spacing w:after="0" w:line="240" w:lineRule="auto"/>
        <w:rPr>
          <w:rFonts w:ascii="Calibri" w:hAnsi="Calibri" w:cs="Calibri"/>
          <w:color w:val="000000"/>
        </w:rPr>
      </w:pPr>
    </w:p>
    <w:p w:rsidR="00F338DA" w:rsidRPr="00F338DA" w:rsidRDefault="00F338DA" w:rsidP="00F338DA">
      <w:pPr>
        <w:autoSpaceDE w:val="0"/>
        <w:autoSpaceDN w:val="0"/>
        <w:adjustRightInd w:val="0"/>
        <w:spacing w:after="0" w:line="240" w:lineRule="auto"/>
        <w:rPr>
          <w:rFonts w:ascii="Calibri" w:hAnsi="Calibri" w:cs="Calibri"/>
          <w:color w:val="000000"/>
        </w:rPr>
      </w:pPr>
      <w:r w:rsidRPr="00F338DA">
        <w:rPr>
          <w:rFonts w:ascii="Calibri" w:hAnsi="Calibri" w:cs="Calibri"/>
          <w:color w:val="000000"/>
        </w:rPr>
        <w:t xml:space="preserve">b) Trajno obavljanje djelatnosti građenja </w:t>
      </w:r>
    </w:p>
    <w:p w:rsidR="00F338DA" w:rsidRPr="00F338DA" w:rsidRDefault="00F338DA" w:rsidP="00F338DA">
      <w:pPr>
        <w:autoSpaceDE w:val="0"/>
        <w:autoSpaceDN w:val="0"/>
        <w:adjustRightInd w:val="0"/>
        <w:spacing w:after="0" w:line="240" w:lineRule="auto"/>
        <w:rPr>
          <w:rFonts w:ascii="Calibri" w:hAnsi="Calibri" w:cs="Calibri"/>
          <w:color w:val="000000"/>
        </w:rPr>
      </w:pPr>
      <w:r w:rsidRPr="00F338DA">
        <w:rPr>
          <w:rFonts w:ascii="Calibri" w:hAnsi="Calibri" w:cs="Calibri"/>
          <w:color w:val="000000"/>
        </w:rPr>
        <w:t xml:space="preserve">Strana pravna osoba sa sjedištem u drugoj državi ugovornici EGP-a, koja obavlja djelatnost građenja, </w:t>
      </w:r>
    </w:p>
    <w:p w:rsidR="00F338DA" w:rsidRPr="00F338DA" w:rsidRDefault="00F338DA" w:rsidP="00F338DA">
      <w:pPr>
        <w:autoSpaceDE w:val="0"/>
        <w:autoSpaceDN w:val="0"/>
        <w:adjustRightInd w:val="0"/>
        <w:spacing w:after="0" w:line="240" w:lineRule="auto"/>
        <w:rPr>
          <w:rFonts w:ascii="Calibri" w:hAnsi="Calibri" w:cs="Calibri"/>
          <w:color w:val="000000"/>
        </w:rPr>
      </w:pPr>
      <w:r w:rsidRPr="00F338DA">
        <w:rPr>
          <w:rFonts w:ascii="Calibri" w:hAnsi="Calibri" w:cs="Calibri"/>
          <w:color w:val="000000"/>
        </w:rPr>
        <w:t xml:space="preserve">može u Republici Hrvatskoj trajno obavljati djelatnost pod istim uvjetima kao i pravna osoba sa sjedištem u Republici Hrvatskoj, u skladu sa Zakonom o poslovima i djelatnostima prostornog uređenja i gradnje i drugim posebnim propisima. </w:t>
      </w:r>
    </w:p>
    <w:p w:rsidR="00F338DA" w:rsidRPr="00F338DA" w:rsidRDefault="00F338DA" w:rsidP="00F338DA">
      <w:pPr>
        <w:autoSpaceDE w:val="0"/>
        <w:autoSpaceDN w:val="0"/>
        <w:adjustRightInd w:val="0"/>
        <w:spacing w:after="0" w:line="240" w:lineRule="auto"/>
        <w:rPr>
          <w:rFonts w:ascii="Calibri" w:hAnsi="Calibri" w:cs="Calibri"/>
          <w:color w:val="000000"/>
        </w:rPr>
      </w:pPr>
      <w:r w:rsidRPr="00F338DA">
        <w:rPr>
          <w:rFonts w:ascii="Calibri" w:hAnsi="Calibri" w:cs="Calibri"/>
          <w:color w:val="000000"/>
        </w:rPr>
        <w:t>2) Strane pravne oso</w:t>
      </w:r>
      <w:r w:rsidR="0078422C">
        <w:rPr>
          <w:rFonts w:ascii="Calibri" w:hAnsi="Calibri" w:cs="Calibri"/>
          <w:color w:val="000000"/>
        </w:rPr>
        <w:t>be sa sjedištem u trećoj državi.</w:t>
      </w:r>
    </w:p>
    <w:p w:rsidR="00F338DA" w:rsidRPr="00F338DA" w:rsidRDefault="00F338DA" w:rsidP="00F338DA">
      <w:pPr>
        <w:autoSpaceDE w:val="0"/>
        <w:autoSpaceDN w:val="0"/>
        <w:adjustRightInd w:val="0"/>
        <w:spacing w:after="0" w:line="240" w:lineRule="auto"/>
        <w:rPr>
          <w:rFonts w:ascii="Calibri" w:hAnsi="Calibri" w:cs="Calibri"/>
          <w:color w:val="000000"/>
        </w:rPr>
      </w:pPr>
      <w:r w:rsidRPr="00F338DA">
        <w:rPr>
          <w:rFonts w:ascii="Calibri" w:hAnsi="Calibri" w:cs="Calibri"/>
          <w:color w:val="000000"/>
        </w:rPr>
        <w:t xml:space="preserve">a) Privremeno ili povremeno obavljanje djelatnosti građenja </w:t>
      </w:r>
    </w:p>
    <w:p w:rsidR="00F338DA" w:rsidRPr="00F338DA" w:rsidRDefault="00F338DA" w:rsidP="00F338DA">
      <w:pPr>
        <w:autoSpaceDE w:val="0"/>
        <w:autoSpaceDN w:val="0"/>
        <w:adjustRightInd w:val="0"/>
        <w:spacing w:after="0" w:line="240" w:lineRule="auto"/>
        <w:rPr>
          <w:rFonts w:ascii="Calibri" w:hAnsi="Calibri" w:cs="Calibri"/>
          <w:color w:val="000000"/>
        </w:rPr>
      </w:pPr>
      <w:r w:rsidRPr="00F338DA">
        <w:rPr>
          <w:rFonts w:ascii="Calibri" w:hAnsi="Calibri" w:cs="Calibri"/>
          <w:color w:val="000000"/>
        </w:rPr>
        <w:t xml:space="preserve">Strana pravna osoba sa sjedištem u trećoj državi koja u trećoj državi obavlja djelatnost građenja ima pravo u Republici Hrvatskoj pod pretpostavkom uzajamnosti privremeno ili povremeno obavljati tu djelatnost u skladu sa Zakonom o poslovima i djelatnostima prostornog uređenja i gradnje i drugim posebnim propisima. </w:t>
      </w:r>
    </w:p>
    <w:p w:rsidR="00F338DA" w:rsidRPr="00F338DA" w:rsidRDefault="00F338DA" w:rsidP="00F338DA">
      <w:pPr>
        <w:autoSpaceDE w:val="0"/>
        <w:autoSpaceDN w:val="0"/>
        <w:adjustRightInd w:val="0"/>
        <w:spacing w:after="0" w:line="240" w:lineRule="auto"/>
        <w:rPr>
          <w:rFonts w:ascii="Calibri" w:hAnsi="Calibri" w:cs="Calibri"/>
          <w:color w:val="000000"/>
        </w:rPr>
      </w:pPr>
      <w:r w:rsidRPr="00F338DA">
        <w:rPr>
          <w:rFonts w:ascii="Calibri" w:hAnsi="Calibri" w:cs="Calibri"/>
          <w:color w:val="000000"/>
        </w:rPr>
        <w:t xml:space="preserve">Pretpostavka uzajamnosti ¹ ne primjenjuje se na državljane države članice Svjetske trgovinske </w:t>
      </w:r>
    </w:p>
    <w:p w:rsidR="00F338DA" w:rsidRDefault="00F338DA" w:rsidP="00F338DA">
      <w:pPr>
        <w:autoSpaceDE w:val="0"/>
        <w:autoSpaceDN w:val="0"/>
        <w:adjustRightInd w:val="0"/>
        <w:spacing w:after="0" w:line="240" w:lineRule="auto"/>
        <w:rPr>
          <w:rFonts w:ascii="Calibri" w:hAnsi="Calibri" w:cs="Calibri"/>
          <w:color w:val="000000"/>
        </w:rPr>
      </w:pPr>
      <w:r w:rsidRPr="00F338DA">
        <w:rPr>
          <w:rFonts w:ascii="Calibri" w:hAnsi="Calibri" w:cs="Calibri"/>
          <w:color w:val="000000"/>
        </w:rPr>
        <w:t xml:space="preserve">organizacije. </w:t>
      </w:r>
    </w:p>
    <w:p w:rsidR="0078422C" w:rsidRPr="00F338DA" w:rsidRDefault="0078422C" w:rsidP="00F338DA">
      <w:pPr>
        <w:autoSpaceDE w:val="0"/>
        <w:autoSpaceDN w:val="0"/>
        <w:adjustRightInd w:val="0"/>
        <w:spacing w:after="0" w:line="240" w:lineRule="auto"/>
        <w:rPr>
          <w:rFonts w:ascii="Calibri" w:hAnsi="Calibri" w:cs="Calibri"/>
          <w:color w:val="000000"/>
        </w:rPr>
      </w:pPr>
    </w:p>
    <w:p w:rsidR="00F338DA" w:rsidRPr="00F338DA" w:rsidRDefault="00F338DA" w:rsidP="00F338DA">
      <w:pPr>
        <w:autoSpaceDE w:val="0"/>
        <w:autoSpaceDN w:val="0"/>
        <w:adjustRightInd w:val="0"/>
        <w:spacing w:after="0" w:line="240" w:lineRule="auto"/>
        <w:rPr>
          <w:rFonts w:ascii="Calibri" w:hAnsi="Calibri" w:cs="Calibri"/>
          <w:color w:val="000000"/>
        </w:rPr>
      </w:pPr>
      <w:r w:rsidRPr="00F338DA">
        <w:rPr>
          <w:rFonts w:ascii="Calibri" w:hAnsi="Calibri" w:cs="Calibri"/>
          <w:color w:val="000000"/>
        </w:rPr>
        <w:t xml:space="preserve">b) Trajno obavljanje djelatnosti građenja </w:t>
      </w:r>
    </w:p>
    <w:p w:rsidR="00F338DA" w:rsidRDefault="00F338DA" w:rsidP="00F338DA">
      <w:pPr>
        <w:autoSpaceDE w:val="0"/>
        <w:autoSpaceDN w:val="0"/>
        <w:adjustRightInd w:val="0"/>
        <w:spacing w:after="0" w:line="240" w:lineRule="auto"/>
        <w:rPr>
          <w:rFonts w:ascii="Calibri" w:hAnsi="Calibri" w:cs="Calibri"/>
          <w:color w:val="000000"/>
        </w:rPr>
      </w:pPr>
      <w:r w:rsidRPr="00F338DA">
        <w:rPr>
          <w:rFonts w:ascii="Calibri" w:hAnsi="Calibri" w:cs="Calibri"/>
          <w:color w:val="000000"/>
        </w:rPr>
        <w:t>Strana pravna osoba sa sjedištem u trećoj državi koja u trećoj državi obavlja djelatnost građenja, može u Republici Hrvatskoj trajno obavljati djelatnost pod istim uvjetima kao i pravna osoba sa sjedištem u Republici Hrvatskoj, u skladu sa Zakonom o poslovima i djelatnostima prostornog uređenja i gradnje i drugi</w:t>
      </w:r>
      <w:r w:rsidR="0078422C">
        <w:rPr>
          <w:rFonts w:ascii="Calibri" w:hAnsi="Calibri" w:cs="Calibri"/>
          <w:color w:val="000000"/>
        </w:rPr>
        <w:t xml:space="preserve">m posebnim propisima. </w:t>
      </w:r>
    </w:p>
    <w:p w:rsidR="0078422C" w:rsidRPr="00F338DA" w:rsidRDefault="0078422C" w:rsidP="0078422C">
      <w:pPr>
        <w:pageBreakBefore/>
        <w:autoSpaceDE w:val="0"/>
        <w:autoSpaceDN w:val="0"/>
        <w:adjustRightInd w:val="0"/>
        <w:spacing w:after="0" w:line="240" w:lineRule="auto"/>
        <w:rPr>
          <w:rFonts w:ascii="Calibri" w:hAnsi="Calibri" w:cs="Calibri"/>
        </w:rPr>
      </w:pPr>
      <w:r w:rsidRPr="00F338DA">
        <w:rPr>
          <w:rFonts w:ascii="Calibri" w:hAnsi="Calibri" w:cs="Calibri"/>
        </w:rPr>
        <w:lastRenderedPageBreak/>
        <w:t xml:space="preserve">Izvođač će danom potpisa ugovora o javnoj nabavi radova iz točke 2.1. dokumentacije o nabavi, a </w:t>
      </w:r>
    </w:p>
    <w:p w:rsidR="0078422C" w:rsidRDefault="0078422C" w:rsidP="0078422C">
      <w:pPr>
        <w:autoSpaceDE w:val="0"/>
        <w:autoSpaceDN w:val="0"/>
        <w:adjustRightInd w:val="0"/>
        <w:spacing w:after="0" w:line="240" w:lineRule="auto"/>
        <w:rPr>
          <w:rFonts w:ascii="Calibri" w:hAnsi="Calibri" w:cs="Calibri"/>
        </w:rPr>
      </w:pPr>
      <w:r w:rsidRPr="00F338DA">
        <w:rPr>
          <w:rFonts w:ascii="Calibri" w:hAnsi="Calibri" w:cs="Calibri"/>
        </w:rPr>
        <w:t xml:space="preserve">najkasnije u trenutku uvođenja u posao, dostaviti dokumente kako slijedi: </w:t>
      </w:r>
    </w:p>
    <w:p w:rsidR="0078422C" w:rsidRPr="00F338DA" w:rsidRDefault="0078422C" w:rsidP="0078422C">
      <w:pPr>
        <w:autoSpaceDE w:val="0"/>
        <w:autoSpaceDN w:val="0"/>
        <w:adjustRightInd w:val="0"/>
        <w:spacing w:after="0" w:line="240" w:lineRule="auto"/>
        <w:rPr>
          <w:rFonts w:ascii="Calibri" w:hAnsi="Calibri" w:cs="Calibri"/>
        </w:rPr>
      </w:pPr>
    </w:p>
    <w:p w:rsidR="0078422C" w:rsidRPr="00F338DA" w:rsidRDefault="0078422C" w:rsidP="0078422C">
      <w:pPr>
        <w:autoSpaceDE w:val="0"/>
        <w:autoSpaceDN w:val="0"/>
        <w:adjustRightInd w:val="0"/>
        <w:spacing w:after="0" w:line="240" w:lineRule="auto"/>
        <w:rPr>
          <w:rFonts w:ascii="Calibri" w:hAnsi="Calibri" w:cs="Calibri"/>
        </w:rPr>
      </w:pPr>
      <w:r w:rsidRPr="00F338DA">
        <w:rPr>
          <w:rFonts w:ascii="Calibri" w:hAnsi="Calibri" w:cs="Calibri"/>
        </w:rPr>
        <w:t xml:space="preserve">1) Prava osoba ili fizička osoba obrtnik sa sjedištem u Republici Hrvatskoj </w:t>
      </w:r>
    </w:p>
    <w:p w:rsidR="00F338DA" w:rsidRPr="00F338DA" w:rsidRDefault="0078422C" w:rsidP="00F338DA">
      <w:pPr>
        <w:autoSpaceDE w:val="0"/>
        <w:autoSpaceDN w:val="0"/>
        <w:adjustRightInd w:val="0"/>
        <w:spacing w:after="0" w:line="240" w:lineRule="auto"/>
        <w:rPr>
          <w:rFonts w:ascii="Calibri" w:hAnsi="Calibri" w:cs="Calibri"/>
        </w:rPr>
      </w:pPr>
      <w:r>
        <w:rPr>
          <w:rFonts w:ascii="Calibri" w:hAnsi="Calibri" w:cs="Calibri"/>
        </w:rPr>
        <w:t>-</w:t>
      </w:r>
      <w:r w:rsidRPr="00F338DA">
        <w:rPr>
          <w:rFonts w:ascii="Calibri" w:hAnsi="Calibri" w:cs="Calibri"/>
        </w:rPr>
        <w:t xml:space="preserve"> Izvadak iz sudskog ili obrtnog registra Republike Hrvatske, ovjeren i izdan od nadležnog tijela, iz kojeg mora biti vidljivo da je izvođač registriran za obavljanje djelatnosti građenja, odnosno za izvođenje pojedinih radova koji su predmetom nabave. </w:t>
      </w:r>
    </w:p>
    <w:p w:rsidR="00F338DA" w:rsidRPr="00F338DA" w:rsidRDefault="00F338DA" w:rsidP="00F338DA">
      <w:pPr>
        <w:autoSpaceDE w:val="0"/>
        <w:autoSpaceDN w:val="0"/>
        <w:adjustRightInd w:val="0"/>
        <w:spacing w:after="0" w:line="240" w:lineRule="auto"/>
        <w:rPr>
          <w:rFonts w:ascii="Calibri" w:hAnsi="Calibri" w:cs="Calibri"/>
        </w:rPr>
      </w:pPr>
      <w:r w:rsidRPr="00F338DA">
        <w:rPr>
          <w:rFonts w:ascii="Calibri" w:hAnsi="Calibri" w:cs="Calibri"/>
        </w:rPr>
        <w:t xml:space="preserve">2) Strana pravna osoba sa sjedištem u drugoj državi ugovornici EGP-a koja u Republici Hrvatskoj </w:t>
      </w:r>
    </w:p>
    <w:p w:rsidR="00F338DA" w:rsidRPr="00F338DA" w:rsidRDefault="00F338DA" w:rsidP="00F338DA">
      <w:pPr>
        <w:autoSpaceDE w:val="0"/>
        <w:autoSpaceDN w:val="0"/>
        <w:adjustRightInd w:val="0"/>
        <w:spacing w:after="0" w:line="240" w:lineRule="auto"/>
        <w:rPr>
          <w:rFonts w:ascii="Calibri" w:hAnsi="Calibri" w:cs="Calibri"/>
        </w:rPr>
      </w:pPr>
      <w:r w:rsidRPr="00F338DA">
        <w:rPr>
          <w:rFonts w:ascii="Calibri" w:hAnsi="Calibri" w:cs="Calibri"/>
        </w:rPr>
        <w:t xml:space="preserve">privremeno ili povremeno obavlja djelatnost građenja </w:t>
      </w:r>
    </w:p>
    <w:p w:rsidR="00F338DA" w:rsidRPr="00F338DA" w:rsidRDefault="0078422C" w:rsidP="00F338DA">
      <w:pPr>
        <w:autoSpaceDE w:val="0"/>
        <w:autoSpaceDN w:val="0"/>
        <w:adjustRightInd w:val="0"/>
        <w:spacing w:after="30" w:line="240" w:lineRule="auto"/>
        <w:rPr>
          <w:rFonts w:ascii="Calibri" w:hAnsi="Calibri" w:cs="Calibri"/>
        </w:rPr>
      </w:pPr>
      <w:r>
        <w:rPr>
          <w:rFonts w:ascii="Calibri" w:hAnsi="Calibri" w:cs="Calibri"/>
        </w:rPr>
        <w:t xml:space="preserve">- </w:t>
      </w:r>
      <w:r w:rsidR="00F338DA" w:rsidRPr="00F338DA">
        <w:rPr>
          <w:rFonts w:ascii="Calibri" w:hAnsi="Calibri" w:cs="Calibri"/>
        </w:rPr>
        <w:t xml:space="preserve">Važeću Obavijest Ministarstva graditeljstva i prostornog uređenja o obavljanu djelatnosti građenja na privremenoj ili povremenoj osnovi u Republici Hrvatskoj, ili </w:t>
      </w:r>
    </w:p>
    <w:p w:rsidR="00F338DA" w:rsidRPr="00F338DA" w:rsidRDefault="0078422C" w:rsidP="00F338DA">
      <w:pPr>
        <w:autoSpaceDE w:val="0"/>
        <w:autoSpaceDN w:val="0"/>
        <w:adjustRightInd w:val="0"/>
        <w:spacing w:after="0" w:line="240" w:lineRule="auto"/>
        <w:rPr>
          <w:rFonts w:ascii="Calibri" w:hAnsi="Calibri" w:cs="Calibri"/>
        </w:rPr>
      </w:pPr>
      <w:r>
        <w:rPr>
          <w:rFonts w:ascii="Calibri" w:hAnsi="Calibri" w:cs="Calibri"/>
        </w:rPr>
        <w:t>-</w:t>
      </w:r>
      <w:r w:rsidR="00F338DA" w:rsidRPr="00F338DA">
        <w:rPr>
          <w:rFonts w:ascii="Calibri" w:hAnsi="Calibri" w:cs="Calibri"/>
        </w:rPr>
        <w:t xml:space="preserve"> Ispravu kojom se dokazuje pravo obavljanja djelatnosti u državi sjedišta strane osobe i Izjavu, koju daje osoba po zakonu ovlaštena za zastupanje gospodarskog subjekta, kojom potvrđuje da će, ukoliko njegova ponuda bude odabrana kao najpovoljnija, do potpisa ugovora dostaviti Obavijest Ministarstva graditeljstva i prostornog uređenja, kojom se stranoj pravnoj osobi u Republici Hrvatskoj odobrava na privremenoj ili povremenoj osnovi obavljati poslove građenja. </w:t>
      </w:r>
    </w:p>
    <w:p w:rsidR="00F338DA" w:rsidRPr="00F338DA" w:rsidRDefault="00F338DA" w:rsidP="00F338DA">
      <w:pPr>
        <w:autoSpaceDE w:val="0"/>
        <w:autoSpaceDN w:val="0"/>
        <w:adjustRightInd w:val="0"/>
        <w:spacing w:after="0" w:line="240" w:lineRule="auto"/>
        <w:rPr>
          <w:rFonts w:ascii="Calibri" w:hAnsi="Calibri" w:cs="Calibri"/>
        </w:rPr>
      </w:pPr>
    </w:p>
    <w:p w:rsidR="00F338DA" w:rsidRPr="00F338DA" w:rsidRDefault="00F338DA" w:rsidP="00F338DA">
      <w:pPr>
        <w:autoSpaceDE w:val="0"/>
        <w:autoSpaceDN w:val="0"/>
        <w:adjustRightInd w:val="0"/>
        <w:spacing w:after="0" w:line="240" w:lineRule="auto"/>
        <w:rPr>
          <w:rFonts w:ascii="Calibri" w:hAnsi="Calibri" w:cs="Calibri"/>
        </w:rPr>
      </w:pPr>
      <w:r w:rsidRPr="00F338DA">
        <w:rPr>
          <w:rFonts w:ascii="Calibri" w:hAnsi="Calibri" w:cs="Calibri"/>
        </w:rPr>
        <w:t xml:space="preserve">3) Strana pravna osoba sa sjedištem u drugoj državi ugovornici EGP-a koja u Republici Hrvatskoj trajno obavlja djelatnost građenja </w:t>
      </w:r>
    </w:p>
    <w:p w:rsidR="00F338DA" w:rsidRPr="00F338DA" w:rsidRDefault="005D2918" w:rsidP="00F338DA">
      <w:pPr>
        <w:autoSpaceDE w:val="0"/>
        <w:autoSpaceDN w:val="0"/>
        <w:adjustRightInd w:val="0"/>
        <w:spacing w:after="0" w:line="240" w:lineRule="auto"/>
        <w:rPr>
          <w:rFonts w:ascii="Calibri" w:hAnsi="Calibri" w:cs="Calibri"/>
        </w:rPr>
      </w:pPr>
      <w:r>
        <w:rPr>
          <w:rFonts w:ascii="Calibri" w:hAnsi="Calibri" w:cs="Calibri"/>
        </w:rPr>
        <w:t>-</w:t>
      </w:r>
      <w:r w:rsidR="00F338DA" w:rsidRPr="00F338DA">
        <w:rPr>
          <w:rFonts w:ascii="Calibri" w:hAnsi="Calibri" w:cs="Calibri"/>
        </w:rPr>
        <w:t xml:space="preserve">Izvadak iz sudskog ili obrtnog registra Republike Hrvatske, ovjeren i izdan od nadležnog tijela, iz kojeg mora biti vidljivo da je izvođač registriran za obavljanje djelatnosti građenja, odnosno za izvođenje pojedinih radova koji su predmetom nabave. </w:t>
      </w:r>
    </w:p>
    <w:p w:rsidR="00F338DA" w:rsidRPr="00F338DA" w:rsidRDefault="00F338DA" w:rsidP="00F338DA">
      <w:pPr>
        <w:autoSpaceDE w:val="0"/>
        <w:autoSpaceDN w:val="0"/>
        <w:adjustRightInd w:val="0"/>
        <w:spacing w:after="0" w:line="240" w:lineRule="auto"/>
        <w:rPr>
          <w:rFonts w:ascii="Calibri" w:hAnsi="Calibri" w:cs="Calibri"/>
        </w:rPr>
      </w:pPr>
    </w:p>
    <w:p w:rsidR="00F338DA" w:rsidRPr="00F338DA" w:rsidRDefault="00F338DA" w:rsidP="00F338DA">
      <w:pPr>
        <w:autoSpaceDE w:val="0"/>
        <w:autoSpaceDN w:val="0"/>
        <w:adjustRightInd w:val="0"/>
        <w:spacing w:after="0" w:line="240" w:lineRule="auto"/>
        <w:rPr>
          <w:rFonts w:ascii="Calibri" w:hAnsi="Calibri" w:cs="Calibri"/>
        </w:rPr>
      </w:pPr>
      <w:r w:rsidRPr="00F338DA">
        <w:rPr>
          <w:rFonts w:ascii="Calibri" w:hAnsi="Calibri" w:cs="Calibri"/>
        </w:rPr>
        <w:t xml:space="preserve">4) Strana pravna osoba sa sjedištem u trećoj državi koja u Republici Hrvatskoj privremeno ili povremeno obavlja djelatnost građenja </w:t>
      </w:r>
    </w:p>
    <w:p w:rsidR="00F338DA" w:rsidRPr="00F338DA" w:rsidRDefault="005D2918" w:rsidP="00F338DA">
      <w:pPr>
        <w:autoSpaceDE w:val="0"/>
        <w:autoSpaceDN w:val="0"/>
        <w:adjustRightInd w:val="0"/>
        <w:spacing w:after="0" w:line="240" w:lineRule="auto"/>
        <w:rPr>
          <w:rFonts w:ascii="Calibri" w:hAnsi="Calibri" w:cs="Calibri"/>
        </w:rPr>
      </w:pPr>
      <w:r>
        <w:rPr>
          <w:rFonts w:ascii="Calibri" w:hAnsi="Calibri" w:cs="Calibri"/>
        </w:rPr>
        <w:t xml:space="preserve">- </w:t>
      </w:r>
      <w:r w:rsidR="00F338DA" w:rsidRPr="00F338DA">
        <w:rPr>
          <w:rFonts w:ascii="Calibri" w:hAnsi="Calibri" w:cs="Calibri"/>
        </w:rPr>
        <w:t xml:space="preserve">Ispravu kojom se dokazuje pravo obavljanja djelatnosti u državi sjedišta strane osobe i dokaz da je izvođač osiguran od odgovornosti za štetu koju bi obavljanjem djelatnosti mogla učiniti naručitelju, investitoru, ili drugim osobama (ugovor ili polica osiguranja važeća na području Republike Hrvatske). </w:t>
      </w:r>
    </w:p>
    <w:p w:rsidR="00F338DA" w:rsidRPr="00F338DA" w:rsidRDefault="00F338DA" w:rsidP="00F338DA">
      <w:pPr>
        <w:autoSpaceDE w:val="0"/>
        <w:autoSpaceDN w:val="0"/>
        <w:adjustRightInd w:val="0"/>
        <w:spacing w:after="0" w:line="240" w:lineRule="auto"/>
        <w:rPr>
          <w:rFonts w:ascii="Calibri" w:hAnsi="Calibri" w:cs="Calibri"/>
        </w:rPr>
      </w:pPr>
    </w:p>
    <w:p w:rsidR="00F338DA" w:rsidRPr="00F338DA" w:rsidRDefault="00F338DA" w:rsidP="00F338DA">
      <w:pPr>
        <w:autoSpaceDE w:val="0"/>
        <w:autoSpaceDN w:val="0"/>
        <w:adjustRightInd w:val="0"/>
        <w:spacing w:after="0" w:line="240" w:lineRule="auto"/>
        <w:rPr>
          <w:rFonts w:ascii="Calibri" w:hAnsi="Calibri" w:cs="Calibri"/>
          <w:sz w:val="17"/>
          <w:szCs w:val="17"/>
        </w:rPr>
      </w:pPr>
      <w:r w:rsidRPr="00F338DA">
        <w:rPr>
          <w:rFonts w:ascii="Calibri" w:hAnsi="Calibri" w:cs="Calibri"/>
          <w:sz w:val="17"/>
          <w:szCs w:val="17"/>
        </w:rPr>
        <w:t xml:space="preserve">______________________________________________________________ </w:t>
      </w:r>
    </w:p>
    <w:p w:rsidR="00F338DA" w:rsidRPr="00521601" w:rsidRDefault="00F338DA" w:rsidP="00F338DA">
      <w:pPr>
        <w:autoSpaceDE w:val="0"/>
        <w:autoSpaceDN w:val="0"/>
        <w:adjustRightInd w:val="0"/>
        <w:spacing w:after="0" w:line="240" w:lineRule="auto"/>
        <w:rPr>
          <w:rFonts w:ascii="Calibri" w:hAnsi="Calibri" w:cs="Calibri"/>
          <w:sz w:val="17"/>
          <w:szCs w:val="17"/>
        </w:rPr>
      </w:pPr>
      <w:r w:rsidRPr="00F338DA">
        <w:rPr>
          <w:rFonts w:ascii="Calibri" w:hAnsi="Calibri" w:cs="Calibri"/>
          <w:sz w:val="17"/>
          <w:szCs w:val="17"/>
        </w:rPr>
        <w:t xml:space="preserve">¹Strane pravne osobe mogu obavljati djelatnost građenja na području Republike Hrvatske pod pretpostavkom uzajamnosti, a to znači, pod onim uvjetima pod kojima domaće fizičke i pravne osobe mogu obavljati djelatnost građenja u državi čiji pripadnik želi tu djelatnost obavljati na području Republike Hrvatske. Postojanje pretpostavke uzajamnosti utvrđuje naručitelj iz dvostranih međunarodnih ugovora Republike Hrvatske i države strane pravne osobe. </w:t>
      </w:r>
    </w:p>
    <w:p w:rsidR="0009308A" w:rsidRPr="00F338DA" w:rsidRDefault="0009308A" w:rsidP="0009308A">
      <w:pPr>
        <w:pageBreakBefore/>
        <w:autoSpaceDE w:val="0"/>
        <w:autoSpaceDN w:val="0"/>
        <w:adjustRightInd w:val="0"/>
        <w:spacing w:after="0" w:line="240" w:lineRule="auto"/>
        <w:rPr>
          <w:rFonts w:ascii="Calibri" w:hAnsi="Calibri" w:cs="Calibri"/>
        </w:rPr>
      </w:pPr>
      <w:r w:rsidRPr="00F338DA">
        <w:rPr>
          <w:rFonts w:ascii="Calibri" w:hAnsi="Calibri" w:cs="Calibri"/>
        </w:rPr>
        <w:lastRenderedPageBreak/>
        <w:t xml:space="preserve">5) Strana pravna osoba sa sjedištem u trećoj državi koja u Republici Hrvatskoj trajno obavlja djelatnost </w:t>
      </w:r>
    </w:p>
    <w:p w:rsidR="0009308A" w:rsidRPr="00F338DA" w:rsidRDefault="0009308A" w:rsidP="0009308A">
      <w:pPr>
        <w:autoSpaceDE w:val="0"/>
        <w:autoSpaceDN w:val="0"/>
        <w:adjustRightInd w:val="0"/>
        <w:spacing w:after="0" w:line="240" w:lineRule="auto"/>
        <w:rPr>
          <w:rFonts w:ascii="Calibri" w:hAnsi="Calibri" w:cs="Calibri"/>
        </w:rPr>
      </w:pPr>
      <w:r w:rsidRPr="00F338DA">
        <w:rPr>
          <w:rFonts w:ascii="Calibri" w:hAnsi="Calibri" w:cs="Calibri"/>
        </w:rPr>
        <w:t xml:space="preserve">građenja </w:t>
      </w:r>
    </w:p>
    <w:p w:rsidR="0009308A" w:rsidRPr="00F338DA" w:rsidRDefault="0009308A" w:rsidP="0009308A">
      <w:pPr>
        <w:autoSpaceDE w:val="0"/>
        <w:autoSpaceDN w:val="0"/>
        <w:adjustRightInd w:val="0"/>
        <w:spacing w:after="0" w:line="240" w:lineRule="auto"/>
        <w:rPr>
          <w:rFonts w:ascii="Calibri" w:hAnsi="Calibri" w:cs="Calibri"/>
        </w:rPr>
      </w:pPr>
      <w:r w:rsidRPr="00F338DA">
        <w:rPr>
          <w:rFonts w:ascii="Calibri" w:hAnsi="Calibri" w:cs="Calibri"/>
        </w:rPr>
        <w:t xml:space="preserve"> Izvadak iz sudskog ili obrtnog registra Republike Hrvatske, ovjeren i izdan od nadležnog tijela, iz kojeg mora biti vidljivo da je izvođač registriran za obavljanje djelatnosti građenja, odnosno za izvođenje pojedinih radova koji su predmetom nabave. </w:t>
      </w:r>
    </w:p>
    <w:p w:rsidR="00AB7CC1" w:rsidRPr="00C803E6" w:rsidRDefault="00AB7CC1" w:rsidP="006F5630">
      <w:pPr>
        <w:pStyle w:val="Bezproreda"/>
      </w:pPr>
    </w:p>
    <w:p w:rsidR="0064265E" w:rsidRPr="00661FC7" w:rsidRDefault="00F338DA" w:rsidP="0064265E">
      <w:pPr>
        <w:jc w:val="both"/>
        <w:rPr>
          <w:rFonts w:eastAsia="Calibri" w:cs="Calibri"/>
          <w:b/>
          <w:bCs/>
        </w:rPr>
      </w:pPr>
      <w:r>
        <w:rPr>
          <w:rFonts w:eastAsia="Calibri" w:cs="Calibri"/>
          <w:b/>
          <w:bCs/>
        </w:rPr>
        <w:t>7.2</w:t>
      </w:r>
      <w:r w:rsidR="007B70EA">
        <w:rPr>
          <w:rFonts w:eastAsia="Calibri" w:cs="Calibri"/>
          <w:b/>
          <w:bCs/>
        </w:rPr>
        <w:t>4</w:t>
      </w:r>
      <w:r w:rsidR="0064265E" w:rsidRPr="00661FC7">
        <w:rPr>
          <w:rFonts w:eastAsia="Calibri" w:cs="Calibri"/>
          <w:b/>
          <w:bCs/>
        </w:rPr>
        <w:t>. Rok za izjavljivanje žalbe na dokumentaciju o nabavi te naziv i adresa žalbenog tijela</w:t>
      </w:r>
    </w:p>
    <w:p w:rsidR="0064265E" w:rsidRDefault="0064265E" w:rsidP="006F5630">
      <w:pPr>
        <w:pStyle w:val="Bezproreda"/>
        <w:rPr>
          <w:rFonts w:eastAsia="Calibri"/>
        </w:rPr>
      </w:pPr>
      <w:r w:rsidRPr="00661FC7">
        <w:rPr>
          <w:rFonts w:eastAsia="Calibri"/>
        </w:rPr>
        <w:t xml:space="preserve">Pravo na žalbu ima svaki gospodarski subjekt koji ima ili je imao pravni interes za dobivanje ugovora o javnoj nabavi i koji je pretrpio ili bi mogao pretrpjeti štetu od navodnoga kršenja subjektivnih prava. </w:t>
      </w:r>
    </w:p>
    <w:p w:rsidR="006F5630" w:rsidRPr="00661FC7" w:rsidRDefault="006F5630" w:rsidP="006F5630">
      <w:pPr>
        <w:pStyle w:val="Bezproreda"/>
        <w:rPr>
          <w:rFonts w:eastAsia="Calibri"/>
        </w:rPr>
      </w:pPr>
    </w:p>
    <w:p w:rsidR="0064265E" w:rsidRDefault="0064265E" w:rsidP="006F5630">
      <w:pPr>
        <w:pStyle w:val="Bezproreda"/>
        <w:rPr>
          <w:rFonts w:eastAsia="Calibri" w:cs="Calibri"/>
          <w:bCs/>
        </w:rPr>
      </w:pPr>
      <w:r w:rsidRPr="00661FC7">
        <w:rPr>
          <w:rFonts w:eastAsia="Calibri" w:cs="Calibri"/>
          <w:bCs/>
        </w:rPr>
        <w:t xml:space="preserve">Žalba se izjavljuje Državnoj komisiji za kontrolu postupaka javne nabave u pisanom obliku i dostavlja neposredno, putem ovlaštenog davatelja poštanskih usluga ili elektroničkim sredstvima komunikacije putem međusobno povezanih informacijskih sustava Državne komisije i EOJN RH, na adresu Koturaška cesta 43/IV, 10000 Zagreb. Žalitelj je obvezan primjerak žalbe, na dokaziv način, dostaviti Naručitelju u roku za žalbu, na adresu naznačenu za dostavu ponuda u ovoj DON. </w:t>
      </w:r>
    </w:p>
    <w:p w:rsidR="006F5630" w:rsidRPr="00661FC7" w:rsidRDefault="006F5630" w:rsidP="006F5630">
      <w:pPr>
        <w:pStyle w:val="Bezproreda"/>
        <w:rPr>
          <w:rFonts w:eastAsia="Calibri" w:cs="Calibri"/>
          <w:bCs/>
        </w:rPr>
      </w:pPr>
    </w:p>
    <w:p w:rsidR="0064265E" w:rsidRDefault="0064265E" w:rsidP="006F5630">
      <w:pPr>
        <w:pStyle w:val="Bezproreda"/>
        <w:rPr>
          <w:rFonts w:eastAsia="Calibri"/>
        </w:rPr>
      </w:pPr>
      <w:r w:rsidRPr="00661FC7">
        <w:rPr>
          <w:rFonts w:eastAsia="Calibri"/>
        </w:rPr>
        <w:t xml:space="preserve">Žalbeni postupak vodi se prema odredbama Zakona o javnoj nabavi i Zakona o općem upravnom postupku. Žalbeni postupak temelji se na načelima javne nabave i upravnog postupka. </w:t>
      </w:r>
    </w:p>
    <w:p w:rsidR="006F5630" w:rsidRPr="00661FC7" w:rsidRDefault="006F5630" w:rsidP="006F5630">
      <w:pPr>
        <w:pStyle w:val="Bezproreda"/>
        <w:rPr>
          <w:rFonts w:eastAsia="Calibri"/>
        </w:rPr>
      </w:pPr>
    </w:p>
    <w:p w:rsidR="0064265E" w:rsidRPr="00661FC7" w:rsidRDefault="0064265E" w:rsidP="00C803E6">
      <w:pPr>
        <w:pStyle w:val="Bezproreda"/>
        <w:rPr>
          <w:rFonts w:eastAsia="Calibri"/>
        </w:rPr>
      </w:pPr>
      <w:r w:rsidRPr="00661FC7">
        <w:rPr>
          <w:rFonts w:eastAsia="Calibri"/>
        </w:rPr>
        <w:t>Žalba se izjavljuje u roku deset dana, i to od dana:</w:t>
      </w:r>
    </w:p>
    <w:p w:rsidR="0064265E" w:rsidRPr="00661FC7" w:rsidRDefault="0064265E" w:rsidP="00C803E6">
      <w:pPr>
        <w:pStyle w:val="Bezproreda"/>
        <w:rPr>
          <w:rFonts w:eastAsia="Calibri"/>
        </w:rPr>
      </w:pPr>
      <w:r w:rsidRPr="00661FC7">
        <w:rPr>
          <w:rFonts w:eastAsia="Calibri"/>
        </w:rPr>
        <w:tab/>
        <w:t>- objave poziva na nadmetanje, u odnosu na sadržaj poziva ili dokumentacije o nabavi,</w:t>
      </w:r>
    </w:p>
    <w:p w:rsidR="0064265E" w:rsidRPr="00661FC7" w:rsidRDefault="0064265E" w:rsidP="00C803E6">
      <w:pPr>
        <w:pStyle w:val="Bezproreda"/>
        <w:rPr>
          <w:rFonts w:eastAsia="Calibri"/>
        </w:rPr>
      </w:pPr>
      <w:r w:rsidRPr="00661FC7">
        <w:rPr>
          <w:rFonts w:eastAsia="Calibri"/>
        </w:rPr>
        <w:tab/>
        <w:t>-  objave obavijesti o ispravku, u odnosu na sadržaj ispravka,</w:t>
      </w:r>
    </w:p>
    <w:p w:rsidR="0064265E" w:rsidRPr="00661FC7" w:rsidRDefault="0064265E" w:rsidP="00C803E6">
      <w:pPr>
        <w:pStyle w:val="Bezproreda"/>
        <w:rPr>
          <w:rFonts w:eastAsia="Calibri"/>
        </w:rPr>
      </w:pPr>
      <w:r w:rsidRPr="00661FC7">
        <w:rPr>
          <w:rFonts w:eastAsia="Calibri"/>
        </w:rPr>
        <w:tab/>
        <w:t>- objave izmjene dokumentacije o nabavi, u odnosu na sadržaj izmjene dokumentacije,</w:t>
      </w:r>
    </w:p>
    <w:p w:rsidR="0064265E" w:rsidRPr="00661FC7" w:rsidRDefault="0064265E" w:rsidP="00C803E6">
      <w:pPr>
        <w:pStyle w:val="Bezproreda"/>
        <w:rPr>
          <w:rFonts w:eastAsia="Calibri"/>
        </w:rPr>
      </w:pPr>
      <w:r w:rsidRPr="00661FC7">
        <w:rPr>
          <w:rFonts w:eastAsia="Calibri"/>
        </w:rPr>
        <w:tab/>
        <w:t>-  otvaranja ponuda u odnosu na propuštanje Naručitelja da valjano odgovori na pravodobno dostavljen zahtjev dodatne informacije, objašnjenja ili izmjene dokumentacije o nabavi te na postupak otvaranja ponuda,</w:t>
      </w:r>
    </w:p>
    <w:p w:rsidR="0064265E" w:rsidRDefault="0064265E" w:rsidP="00C803E6">
      <w:pPr>
        <w:pStyle w:val="Bezproreda"/>
        <w:rPr>
          <w:rFonts w:eastAsia="Calibri"/>
        </w:rPr>
      </w:pPr>
      <w:r w:rsidRPr="00661FC7">
        <w:rPr>
          <w:rFonts w:eastAsia="Calibri"/>
        </w:rPr>
        <w:tab/>
        <w:t>-  primitka odluke o odabiru ili poništenju, u odnosu na postupak pregleda, ocjene i odabira ponuda, ili razloge poništenja.</w:t>
      </w:r>
    </w:p>
    <w:p w:rsidR="006F5630" w:rsidRPr="00661FC7" w:rsidRDefault="006F5630" w:rsidP="00C803E6">
      <w:pPr>
        <w:pStyle w:val="Bezproreda"/>
        <w:rPr>
          <w:rFonts w:eastAsia="Calibri"/>
        </w:rPr>
      </w:pPr>
    </w:p>
    <w:p w:rsidR="0064265E" w:rsidRPr="00661FC7" w:rsidRDefault="0064265E" w:rsidP="006F5630">
      <w:pPr>
        <w:pStyle w:val="Bezproreda"/>
        <w:rPr>
          <w:rFonts w:eastAsia="Calibri"/>
        </w:rPr>
      </w:pPr>
      <w:r w:rsidRPr="00661FC7">
        <w:rPr>
          <w:rFonts w:eastAsia="Calibri"/>
        </w:rPr>
        <w:t xml:space="preserve">U slučaju izjavljivanja žalbe na Dokumentaciju o nabavi ili izmjenu Dokumentacije o nabavi, Naručitelj će, sukladno članku 419. Zakona, objaviti informaciju da je izjavljena žalba i da se zaustavlja postupak javne nabave. </w:t>
      </w:r>
    </w:p>
    <w:p w:rsidR="0064265E" w:rsidRDefault="0064265E" w:rsidP="006F5630">
      <w:pPr>
        <w:pStyle w:val="Bezproreda"/>
        <w:rPr>
          <w:rFonts w:eastAsia="Calibri"/>
        </w:rPr>
      </w:pPr>
      <w:r w:rsidRPr="00661FC7">
        <w:rPr>
          <w:rFonts w:eastAsia="Calibri"/>
        </w:rPr>
        <w:t>Žalitelj koji je propustio izjaviti žalbu u određenoj navedenoj fazi postupka, gubi pravo na žalbu u kasnijoj fazi za prethodnu fazu.</w:t>
      </w:r>
    </w:p>
    <w:p w:rsidR="006F5630" w:rsidRPr="00661FC7" w:rsidRDefault="006F5630" w:rsidP="006F5630">
      <w:pPr>
        <w:pStyle w:val="Bezproreda"/>
        <w:rPr>
          <w:rFonts w:eastAsia="Calibri"/>
        </w:rPr>
      </w:pPr>
    </w:p>
    <w:p w:rsidR="00C803E6" w:rsidRPr="00661FC7" w:rsidRDefault="0064265E" w:rsidP="0064265E">
      <w:pPr>
        <w:spacing w:line="218" w:lineRule="auto"/>
        <w:jc w:val="both"/>
        <w:rPr>
          <w:rFonts w:eastAsia="Calibri" w:cs="Calibri"/>
        </w:rPr>
      </w:pPr>
      <w:r w:rsidRPr="00661FC7">
        <w:rPr>
          <w:rFonts w:eastAsia="Calibri" w:cs="Calibri"/>
        </w:rPr>
        <w:t>U svim slučajevima izjavljivanja žalbe, Naručitelj će postupiti u skladu s odredbama članaka 416. Zakona.</w:t>
      </w:r>
    </w:p>
    <w:p w:rsidR="00C803E6" w:rsidRDefault="0064265E" w:rsidP="0064265E">
      <w:pPr>
        <w:jc w:val="both"/>
        <w:rPr>
          <w:rFonts w:eastAsia="Calibri" w:cs="Calibri"/>
          <w:b/>
          <w:bCs/>
        </w:rPr>
      </w:pPr>
      <w:r w:rsidRPr="00661FC7">
        <w:rPr>
          <w:rFonts w:eastAsia="Calibri" w:cs="Calibri"/>
          <w:b/>
          <w:bCs/>
        </w:rPr>
        <w:t>7.2</w:t>
      </w:r>
      <w:r w:rsidR="007B70EA">
        <w:rPr>
          <w:rFonts w:eastAsia="Calibri" w:cs="Calibri"/>
          <w:b/>
          <w:bCs/>
        </w:rPr>
        <w:t>5</w:t>
      </w:r>
      <w:r w:rsidRPr="00661FC7">
        <w:rPr>
          <w:rFonts w:eastAsia="Calibri" w:cs="Calibri"/>
          <w:b/>
          <w:bCs/>
        </w:rPr>
        <w:t>. Drugi podaci koje naručitelj smatra potrebnima</w:t>
      </w:r>
    </w:p>
    <w:p w:rsidR="0064265E" w:rsidRPr="00552E9F" w:rsidRDefault="0064265E" w:rsidP="00552E9F">
      <w:pPr>
        <w:pStyle w:val="Bezproreda"/>
        <w:rPr>
          <w:rFonts w:eastAsia="Calibri"/>
          <w:b/>
        </w:rPr>
      </w:pPr>
      <w:r w:rsidRPr="00661FC7">
        <w:rPr>
          <w:rFonts w:eastAsia="Calibri"/>
        </w:rPr>
        <w:t xml:space="preserve"> </w:t>
      </w:r>
      <w:r w:rsidR="00552E9F">
        <w:rPr>
          <w:rFonts w:eastAsia="Calibri"/>
        </w:rPr>
        <w:tab/>
      </w:r>
      <w:r w:rsidRPr="00552E9F">
        <w:rPr>
          <w:rFonts w:eastAsia="Calibri"/>
          <w:b/>
        </w:rPr>
        <w:t>7.2</w:t>
      </w:r>
      <w:r w:rsidR="007B70EA">
        <w:rPr>
          <w:rFonts w:eastAsia="Calibri"/>
          <w:b/>
        </w:rPr>
        <w:t>5</w:t>
      </w:r>
      <w:r w:rsidRPr="00552E9F">
        <w:rPr>
          <w:rFonts w:eastAsia="Calibri"/>
          <w:b/>
        </w:rPr>
        <w:t>.1. Dopunjavanje, pojašnjenje i upotpunjavanje ponude</w:t>
      </w:r>
    </w:p>
    <w:p w:rsidR="006F5630" w:rsidRPr="00552E9F" w:rsidRDefault="0064265E" w:rsidP="006F5630">
      <w:pPr>
        <w:pStyle w:val="Bezproreda"/>
        <w:rPr>
          <w:rFonts w:eastAsia="Calibri"/>
        </w:rPr>
      </w:pPr>
      <w:r w:rsidRPr="00661FC7">
        <w:rPr>
          <w:rFonts w:eastAsia="Calibri"/>
        </w:rPr>
        <w:t>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roku od sedam dana od dana dobivanja zahtjeva (članak 293. Zakona).</w:t>
      </w:r>
    </w:p>
    <w:p w:rsidR="0064265E" w:rsidRDefault="0064265E" w:rsidP="006F5630">
      <w:pPr>
        <w:pStyle w:val="Bezproreda"/>
        <w:rPr>
          <w:rFonts w:eastAsia="Calibri"/>
        </w:rPr>
      </w:pPr>
      <w:r w:rsidRPr="00661FC7">
        <w:rPr>
          <w:rFonts w:eastAsia="Calibri"/>
        </w:rPr>
        <w:t xml:space="preserve">Naručitelj će dopunjavanje, pojašnjenje i/ili upotpunjavanje ponude zatražiti putem sustava EOJN RH modul Pojašnjenja/upotpunjavanje elektronički dostavljenih ponuda. Detaljne upute o načinu komunikacije Naručitelja i ponuditelja u tijeku pregleda i ocjene ponude putem sustava EOJN RH-a </w:t>
      </w:r>
      <w:r w:rsidRPr="00661FC7">
        <w:rPr>
          <w:rFonts w:eastAsia="Calibri"/>
        </w:rPr>
        <w:lastRenderedPageBreak/>
        <w:t xml:space="preserve">dostupne su na stranicama Oglasnika, na </w:t>
      </w:r>
      <w:r w:rsidRPr="00661FC7">
        <w:rPr>
          <w:rFonts w:eastAsia="Calibri"/>
          <w:color w:val="FF0000"/>
        </w:rPr>
        <w:t>adresi:</w:t>
      </w:r>
      <w:r>
        <w:rPr>
          <w:rFonts w:eastAsia="Calibri"/>
          <w:color w:val="FF0000"/>
        </w:rPr>
        <w:t xml:space="preserve"> </w:t>
      </w:r>
      <w:r w:rsidRPr="00661FC7">
        <w:rPr>
          <w:rFonts w:eastAsia="Calibri"/>
          <w:color w:val="FF0000"/>
        </w:rPr>
        <w:t>https://eojn.nn.hr</w:t>
      </w:r>
      <w:r w:rsidRPr="00661FC7">
        <w:rPr>
          <w:rFonts w:eastAsia="Calibri"/>
        </w:rPr>
        <w:t xml:space="preserve">. Postupanje ne smije dovesti do pregovaranja u vezi s kriterijem za odabir ponude ili ponuđenim predmetom nabave. Ako Naručitelj u postupku javne nabave ne primjenjuje mogućnost iz stavka 1. ove točke </w:t>
      </w:r>
      <w:r w:rsidRPr="00661FC7">
        <w:rPr>
          <w:rFonts w:eastAsia="Calibri"/>
          <w:b/>
        </w:rPr>
        <w:t>obvezan je obrazložiti razloge</w:t>
      </w:r>
      <w:r w:rsidRPr="00661FC7">
        <w:rPr>
          <w:rFonts w:eastAsia="Calibri"/>
        </w:rPr>
        <w:t xml:space="preserve"> u zapisniku o pregledu i ocjeni.</w:t>
      </w:r>
      <w:r w:rsidR="006F5630">
        <w:rPr>
          <w:rFonts w:eastAsia="Calibri"/>
        </w:rPr>
        <w:br/>
      </w:r>
    </w:p>
    <w:p w:rsidR="0064265E" w:rsidRPr="00661FC7" w:rsidRDefault="0064265E" w:rsidP="0064265E">
      <w:pPr>
        <w:ind w:firstLine="708"/>
        <w:jc w:val="both"/>
        <w:rPr>
          <w:rFonts w:cs="Calibri"/>
        </w:rPr>
      </w:pPr>
      <w:r w:rsidRPr="00661FC7">
        <w:rPr>
          <w:rFonts w:eastAsia="Calibri" w:cs="Calibri"/>
          <w:bCs/>
        </w:rPr>
        <w:t xml:space="preserve">       </w:t>
      </w:r>
      <w:r w:rsidR="007B70EA">
        <w:rPr>
          <w:rFonts w:eastAsia="Calibri" w:cs="Calibri"/>
          <w:b/>
          <w:bCs/>
        </w:rPr>
        <w:t>7.25</w:t>
      </w:r>
      <w:r w:rsidRPr="00661FC7">
        <w:rPr>
          <w:rFonts w:eastAsia="Calibri" w:cs="Calibri"/>
          <w:b/>
          <w:bCs/>
        </w:rPr>
        <w:t>.2. Provjera ponuditelja</w:t>
      </w:r>
    </w:p>
    <w:p w:rsidR="006F5630" w:rsidRPr="00661FC7" w:rsidRDefault="0064265E" w:rsidP="006F5630">
      <w:pPr>
        <w:pStyle w:val="Bezproreda"/>
      </w:pPr>
      <w:r w:rsidRPr="006F5630">
        <w:t>Sukladno članku 262. Zakona 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 sukladno članku 280. stavka 2. Zakona. Ako se ne može obaviti takva provjera ili ishoditi takva potvrda, Naručitelj može zahtijevati od gospodarskog subjekta da u roku od sedam dana, dostavi sve ili dio popratnih dokumenata ili dokaza.</w:t>
      </w:r>
    </w:p>
    <w:p w:rsidR="006F5630" w:rsidRPr="00474E30" w:rsidRDefault="0064265E" w:rsidP="006F5630">
      <w:pPr>
        <w:pStyle w:val="Bezproreda"/>
        <w:rPr>
          <w:rFonts w:eastAsia="Calibri"/>
        </w:rPr>
      </w:pPr>
      <w:r w:rsidRPr="00661FC7">
        <w:rPr>
          <w:rFonts w:eastAsia="Calibri"/>
        </w:rPr>
        <w:t>Sukladno članku 263. Zakona Naručitelj je obvezan u ovom postupku nabave od ponuditelja koji je podnio ekonomski najpovoljniju ponudu zatražiti da u roku od sedam dana, dostavi ažurirane popratne dokumente tražene u ovom postupku (članci 264. - 268. Zakona), osim ako već posjeduje te dokumente.</w:t>
      </w:r>
    </w:p>
    <w:p w:rsidR="0064265E" w:rsidRDefault="0064265E" w:rsidP="006F5630">
      <w:pPr>
        <w:pStyle w:val="Bezproreda"/>
        <w:rPr>
          <w:rFonts w:eastAsia="Calibri"/>
        </w:rPr>
      </w:pPr>
      <w:r w:rsidRPr="00661FC7">
        <w:rPr>
          <w:rFonts w:eastAsia="Calibri"/>
        </w:rPr>
        <w:t>Sukladno članku 263. Zakona o javnoj nabavi, u slučaju postojanja sumnje u istinitost podataka dostavljenih od strane gospodarskog subjekta sukladno ovom člancima 264.-268. Zakona o javnoj nabavi, javni naručitelj može dostavljene podatke provjeriti kod izdavatelja dokumenta, nadležnog tijela ili treće strane koja ima saznanja o relevantnim činjenicama, osim u slučaju ako je gospodarski subjekt upisan u popis iz članka 279. Zakona o javnoj nabavi.</w:t>
      </w:r>
    </w:p>
    <w:p w:rsidR="006F5630" w:rsidRDefault="006F5630" w:rsidP="006F5630">
      <w:pPr>
        <w:pStyle w:val="Bezproreda"/>
      </w:pPr>
    </w:p>
    <w:p w:rsidR="0064265E" w:rsidRPr="00661FC7" w:rsidRDefault="0009308A" w:rsidP="0064265E">
      <w:pPr>
        <w:jc w:val="both"/>
        <w:rPr>
          <w:rFonts w:eastAsia="Calibri" w:cs="Calibri"/>
          <w:b/>
          <w:bCs/>
        </w:rPr>
      </w:pPr>
      <w:r>
        <w:rPr>
          <w:rFonts w:eastAsia="Calibri" w:cs="Calibri"/>
          <w:b/>
          <w:bCs/>
        </w:rPr>
        <w:tab/>
        <w:t xml:space="preserve">       </w:t>
      </w:r>
      <w:r w:rsidR="007B70EA">
        <w:rPr>
          <w:rFonts w:eastAsia="Calibri" w:cs="Calibri"/>
          <w:b/>
          <w:bCs/>
        </w:rPr>
        <w:t>7.25</w:t>
      </w:r>
      <w:r w:rsidR="0064265E" w:rsidRPr="00661FC7">
        <w:rPr>
          <w:rFonts w:eastAsia="Calibri" w:cs="Calibri"/>
          <w:b/>
          <w:bCs/>
        </w:rPr>
        <w:t>.3. Produženje roka za dostavu ponuda</w:t>
      </w:r>
    </w:p>
    <w:p w:rsidR="0064265E" w:rsidRDefault="0064265E" w:rsidP="006F5630">
      <w:pPr>
        <w:pStyle w:val="Bezproreda"/>
        <w:rPr>
          <w:rFonts w:eastAsia="Calibri"/>
        </w:rPr>
      </w:pPr>
      <w:r w:rsidRPr="00661FC7">
        <w:rPr>
          <w:rFonts w:eastAsia="Calibri"/>
        </w:rPr>
        <w:t>Naručitelj je obvezan produžiti rok za dostavu ponuda iz točke 7.16. ove DON u svim slučajevima navedenim u članku 240. Zakona.</w:t>
      </w:r>
    </w:p>
    <w:p w:rsidR="006F5630" w:rsidRPr="00C803E6" w:rsidRDefault="006F5630" w:rsidP="006F5630">
      <w:pPr>
        <w:pStyle w:val="Bezproreda"/>
        <w:rPr>
          <w:rFonts w:eastAsia="Calibri"/>
        </w:rPr>
      </w:pPr>
    </w:p>
    <w:p w:rsidR="00C803E6" w:rsidRPr="00552E9F" w:rsidRDefault="0064265E" w:rsidP="00552E9F">
      <w:pPr>
        <w:pStyle w:val="Bezproreda"/>
        <w:rPr>
          <w:rFonts w:eastAsia="Calibri"/>
          <w:b/>
        </w:rPr>
      </w:pPr>
      <w:r w:rsidRPr="00661FC7">
        <w:rPr>
          <w:rFonts w:eastAsia="Calibri"/>
        </w:rPr>
        <w:tab/>
      </w:r>
      <w:r w:rsidRPr="00552E9F">
        <w:rPr>
          <w:rFonts w:eastAsia="Calibri"/>
          <w:b/>
        </w:rPr>
        <w:t xml:space="preserve">       7.2</w:t>
      </w:r>
      <w:r w:rsidR="007B70EA">
        <w:rPr>
          <w:rFonts w:eastAsia="Calibri"/>
          <w:b/>
        </w:rPr>
        <w:t>5</w:t>
      </w:r>
      <w:r w:rsidRPr="00552E9F">
        <w:rPr>
          <w:rFonts w:eastAsia="Calibri"/>
          <w:b/>
        </w:rPr>
        <w:t>.4. Sklapanje i izvršenje ugovora o javnoj nabavi</w:t>
      </w:r>
    </w:p>
    <w:p w:rsidR="006F5630" w:rsidRPr="00552E9F" w:rsidRDefault="0064265E" w:rsidP="006F5630">
      <w:pPr>
        <w:pStyle w:val="Bezproreda"/>
        <w:rPr>
          <w:rFonts w:eastAsia="Calibri"/>
        </w:rPr>
      </w:pPr>
      <w:r w:rsidRPr="00661FC7">
        <w:rPr>
          <w:rFonts w:eastAsia="Calibri"/>
        </w:rPr>
        <w:t>Ugovorne strane sklapaju ugovor o javnoj nabavi u pisanom obliku u roku od 30 dana od dana izvršnosti odluke o odabiru (prijedlog ugovora daje se u ovoj DON).</w:t>
      </w:r>
    </w:p>
    <w:p w:rsidR="0064265E" w:rsidRDefault="0064265E" w:rsidP="006F5630">
      <w:pPr>
        <w:pStyle w:val="Bezproreda"/>
        <w:rPr>
          <w:rFonts w:eastAsia="Calibri"/>
        </w:rPr>
      </w:pPr>
      <w:r w:rsidRPr="00661FC7">
        <w:rPr>
          <w:rFonts w:eastAsia="Calibri"/>
        </w:rPr>
        <w:t xml:space="preserve">Ugovor o javnoj nabavi mora biti sklopljen u skladu s uvjetima određenima u ovoj DON i odabranom ponudom te ugovorne strane izvršavaju ugovor o javnoj nabavi u skladu s tim uvjetima. </w:t>
      </w:r>
    </w:p>
    <w:p w:rsidR="006F5630" w:rsidRPr="00661FC7" w:rsidRDefault="006F5630" w:rsidP="006F5630">
      <w:pPr>
        <w:pStyle w:val="Bezproreda"/>
        <w:rPr>
          <w:rFonts w:eastAsia="Calibri"/>
        </w:rPr>
      </w:pPr>
    </w:p>
    <w:p w:rsidR="006F5630" w:rsidRPr="00661FC7" w:rsidRDefault="0064265E" w:rsidP="006F5630">
      <w:pPr>
        <w:pStyle w:val="Bezproreda"/>
        <w:rPr>
          <w:rFonts w:eastAsia="Calibri"/>
        </w:rPr>
      </w:pPr>
      <w:r w:rsidRPr="00661FC7">
        <w:rPr>
          <w:rFonts w:eastAsia="Calibri"/>
        </w:rPr>
        <w:t xml:space="preserve">Naručitelj je obvezan kontrolirati je li izvršenje ugovora o javnoj nabavi u skladu s uvjetima određenima u dokumentaciji o nabavi i odabranom ponudom. </w:t>
      </w:r>
    </w:p>
    <w:p w:rsidR="006F5630" w:rsidRPr="00661FC7" w:rsidRDefault="0064265E" w:rsidP="006F5630">
      <w:pPr>
        <w:pStyle w:val="Bezproreda"/>
        <w:rPr>
          <w:rFonts w:eastAsia="Calibri"/>
        </w:rPr>
      </w:pPr>
      <w:r w:rsidRPr="00661FC7">
        <w:rPr>
          <w:rFonts w:eastAsia="Calibri"/>
        </w:rPr>
        <w:t>Na odgovornost ugovornih strana za ispunjenje obveza iz ugovora o javnoj nabavi, uz odredbe Zakona o javnoj nabavi na odgovarajući način primjenjuju se odredbe zakona kojim se uređuju obvezni odnosi.</w:t>
      </w:r>
    </w:p>
    <w:p w:rsidR="0064265E" w:rsidRDefault="0064265E" w:rsidP="0064265E">
      <w:pPr>
        <w:jc w:val="both"/>
        <w:rPr>
          <w:rFonts w:eastAsia="Calibri" w:cs="Calibri"/>
          <w:b/>
          <w:bCs/>
        </w:rPr>
      </w:pPr>
      <w:r w:rsidRPr="00661FC7">
        <w:rPr>
          <w:rFonts w:eastAsia="Calibri" w:cs="Calibri"/>
          <w:b/>
          <w:bCs/>
        </w:rPr>
        <w:tab/>
        <w:t xml:space="preserve">       7.2</w:t>
      </w:r>
      <w:r w:rsidR="007B70EA">
        <w:rPr>
          <w:rFonts w:eastAsia="Calibri" w:cs="Calibri"/>
          <w:b/>
          <w:bCs/>
        </w:rPr>
        <w:t>5</w:t>
      </w:r>
      <w:r w:rsidRPr="00661FC7">
        <w:rPr>
          <w:rFonts w:eastAsia="Calibri" w:cs="Calibri"/>
          <w:b/>
          <w:bCs/>
        </w:rPr>
        <w:t>.5. Tajnost dokumentacije gospodarskih subjekata</w:t>
      </w:r>
    </w:p>
    <w:p w:rsidR="006F5630" w:rsidRPr="00552E9F" w:rsidRDefault="0064265E" w:rsidP="006F5630">
      <w:pPr>
        <w:pStyle w:val="Bezproreda"/>
        <w:rPr>
          <w:rFonts w:eastAsia="Calibri"/>
        </w:rPr>
      </w:pPr>
      <w:r w:rsidRPr="00661FC7">
        <w:rPr>
          <w:rFonts w:eastAsia="Calibri"/>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i priložiti kao zaseban dokument, odvojeno od dijelova koji se ne smatraju tajnim. Gospodarski subjekt dužan je, temeljem članka 52. stavka 2. Zakona, u uvodnom dijelu dokumenta kojeg označi tajnom, navesti pravnu osnovu na temelju koje su ti podaci označeni tajnima. </w:t>
      </w:r>
    </w:p>
    <w:p w:rsidR="0064265E" w:rsidRPr="00661FC7" w:rsidRDefault="0064265E" w:rsidP="006F5630">
      <w:pPr>
        <w:pStyle w:val="Bezproreda"/>
        <w:rPr>
          <w:rFonts w:eastAsia="Calibri"/>
        </w:rPr>
      </w:pPr>
      <w:r w:rsidRPr="00661FC7">
        <w:rPr>
          <w:rFonts w:eastAsia="Calibri"/>
        </w:rPr>
        <w:lastRenderedPageBreak/>
        <w:t>Sukladno članku 52. stavak 3. Zakona, gospodarski subjekti ne smiju u postupcima javne nabave označiti tajnom: cijenu ponude, troškovnik, katalog, podatke u vezi s kriterijima za odabir ponude, javne isprave, izvatke iz javnih registara te druge podatke koji s</w:t>
      </w:r>
      <w:r>
        <w:rPr>
          <w:rFonts w:eastAsia="Calibri"/>
        </w:rPr>
        <w:t xml:space="preserve">e prema posebnom zakonu ili </w:t>
      </w:r>
      <w:proofErr w:type="spellStart"/>
      <w:r>
        <w:rPr>
          <w:rFonts w:eastAsia="Calibri"/>
        </w:rPr>
        <w:t>pod</w:t>
      </w:r>
      <w:r w:rsidRPr="00661FC7">
        <w:rPr>
          <w:rFonts w:eastAsia="Calibri"/>
        </w:rPr>
        <w:t>z</w:t>
      </w:r>
      <w:r>
        <w:rPr>
          <w:rFonts w:eastAsia="Calibri"/>
        </w:rPr>
        <w:t>a</w:t>
      </w:r>
      <w:r w:rsidRPr="00661FC7">
        <w:rPr>
          <w:rFonts w:eastAsia="Calibri"/>
        </w:rPr>
        <w:t>konskom</w:t>
      </w:r>
      <w:proofErr w:type="spellEnd"/>
      <w:r w:rsidRPr="00661FC7">
        <w:rPr>
          <w:rFonts w:eastAsia="Calibri"/>
        </w:rPr>
        <w:t xml:space="preserve"> propisu moraju javno objaviti ili se ne smiju označiti tajnom.</w:t>
      </w:r>
    </w:p>
    <w:p w:rsidR="006F5630" w:rsidRPr="00661FC7" w:rsidRDefault="0064265E" w:rsidP="006F5630">
      <w:pPr>
        <w:pStyle w:val="Bezproreda"/>
        <w:rPr>
          <w:rFonts w:eastAsia="Calibri"/>
        </w:rPr>
      </w:pPr>
      <w:r w:rsidRPr="00661FC7">
        <w:rPr>
          <w:rFonts w:eastAsia="Calibri"/>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64265E" w:rsidRDefault="0064265E" w:rsidP="006F5630">
      <w:pPr>
        <w:pStyle w:val="Bezproreda"/>
        <w:rPr>
          <w:rFonts w:eastAsia="Calibri"/>
        </w:rPr>
      </w:pPr>
      <w:r w:rsidRPr="00661FC7">
        <w:rPr>
          <w:rFonts w:eastAsia="Calibri"/>
        </w:rPr>
        <w:t>Naručitelj smije otkriti podatke iz stavka 2. ove točke (članak 52. stavka 3. Zakona) dobivene od gospodarskih subjekata koje su oni označili tajnom.</w:t>
      </w:r>
    </w:p>
    <w:p w:rsidR="006F5630" w:rsidRPr="00C803E6" w:rsidRDefault="006F5630" w:rsidP="006F5630">
      <w:pPr>
        <w:pStyle w:val="Bezproreda"/>
        <w:rPr>
          <w:rFonts w:eastAsia="Calibri"/>
        </w:rPr>
      </w:pPr>
    </w:p>
    <w:p w:rsidR="0064265E" w:rsidRPr="00552E9F" w:rsidRDefault="0064265E" w:rsidP="00552E9F">
      <w:pPr>
        <w:pStyle w:val="Bezproreda"/>
        <w:rPr>
          <w:rFonts w:eastAsia="Calibri"/>
          <w:b/>
        </w:rPr>
      </w:pPr>
      <w:r w:rsidRPr="00661FC7">
        <w:rPr>
          <w:rFonts w:eastAsia="Calibri"/>
        </w:rPr>
        <w:tab/>
        <w:t xml:space="preserve">       </w:t>
      </w:r>
      <w:r w:rsidR="0009308A">
        <w:rPr>
          <w:rFonts w:eastAsia="Calibri"/>
          <w:b/>
        </w:rPr>
        <w:t>7.2</w:t>
      </w:r>
      <w:r w:rsidR="007B70EA">
        <w:rPr>
          <w:rFonts w:eastAsia="Calibri"/>
          <w:b/>
        </w:rPr>
        <w:t>5</w:t>
      </w:r>
      <w:r w:rsidRPr="00552E9F">
        <w:rPr>
          <w:rFonts w:eastAsia="Calibri"/>
          <w:b/>
        </w:rPr>
        <w:t>.6. Uvid u dokumentaciju postupka javne nabave</w:t>
      </w:r>
    </w:p>
    <w:p w:rsidR="0064265E" w:rsidRDefault="0064265E" w:rsidP="00552E9F">
      <w:pPr>
        <w:pStyle w:val="Bezproreda"/>
        <w:rPr>
          <w:rFonts w:eastAsia="Calibri"/>
        </w:rPr>
      </w:pPr>
      <w:r>
        <w:rPr>
          <w:rFonts w:eastAsia="Calibri"/>
        </w:rPr>
        <w:t>N</w:t>
      </w:r>
      <w:r w:rsidRPr="00661FC7">
        <w:rPr>
          <w:rFonts w:eastAsia="Calibri"/>
        </w:rPr>
        <w:t>aručitelj je obvezan nakon dostave odluke o odabiru ili poništenju do isteka roka za žalbu, na zahtjev ponuditelja, omogućiti uvid u cjelokupnu dokumentaciju dotičnog postupka, uključujući zapisnike, dostavljene ponude, osim u one dokumente koji su označeni tajnim i u one dijelove dokumentacije u koje podnositelj zahtjeva može izvršiti neposredan uvid putem EOJN RH.</w:t>
      </w:r>
    </w:p>
    <w:p w:rsidR="006F5630" w:rsidRPr="00C803E6" w:rsidRDefault="006F5630" w:rsidP="00552E9F">
      <w:pPr>
        <w:pStyle w:val="Bezproreda"/>
        <w:rPr>
          <w:rFonts w:eastAsia="Calibri"/>
        </w:rPr>
      </w:pPr>
    </w:p>
    <w:p w:rsidR="0064265E" w:rsidRPr="00552E9F" w:rsidRDefault="0064265E" w:rsidP="00552E9F">
      <w:pPr>
        <w:pStyle w:val="Bezproreda"/>
        <w:rPr>
          <w:rFonts w:eastAsia="Calibri" w:cs="Calibri"/>
          <w:b/>
          <w:bCs/>
        </w:rPr>
      </w:pPr>
      <w:r w:rsidRPr="00661FC7">
        <w:rPr>
          <w:rFonts w:eastAsia="Calibri" w:cs="Calibri"/>
          <w:bCs/>
        </w:rPr>
        <w:tab/>
        <w:t xml:space="preserve">       </w:t>
      </w:r>
      <w:r w:rsidR="007B70EA">
        <w:rPr>
          <w:rFonts w:eastAsia="Calibri" w:cs="Calibri"/>
          <w:b/>
          <w:bCs/>
        </w:rPr>
        <w:t>7.25</w:t>
      </w:r>
      <w:r w:rsidRPr="00552E9F">
        <w:rPr>
          <w:rFonts w:eastAsia="Calibri" w:cs="Calibri"/>
          <w:b/>
          <w:bCs/>
        </w:rPr>
        <w:t xml:space="preserve">.7. Rok mirovanja i učinak odluke o odabiru </w:t>
      </w:r>
    </w:p>
    <w:p w:rsidR="0064265E" w:rsidRPr="00661FC7" w:rsidRDefault="0064265E" w:rsidP="00552E9F">
      <w:pPr>
        <w:pStyle w:val="Bezproreda"/>
        <w:rPr>
          <w:rFonts w:cs="Calibri"/>
        </w:rPr>
      </w:pPr>
      <w:r>
        <w:rPr>
          <w:rFonts w:eastAsia="Calibri" w:cs="Calibri"/>
        </w:rPr>
        <w:t>J</w:t>
      </w:r>
      <w:r w:rsidRPr="00661FC7">
        <w:rPr>
          <w:rFonts w:eastAsia="Calibri" w:cs="Calibri"/>
        </w:rPr>
        <w:t xml:space="preserve">avni Naručitelj ne smije sklopiti ugovor o javnoj nabavi u roku </w:t>
      </w:r>
      <w:r w:rsidRPr="00661FC7">
        <w:rPr>
          <w:rFonts w:eastAsia="Calibri" w:cs="Calibri"/>
          <w:bCs/>
        </w:rPr>
        <w:t>od 15</w:t>
      </w:r>
      <w:r w:rsidRPr="00661FC7">
        <w:rPr>
          <w:rFonts w:eastAsia="Calibri" w:cs="Calibri"/>
        </w:rPr>
        <w:t xml:space="preserve"> </w:t>
      </w:r>
      <w:r w:rsidRPr="00661FC7">
        <w:rPr>
          <w:rFonts w:eastAsia="Calibri" w:cs="Calibri"/>
          <w:bCs/>
        </w:rPr>
        <w:t xml:space="preserve">dana od dana dostave odluke o odabiru </w:t>
      </w:r>
      <w:r w:rsidRPr="00661FC7">
        <w:rPr>
          <w:rFonts w:eastAsia="Calibri" w:cs="Calibri"/>
        </w:rPr>
        <w:t>(rok mirovanja), sukladno članku 306. Zakona.</w:t>
      </w:r>
    </w:p>
    <w:p w:rsidR="0064265E" w:rsidRPr="00661FC7" w:rsidRDefault="0064265E" w:rsidP="0064265E">
      <w:pPr>
        <w:spacing w:line="218" w:lineRule="auto"/>
        <w:jc w:val="both"/>
        <w:rPr>
          <w:rFonts w:cs="Calibri"/>
        </w:rPr>
      </w:pPr>
      <w:r w:rsidRPr="00661FC7">
        <w:rPr>
          <w:rFonts w:eastAsia="Calibri" w:cs="Calibri"/>
        </w:rPr>
        <w:t>Rok mirovanja ne primjenjuje se ako je u postupku javne nabave sudjelovao samo jedan ponuditelj čija je ponuda ujedno i odabrana.</w:t>
      </w:r>
    </w:p>
    <w:p w:rsidR="0064265E" w:rsidRPr="00661FC7" w:rsidRDefault="0064265E" w:rsidP="00552E9F">
      <w:pPr>
        <w:pStyle w:val="Bezproreda"/>
      </w:pPr>
      <w:r w:rsidRPr="00661FC7">
        <w:rPr>
          <w:rFonts w:eastAsia="Calibri"/>
        </w:rPr>
        <w:t>Odluka o odabiru postaje izvršna:</w:t>
      </w:r>
    </w:p>
    <w:p w:rsidR="0064265E" w:rsidRPr="00C803E6" w:rsidRDefault="0064265E" w:rsidP="00552E9F">
      <w:pPr>
        <w:pStyle w:val="Bezproreda"/>
      </w:pPr>
      <w:r w:rsidRPr="00C803E6">
        <w:t>1. istekom roka mirovanja, ako žalba nije izjavljena,</w:t>
      </w:r>
    </w:p>
    <w:p w:rsidR="00C803E6" w:rsidRDefault="00C803E6" w:rsidP="00552E9F">
      <w:pPr>
        <w:pStyle w:val="Bezproreda"/>
      </w:pPr>
      <w:r>
        <w:t xml:space="preserve">2. </w:t>
      </w:r>
      <w:r w:rsidR="0064265E" w:rsidRPr="00C803E6">
        <w:t xml:space="preserve">dostavom odluke Državne komisije za kontrolu postupaka javne nabave strankama kojom se žalba </w:t>
      </w:r>
      <w:r>
        <w:t xml:space="preserve">   </w:t>
      </w:r>
    </w:p>
    <w:p w:rsidR="006F5630" w:rsidRPr="006F5630" w:rsidRDefault="0064265E" w:rsidP="00552E9F">
      <w:pPr>
        <w:pStyle w:val="Bezproreda"/>
      </w:pPr>
      <w:r w:rsidRPr="00C803E6">
        <w:t>odbacuje, odbija ili se obustavlja žalbeni postupak, ako je</w:t>
      </w:r>
      <w:r w:rsidR="00C803E6">
        <w:t xml:space="preserve"> na odluku izjavljena žalba,</w:t>
      </w:r>
      <w:r w:rsidR="00552E9F">
        <w:t xml:space="preserve"> </w:t>
      </w:r>
      <w:r w:rsidRPr="00C803E6">
        <w:t>dostavom odluke ponuditelju, ako s</w:t>
      </w:r>
      <w:r w:rsidR="006F5630">
        <w:t>e rok mirovanja ne primjenjuje.</w:t>
      </w:r>
    </w:p>
    <w:p w:rsidR="0064265E" w:rsidRPr="00661FC7" w:rsidRDefault="0064265E" w:rsidP="00552E9F">
      <w:pPr>
        <w:pStyle w:val="Bezproreda"/>
        <w:rPr>
          <w:rFonts w:cs="Calibri"/>
        </w:rPr>
      </w:pPr>
      <w:r w:rsidRPr="00661FC7">
        <w:rPr>
          <w:rFonts w:eastAsia="Calibri" w:cs="Calibri"/>
        </w:rPr>
        <w:t>Postupak javne nabave miruje do izvršnosti odluke o odabiru te Naručitelj ne smije sklopiti, potpisati ni izvršavati ugovor o javnoj nabavi.</w:t>
      </w:r>
    </w:p>
    <w:p w:rsidR="0064265E" w:rsidRPr="00661FC7" w:rsidRDefault="0064265E" w:rsidP="00552E9F">
      <w:pPr>
        <w:pStyle w:val="Bezproreda"/>
        <w:rPr>
          <w:rFonts w:cs="Calibri"/>
        </w:rPr>
      </w:pPr>
      <w:r w:rsidRPr="00661FC7">
        <w:rPr>
          <w:rFonts w:eastAsia="Calibri" w:cs="Calibri"/>
        </w:rPr>
        <w:t>Smatra se da je ugovor o javnoj nabavi sklopljen na dan izvršnosti odluke o odabiru, osim u slučajevima iz članka 307. stavaka 4. i 5. Zakona.</w:t>
      </w:r>
    </w:p>
    <w:p w:rsidR="0064265E" w:rsidRPr="00661FC7" w:rsidRDefault="0064265E" w:rsidP="00552E9F">
      <w:pPr>
        <w:pStyle w:val="Bezproreda"/>
        <w:rPr>
          <w:rFonts w:cs="Calibri"/>
        </w:rPr>
      </w:pPr>
      <w:r w:rsidRPr="00661FC7">
        <w:rPr>
          <w:rFonts w:eastAsia="Calibri" w:cs="Calibri"/>
        </w:rPr>
        <w:t>Sukladno članku 307. stavku 7. Zakona, Naručitelj je obvezan nakon donošenja odluke o odabiru ponovno rangirati ponude te izvršiti provjeru sukladno članku 263. Zakona, ne uzimajući u obzir ponudu prvotno odabranog ponuditelja, te na temelju kriterija za odabir ponude donijeti novu odluku o odabiru ili, ako postoje razlozi, poništiti postupak javne nabave, ako prvotno odabrani ponuditelj:</w:t>
      </w:r>
    </w:p>
    <w:p w:rsidR="0064265E" w:rsidRPr="00583912" w:rsidRDefault="0064265E" w:rsidP="0064265E">
      <w:pPr>
        <w:pStyle w:val="Odlomakpopisa"/>
        <w:numPr>
          <w:ilvl w:val="0"/>
          <w:numId w:val="12"/>
        </w:numPr>
        <w:tabs>
          <w:tab w:val="left" w:pos="560"/>
        </w:tabs>
        <w:spacing w:after="0" w:line="218" w:lineRule="auto"/>
        <w:jc w:val="both"/>
        <w:rPr>
          <w:rFonts w:eastAsia="Calibri" w:cs="Calibri"/>
        </w:rPr>
      </w:pPr>
      <w:r w:rsidRPr="00661FC7">
        <w:rPr>
          <w:rFonts w:eastAsia="Calibri" w:cs="Calibri"/>
        </w:rPr>
        <w:t xml:space="preserve">  </w:t>
      </w:r>
      <w:r w:rsidR="00C803E6">
        <w:rPr>
          <w:rFonts w:eastAsia="Calibri" w:cs="Calibri"/>
        </w:rPr>
        <w:t xml:space="preserve"> </w:t>
      </w:r>
      <w:r w:rsidRPr="00661FC7">
        <w:rPr>
          <w:rFonts w:eastAsia="Calibri" w:cs="Calibri"/>
        </w:rPr>
        <w:t>nije dostavio izjavu o produženju roka valjanosti ponude i jamstvo za ozbiljnost</w:t>
      </w:r>
      <w:r>
        <w:rPr>
          <w:rFonts w:eastAsia="Calibri" w:cs="Calibri"/>
        </w:rPr>
        <w:t xml:space="preserve"> </w:t>
      </w:r>
      <w:r w:rsidRPr="00583912">
        <w:rPr>
          <w:rFonts w:eastAsia="Calibri" w:cs="Calibri"/>
        </w:rPr>
        <w:t>ponude sukladno članku 307. stavcima 5. i 6. Zakona,</w:t>
      </w:r>
    </w:p>
    <w:p w:rsidR="0064265E" w:rsidRPr="00661FC7" w:rsidRDefault="0064265E" w:rsidP="0064265E">
      <w:pPr>
        <w:pStyle w:val="Odlomakpopisa"/>
        <w:numPr>
          <w:ilvl w:val="0"/>
          <w:numId w:val="12"/>
        </w:numPr>
        <w:tabs>
          <w:tab w:val="left" w:pos="0"/>
        </w:tabs>
        <w:spacing w:after="0" w:line="218" w:lineRule="auto"/>
        <w:jc w:val="both"/>
        <w:rPr>
          <w:rFonts w:eastAsia="Calibri" w:cs="Calibri"/>
        </w:rPr>
      </w:pPr>
      <w:r w:rsidRPr="00661FC7">
        <w:rPr>
          <w:rFonts w:eastAsia="Calibri" w:cs="Calibri"/>
        </w:rPr>
        <w:t>u roku valjanosti odustane od svoje ponude,</w:t>
      </w:r>
    </w:p>
    <w:p w:rsidR="0064265E" w:rsidRPr="00661FC7" w:rsidRDefault="0064265E" w:rsidP="0064265E">
      <w:pPr>
        <w:pStyle w:val="Odlomakpopisa"/>
        <w:numPr>
          <w:ilvl w:val="0"/>
          <w:numId w:val="12"/>
        </w:numPr>
        <w:tabs>
          <w:tab w:val="left" w:pos="0"/>
        </w:tabs>
        <w:spacing w:after="0" w:line="218" w:lineRule="auto"/>
        <w:jc w:val="both"/>
        <w:rPr>
          <w:rFonts w:eastAsia="Calibri" w:cs="Calibri"/>
        </w:rPr>
      </w:pPr>
      <w:r w:rsidRPr="00661FC7">
        <w:rPr>
          <w:rFonts w:eastAsia="Calibri" w:cs="Calibri"/>
        </w:rPr>
        <w:t>odbije potpisati ugovor o javnoj nabavi ili</w:t>
      </w:r>
    </w:p>
    <w:p w:rsidR="0064265E" w:rsidRPr="00661FC7" w:rsidRDefault="0064265E" w:rsidP="0064265E">
      <w:pPr>
        <w:pStyle w:val="Odlomakpopisa"/>
        <w:numPr>
          <w:ilvl w:val="0"/>
          <w:numId w:val="12"/>
        </w:numPr>
        <w:tabs>
          <w:tab w:val="left" w:pos="0"/>
        </w:tabs>
        <w:spacing w:after="0" w:line="218" w:lineRule="auto"/>
        <w:jc w:val="both"/>
        <w:rPr>
          <w:rFonts w:eastAsia="Calibri" w:cs="Calibri"/>
        </w:rPr>
      </w:pPr>
      <w:r w:rsidRPr="00661FC7">
        <w:rPr>
          <w:rFonts w:eastAsia="Calibri" w:cs="Calibri"/>
        </w:rPr>
        <w:t>nije dostavio jamstvo za uredno ispunjenje ugovora.</w:t>
      </w:r>
    </w:p>
    <w:p w:rsidR="0064265E" w:rsidRPr="00661FC7" w:rsidRDefault="0064265E" w:rsidP="0064265E">
      <w:pPr>
        <w:spacing w:line="218" w:lineRule="auto"/>
        <w:ind w:firstLine="283"/>
        <w:jc w:val="both"/>
        <w:rPr>
          <w:rFonts w:eastAsia="Calibri" w:cs="Calibri"/>
        </w:rPr>
      </w:pPr>
    </w:p>
    <w:p w:rsidR="0064265E" w:rsidRPr="00661FC7" w:rsidRDefault="006F5630" w:rsidP="0064265E">
      <w:pPr>
        <w:pStyle w:val="Bezproreda"/>
        <w:jc w:val="both"/>
        <w:rPr>
          <w:rFonts w:cs="Calibri"/>
          <w:b/>
        </w:rPr>
      </w:pPr>
      <w:r>
        <w:rPr>
          <w:rFonts w:cs="Calibri"/>
          <w:b/>
        </w:rPr>
        <w:t xml:space="preserve"> </w:t>
      </w:r>
    </w:p>
    <w:p w:rsidR="0064265E" w:rsidRPr="00661FC7" w:rsidRDefault="0064265E" w:rsidP="0064265E">
      <w:pPr>
        <w:pStyle w:val="Bezproreda"/>
        <w:jc w:val="both"/>
        <w:rPr>
          <w:rFonts w:cs="Calibri"/>
          <w:b/>
        </w:rPr>
      </w:pPr>
      <w:r w:rsidRPr="00661FC7">
        <w:rPr>
          <w:rFonts w:cs="Calibri"/>
          <w:b/>
        </w:rPr>
        <w:t xml:space="preserve">                               </w:t>
      </w:r>
      <w:r w:rsidR="00C803E6">
        <w:rPr>
          <w:rFonts w:cs="Calibri"/>
          <w:b/>
        </w:rPr>
        <w:t xml:space="preserve">                              </w:t>
      </w:r>
    </w:p>
    <w:p w:rsidR="0064265E" w:rsidRPr="00661FC7" w:rsidRDefault="0064265E" w:rsidP="0064265E">
      <w:pPr>
        <w:pStyle w:val="Bezproreda"/>
        <w:jc w:val="both"/>
        <w:rPr>
          <w:rFonts w:cs="Calibri"/>
        </w:rPr>
      </w:pPr>
      <w:r w:rsidRPr="00661FC7">
        <w:rPr>
          <w:rFonts w:cs="Calibri"/>
          <w:b/>
        </w:rPr>
        <w:t xml:space="preserve">                                                                                           </w:t>
      </w:r>
      <w:r w:rsidRPr="00661FC7">
        <w:rPr>
          <w:rFonts w:cs="Calibri"/>
        </w:rPr>
        <w:t>Stručno povjerenstvo za javnu nabavu</w:t>
      </w:r>
    </w:p>
    <w:p w:rsidR="0064265E" w:rsidRPr="00661FC7" w:rsidRDefault="0064265E" w:rsidP="0064265E">
      <w:pPr>
        <w:pStyle w:val="Bezproreda"/>
        <w:jc w:val="both"/>
        <w:rPr>
          <w:rFonts w:cs="Calibri"/>
          <w:b/>
        </w:rPr>
      </w:pPr>
    </w:p>
    <w:p w:rsidR="0064265E" w:rsidRPr="00661FC7" w:rsidRDefault="0064265E" w:rsidP="0064265E">
      <w:pPr>
        <w:pStyle w:val="Tijeloteksta"/>
        <w:spacing w:line="508" w:lineRule="auto"/>
        <w:ind w:left="396" w:right="1166"/>
        <w:rPr>
          <w:rFonts w:asciiTheme="minorHAnsi" w:hAnsiTheme="minorHAnsi"/>
          <w:sz w:val="22"/>
          <w:szCs w:val="22"/>
        </w:rPr>
        <w:sectPr w:rsidR="0064265E" w:rsidRPr="00661FC7" w:rsidSect="0064265E">
          <w:footerReference w:type="default" r:id="rId17"/>
          <w:pgSz w:w="11920" w:h="16850"/>
          <w:pgMar w:top="1417" w:right="1417" w:bottom="1417" w:left="1417" w:header="0" w:footer="1395" w:gutter="0"/>
          <w:cols w:space="720"/>
          <w:docGrid w:linePitch="326"/>
        </w:sectPr>
      </w:pPr>
    </w:p>
    <w:p w:rsidR="0064265E" w:rsidRPr="00E9431C" w:rsidRDefault="0064265E" w:rsidP="008A7A48">
      <w:pPr>
        <w:pStyle w:val="Bezproreda"/>
      </w:pPr>
      <w:r w:rsidRPr="00E9431C">
        <w:lastRenderedPageBreak/>
        <w:t>II/   PRILOZI</w:t>
      </w:r>
    </w:p>
    <w:p w:rsidR="00790C91" w:rsidRPr="00E9431C" w:rsidRDefault="0064265E" w:rsidP="00790C91">
      <w:pPr>
        <w:rPr>
          <w:rFonts w:cstheme="minorHAnsi"/>
        </w:rPr>
      </w:pPr>
      <w:r w:rsidRPr="00E9431C">
        <w:t xml:space="preserve">       1/    </w:t>
      </w:r>
      <w:r w:rsidR="00701114" w:rsidRPr="00E9431C">
        <w:t>Pod p</w:t>
      </w:r>
      <w:r w:rsidR="00790C91" w:rsidRPr="00E9431C">
        <w:rPr>
          <w:rFonts w:cstheme="minorHAnsi"/>
        </w:rPr>
        <w:t>rojektna dokumentacija koja se sastoji od četiri dijela i to:</w:t>
      </w:r>
    </w:p>
    <w:p w:rsidR="00790C91" w:rsidRPr="00E9431C" w:rsidRDefault="00790C91" w:rsidP="00790C91">
      <w:pPr>
        <w:rPr>
          <w:rFonts w:cstheme="minorHAnsi"/>
        </w:rPr>
      </w:pPr>
      <w:r w:rsidRPr="00E9431C">
        <w:rPr>
          <w:rFonts w:cstheme="minorHAnsi"/>
        </w:rPr>
        <w:t xml:space="preserve">  </w:t>
      </w:r>
      <w:r w:rsidRPr="00E9431C">
        <w:rPr>
          <w:rFonts w:cstheme="minorHAnsi"/>
        </w:rPr>
        <w:tab/>
      </w:r>
      <w:r w:rsidRPr="00E9431C">
        <w:rPr>
          <w:rFonts w:cstheme="minorHAnsi"/>
        </w:rPr>
        <w:tab/>
        <w:t>a) ARH grafika</w:t>
      </w:r>
    </w:p>
    <w:p w:rsidR="00790C91" w:rsidRPr="00E9431C" w:rsidRDefault="00790C91" w:rsidP="00790C91">
      <w:pPr>
        <w:ind w:left="708" w:firstLine="708"/>
        <w:rPr>
          <w:rFonts w:cstheme="minorHAnsi"/>
        </w:rPr>
      </w:pPr>
      <w:r w:rsidRPr="00E9431C">
        <w:rPr>
          <w:rFonts w:cstheme="minorHAnsi"/>
        </w:rPr>
        <w:t xml:space="preserve">b) </w:t>
      </w:r>
      <w:proofErr w:type="spellStart"/>
      <w:r w:rsidRPr="00E9431C">
        <w:rPr>
          <w:rFonts w:cstheme="minorHAnsi"/>
        </w:rPr>
        <w:t>Elektroprojekt</w:t>
      </w:r>
      <w:proofErr w:type="spellEnd"/>
    </w:p>
    <w:p w:rsidR="00790C91" w:rsidRPr="00E9431C" w:rsidRDefault="00790C91" w:rsidP="00790C91">
      <w:pPr>
        <w:ind w:left="708" w:firstLine="708"/>
        <w:rPr>
          <w:rFonts w:cstheme="minorHAnsi"/>
        </w:rPr>
      </w:pPr>
      <w:r w:rsidRPr="00E9431C">
        <w:rPr>
          <w:rFonts w:cstheme="minorHAnsi"/>
        </w:rPr>
        <w:t xml:space="preserve">c) </w:t>
      </w:r>
      <w:proofErr w:type="spellStart"/>
      <w:r w:rsidRPr="00E9431C">
        <w:rPr>
          <w:rFonts w:cstheme="minorHAnsi"/>
        </w:rPr>
        <w:t>Hidroinstalacije</w:t>
      </w:r>
      <w:proofErr w:type="spellEnd"/>
      <w:r w:rsidRPr="00E9431C">
        <w:rPr>
          <w:rFonts w:cstheme="minorHAnsi"/>
        </w:rPr>
        <w:t xml:space="preserve"> i</w:t>
      </w:r>
    </w:p>
    <w:p w:rsidR="00790C91" w:rsidRPr="00E9431C" w:rsidRDefault="00790C91" w:rsidP="00790C91">
      <w:pPr>
        <w:ind w:left="708" w:firstLine="708"/>
        <w:rPr>
          <w:rFonts w:cstheme="minorHAnsi"/>
        </w:rPr>
      </w:pPr>
      <w:r w:rsidRPr="00E9431C">
        <w:rPr>
          <w:rFonts w:cstheme="minorHAnsi"/>
        </w:rPr>
        <w:t xml:space="preserve">d) </w:t>
      </w:r>
      <w:proofErr w:type="spellStart"/>
      <w:r w:rsidRPr="00E9431C">
        <w:rPr>
          <w:rFonts w:cstheme="minorHAnsi"/>
        </w:rPr>
        <w:t>Termoinstalacije</w:t>
      </w:r>
      <w:proofErr w:type="spellEnd"/>
    </w:p>
    <w:p w:rsidR="008A7A48" w:rsidRPr="00E9431C" w:rsidRDefault="00790C91" w:rsidP="00790C91">
      <w:pPr>
        <w:rPr>
          <w:rFonts w:cstheme="minorHAnsi"/>
          <w:sz w:val="24"/>
          <w:szCs w:val="24"/>
        </w:rPr>
      </w:pPr>
      <w:r w:rsidRPr="00E9431C">
        <w:rPr>
          <w:rFonts w:cstheme="minorHAnsi"/>
        </w:rPr>
        <w:t xml:space="preserve">               </w:t>
      </w:r>
      <w:r w:rsidRPr="00E9431C">
        <w:rPr>
          <w:rFonts w:eastAsia="Calibri" w:cstheme="minorHAnsi"/>
        </w:rPr>
        <w:t>(</w:t>
      </w:r>
      <w:r w:rsidRPr="00E9431C">
        <w:rPr>
          <w:rFonts w:eastAsia="Calibri" w:cstheme="minorHAnsi"/>
          <w:sz w:val="24"/>
          <w:szCs w:val="24"/>
        </w:rPr>
        <w:t>objavljeno kao zasebni dokumenti u prilogu obavijesti o nadmetanju),</w:t>
      </w:r>
    </w:p>
    <w:p w:rsidR="0064265E" w:rsidRPr="00E9431C" w:rsidRDefault="0064265E" w:rsidP="008A7A48">
      <w:pPr>
        <w:pStyle w:val="Bezproreda"/>
        <w:rPr>
          <w:rFonts w:eastAsia="Calibri"/>
        </w:rPr>
      </w:pPr>
      <w:r w:rsidRPr="00E9431C">
        <w:rPr>
          <w:rFonts w:eastAsia="Calibri"/>
        </w:rPr>
        <w:t xml:space="preserve">       2/    Troškovnik (objavljen kao zasebni dokument u prilogu obavijesti o nadmetanju),</w:t>
      </w:r>
    </w:p>
    <w:p w:rsidR="008A7A48" w:rsidRPr="00F87141" w:rsidRDefault="008A7A48" w:rsidP="008A7A48">
      <w:pPr>
        <w:pStyle w:val="Bezproreda"/>
        <w:rPr>
          <w:rFonts w:eastAsia="Calibri"/>
          <w:color w:val="FF0000"/>
        </w:rPr>
      </w:pPr>
    </w:p>
    <w:p w:rsidR="0064265E" w:rsidRDefault="0064265E" w:rsidP="008A7A48">
      <w:pPr>
        <w:pStyle w:val="Bezproreda"/>
        <w:rPr>
          <w:rFonts w:eastAsia="Calibri"/>
        </w:rPr>
      </w:pPr>
      <w:r w:rsidRPr="00F87141">
        <w:rPr>
          <w:rFonts w:eastAsia="Calibri"/>
        </w:rPr>
        <w:t xml:space="preserve">       3/    Ovlaštenje za zastupanje i sudjelovanje u postupku javnog otvaranja ponuda,    </w:t>
      </w:r>
    </w:p>
    <w:p w:rsidR="008A7A48" w:rsidRPr="00F87141" w:rsidRDefault="008A7A48" w:rsidP="008A7A48">
      <w:pPr>
        <w:pStyle w:val="Bezproreda"/>
        <w:rPr>
          <w:rFonts w:eastAsia="Calibri"/>
        </w:rPr>
      </w:pPr>
    </w:p>
    <w:p w:rsidR="0064265E" w:rsidRDefault="0064265E" w:rsidP="008A7A48">
      <w:pPr>
        <w:pStyle w:val="Bezproreda"/>
        <w:rPr>
          <w:rFonts w:eastAsia="Calibri"/>
        </w:rPr>
      </w:pPr>
      <w:r w:rsidRPr="00F87141">
        <w:rPr>
          <w:rFonts w:eastAsia="Calibri"/>
        </w:rPr>
        <w:t xml:space="preserve">       4/     </w:t>
      </w:r>
      <w:r w:rsidR="00956238">
        <w:rPr>
          <w:rFonts w:eastAsia="Calibri"/>
        </w:rPr>
        <w:t>e-ESPD obrazac</w:t>
      </w:r>
      <w:r w:rsidRPr="00F87141">
        <w:rPr>
          <w:rFonts w:eastAsia="Calibri"/>
        </w:rPr>
        <w:t xml:space="preserve">,        </w:t>
      </w:r>
    </w:p>
    <w:p w:rsidR="008A7A48" w:rsidRPr="00F87141" w:rsidRDefault="008A7A48" w:rsidP="008A7A48">
      <w:pPr>
        <w:pStyle w:val="Bezproreda"/>
        <w:rPr>
          <w:rFonts w:eastAsia="Calibri"/>
        </w:rPr>
      </w:pPr>
    </w:p>
    <w:p w:rsidR="0064265E" w:rsidRDefault="0064265E" w:rsidP="008A7A48">
      <w:pPr>
        <w:pStyle w:val="Bezproreda"/>
        <w:rPr>
          <w:rFonts w:eastAsia="Calibri"/>
        </w:rPr>
      </w:pPr>
      <w:r w:rsidRPr="00F87141">
        <w:rPr>
          <w:rFonts w:eastAsia="Calibri"/>
        </w:rPr>
        <w:t xml:space="preserve">       5/     Prijedlog ugovora</w:t>
      </w:r>
    </w:p>
    <w:p w:rsidR="008A7A48" w:rsidRPr="00F87141" w:rsidRDefault="008A7A48" w:rsidP="008A7A48">
      <w:pPr>
        <w:pStyle w:val="Bezproreda"/>
        <w:rPr>
          <w:rFonts w:eastAsia="Calibri"/>
        </w:rPr>
      </w:pPr>
    </w:p>
    <w:p w:rsidR="0064265E" w:rsidRDefault="0064265E" w:rsidP="00521601">
      <w:pPr>
        <w:pStyle w:val="Bezproreda"/>
        <w:rPr>
          <w:rFonts w:eastAsia="Calibri"/>
        </w:rPr>
      </w:pPr>
      <w:r w:rsidRPr="00F87141">
        <w:rPr>
          <w:rFonts w:eastAsia="Calibri"/>
        </w:rPr>
        <w:t xml:space="preserve">       6/     Obraza</w:t>
      </w:r>
      <w:r w:rsidR="00521601">
        <w:rPr>
          <w:rFonts w:eastAsia="Calibri"/>
        </w:rPr>
        <w:t xml:space="preserve">c potvrde o obavljenom očevidu </w:t>
      </w:r>
      <w:r w:rsidRPr="00F87141">
        <w:rPr>
          <w:rFonts w:eastAsia="Calibri"/>
        </w:rPr>
        <w:t xml:space="preserve"> </w:t>
      </w:r>
    </w:p>
    <w:p w:rsidR="008A7A48" w:rsidRDefault="008A7A48" w:rsidP="008A7A48">
      <w:pPr>
        <w:pStyle w:val="Bezproreda"/>
        <w:rPr>
          <w:rFonts w:eastAsia="Calibri"/>
        </w:rPr>
      </w:pPr>
    </w:p>
    <w:p w:rsidR="0064265E" w:rsidRDefault="0064265E" w:rsidP="00521601">
      <w:pPr>
        <w:pStyle w:val="Bezproreda"/>
        <w:rPr>
          <w:rFonts w:eastAsia="Calibri"/>
        </w:rPr>
      </w:pPr>
      <w:r>
        <w:rPr>
          <w:rFonts w:eastAsia="Calibri"/>
        </w:rPr>
        <w:t xml:space="preserve">        7/     Izjava o roku izvršenja radova </w:t>
      </w:r>
    </w:p>
    <w:p w:rsidR="0064265E" w:rsidRPr="00F87141" w:rsidRDefault="0064265E" w:rsidP="0064265E">
      <w:pPr>
        <w:rPr>
          <w:rFonts w:eastAsia="Calibri" w:cstheme="minorHAnsi"/>
        </w:rPr>
      </w:pPr>
      <w:r w:rsidRPr="00F87141">
        <w:rPr>
          <w:rFonts w:eastAsia="Calibri" w:cstheme="minorHAnsi"/>
        </w:rPr>
        <w:t xml:space="preserve">    </w:t>
      </w:r>
    </w:p>
    <w:p w:rsidR="0064265E" w:rsidRPr="00A9267E" w:rsidRDefault="0064265E" w:rsidP="0064265E">
      <w:pPr>
        <w:rPr>
          <w:rFonts w:eastAsia="Calibri" w:cstheme="minorHAnsi"/>
        </w:rPr>
      </w:pPr>
      <w:r w:rsidRPr="00A9267E">
        <w:rPr>
          <w:rFonts w:eastAsia="Calibri" w:cstheme="minorHAnsi"/>
        </w:rPr>
        <w:t xml:space="preserve">       </w:t>
      </w:r>
    </w:p>
    <w:p w:rsidR="0064265E" w:rsidRPr="00661FC7" w:rsidRDefault="0064265E" w:rsidP="0064265E">
      <w:pPr>
        <w:rPr>
          <w:rFonts w:eastAsia="Calibri" w:cstheme="minorHAnsi"/>
        </w:rPr>
      </w:pPr>
    </w:p>
    <w:p w:rsidR="0064265E" w:rsidRPr="00661FC7" w:rsidRDefault="0064265E" w:rsidP="0064265E">
      <w:pPr>
        <w:rPr>
          <w:rFonts w:eastAsia="Calibri" w:cstheme="minorHAnsi"/>
        </w:rPr>
      </w:pPr>
    </w:p>
    <w:p w:rsidR="0064265E" w:rsidRPr="0072112C" w:rsidRDefault="0064265E" w:rsidP="0064265E">
      <w:pPr>
        <w:spacing w:line="225" w:lineRule="auto"/>
        <w:ind w:left="284" w:firstLine="1"/>
        <w:jc w:val="both"/>
        <w:rPr>
          <w:rFonts w:ascii="Calibri" w:hAnsi="Calibri" w:cs="Calibri"/>
        </w:rPr>
      </w:pPr>
    </w:p>
    <w:p w:rsidR="0064265E" w:rsidRDefault="0064265E" w:rsidP="0064265E">
      <w:pPr>
        <w:jc w:val="both"/>
        <w:rPr>
          <w:rFonts w:ascii="Calibri" w:eastAsia="Calibri" w:hAnsi="Calibri" w:cs="Calibri"/>
          <w:b/>
          <w:bCs/>
        </w:rPr>
      </w:pPr>
    </w:p>
    <w:p w:rsidR="0064265E" w:rsidRPr="0072112C" w:rsidRDefault="0064265E" w:rsidP="0064265E">
      <w:pPr>
        <w:spacing w:line="360" w:lineRule="exact"/>
        <w:jc w:val="both"/>
        <w:rPr>
          <w:rFonts w:ascii="Calibri" w:hAnsi="Calibri" w:cs="Calibri"/>
        </w:rPr>
      </w:pPr>
    </w:p>
    <w:p w:rsidR="0064265E" w:rsidRDefault="0064265E" w:rsidP="0064265E">
      <w:pPr>
        <w:jc w:val="both"/>
        <w:rPr>
          <w:rFonts w:ascii="Calibri" w:eastAsia="Calibri" w:hAnsi="Calibri" w:cs="Calibri"/>
          <w:b/>
          <w:bCs/>
        </w:rPr>
      </w:pPr>
    </w:p>
    <w:p w:rsidR="0064265E" w:rsidRDefault="0064265E" w:rsidP="0064265E">
      <w:pPr>
        <w:pStyle w:val="Bezproreda"/>
        <w:jc w:val="both"/>
        <w:rPr>
          <w:rFonts w:ascii="Calibri" w:hAnsi="Calibri" w:cs="Calibri"/>
          <w:szCs w:val="24"/>
        </w:rPr>
      </w:pPr>
    </w:p>
    <w:p w:rsidR="0064265E" w:rsidRDefault="0064265E" w:rsidP="0064265E">
      <w:pPr>
        <w:pStyle w:val="Bezproreda"/>
        <w:jc w:val="both"/>
        <w:rPr>
          <w:rFonts w:ascii="Calibri" w:hAnsi="Calibri" w:cs="Calibri"/>
          <w:szCs w:val="24"/>
        </w:rPr>
      </w:pPr>
    </w:p>
    <w:p w:rsidR="0064265E" w:rsidRDefault="0064265E" w:rsidP="0064265E">
      <w:pPr>
        <w:pStyle w:val="Bezproreda"/>
        <w:jc w:val="both"/>
        <w:rPr>
          <w:rFonts w:ascii="Calibri" w:hAnsi="Calibri" w:cs="Calibri"/>
          <w:szCs w:val="24"/>
        </w:rPr>
      </w:pPr>
    </w:p>
    <w:p w:rsidR="0064265E" w:rsidRDefault="0064265E" w:rsidP="0064265E">
      <w:pPr>
        <w:pStyle w:val="Bezproreda"/>
        <w:jc w:val="both"/>
        <w:rPr>
          <w:rFonts w:ascii="Calibri" w:hAnsi="Calibri" w:cs="Calibri"/>
          <w:szCs w:val="24"/>
        </w:rPr>
      </w:pPr>
    </w:p>
    <w:p w:rsidR="0064265E" w:rsidRDefault="0064265E" w:rsidP="0064265E">
      <w:pPr>
        <w:pStyle w:val="Bezproreda"/>
        <w:jc w:val="both"/>
        <w:rPr>
          <w:rFonts w:ascii="Calibri" w:hAnsi="Calibri" w:cs="Calibri"/>
          <w:szCs w:val="24"/>
        </w:rPr>
      </w:pPr>
    </w:p>
    <w:p w:rsidR="0064265E" w:rsidRDefault="0064265E" w:rsidP="0064265E">
      <w:pPr>
        <w:pStyle w:val="Bezproreda"/>
        <w:jc w:val="both"/>
        <w:rPr>
          <w:rFonts w:ascii="Calibri" w:hAnsi="Calibri" w:cs="Calibri"/>
          <w:szCs w:val="24"/>
        </w:rPr>
      </w:pPr>
    </w:p>
    <w:p w:rsidR="0064265E" w:rsidRDefault="0064265E" w:rsidP="0064265E">
      <w:pPr>
        <w:pStyle w:val="Bezproreda"/>
        <w:jc w:val="both"/>
        <w:rPr>
          <w:rFonts w:ascii="Calibri" w:hAnsi="Calibri" w:cs="Calibri"/>
          <w:szCs w:val="24"/>
        </w:rPr>
      </w:pPr>
    </w:p>
    <w:p w:rsidR="0064265E" w:rsidRDefault="0064265E" w:rsidP="0064265E">
      <w:pPr>
        <w:pStyle w:val="Bezproreda"/>
        <w:jc w:val="both"/>
        <w:rPr>
          <w:rFonts w:ascii="Calibri" w:hAnsi="Calibri" w:cs="Calibri"/>
          <w:szCs w:val="24"/>
        </w:rPr>
      </w:pPr>
    </w:p>
    <w:p w:rsidR="0064265E" w:rsidRDefault="0064265E" w:rsidP="0064265E">
      <w:pPr>
        <w:pStyle w:val="Bezproreda"/>
        <w:jc w:val="both"/>
        <w:rPr>
          <w:rFonts w:ascii="Calibri" w:hAnsi="Calibri" w:cs="Calibri"/>
          <w:szCs w:val="24"/>
        </w:rPr>
      </w:pPr>
    </w:p>
    <w:p w:rsidR="0064265E" w:rsidRDefault="0064265E" w:rsidP="0064265E">
      <w:pPr>
        <w:pStyle w:val="Bezproreda"/>
        <w:jc w:val="both"/>
        <w:rPr>
          <w:rFonts w:ascii="Calibri" w:hAnsi="Calibri" w:cs="Calibri"/>
          <w:szCs w:val="24"/>
        </w:rPr>
      </w:pPr>
    </w:p>
    <w:p w:rsidR="0064265E" w:rsidRDefault="0064265E" w:rsidP="0064265E">
      <w:pPr>
        <w:pStyle w:val="Bezproreda"/>
        <w:jc w:val="both"/>
        <w:rPr>
          <w:rFonts w:ascii="Calibri" w:hAnsi="Calibri" w:cs="Calibri"/>
          <w:szCs w:val="24"/>
        </w:rPr>
      </w:pPr>
    </w:p>
    <w:p w:rsidR="00521601" w:rsidRDefault="00521601" w:rsidP="0064265E">
      <w:pPr>
        <w:pStyle w:val="Bezproreda"/>
        <w:jc w:val="both"/>
        <w:rPr>
          <w:rFonts w:ascii="Calibri" w:hAnsi="Calibri" w:cs="Calibri"/>
          <w:szCs w:val="24"/>
        </w:rPr>
      </w:pPr>
    </w:p>
    <w:p w:rsidR="00521601" w:rsidRDefault="00521601" w:rsidP="0064265E">
      <w:pPr>
        <w:pStyle w:val="Bezproreda"/>
        <w:jc w:val="both"/>
        <w:rPr>
          <w:rFonts w:ascii="Calibri" w:hAnsi="Calibri" w:cs="Calibri"/>
          <w:szCs w:val="24"/>
        </w:rPr>
      </w:pPr>
    </w:p>
    <w:p w:rsidR="00023331" w:rsidRDefault="00023331" w:rsidP="0064265E">
      <w:pPr>
        <w:pStyle w:val="Bezproreda"/>
        <w:jc w:val="both"/>
        <w:rPr>
          <w:rFonts w:ascii="Calibri" w:hAnsi="Calibri" w:cs="Calibri"/>
          <w:szCs w:val="24"/>
        </w:rPr>
      </w:pPr>
    </w:p>
    <w:p w:rsidR="0064265E" w:rsidRDefault="0064265E" w:rsidP="0064265E">
      <w:pPr>
        <w:pStyle w:val="Bezproreda"/>
        <w:jc w:val="both"/>
        <w:rPr>
          <w:rFonts w:ascii="Calibri" w:hAnsi="Calibri" w:cs="Calibri"/>
          <w:szCs w:val="24"/>
        </w:rPr>
      </w:pPr>
    </w:p>
    <w:p w:rsidR="0064265E" w:rsidRDefault="0064265E" w:rsidP="0064265E">
      <w:pPr>
        <w:pStyle w:val="Bezproreda"/>
        <w:jc w:val="both"/>
        <w:rPr>
          <w:rFonts w:ascii="Calibri" w:hAnsi="Calibri" w:cs="Calibri"/>
          <w:szCs w:val="24"/>
        </w:rPr>
      </w:pPr>
    </w:p>
    <w:p w:rsidR="0064265E" w:rsidRDefault="0064265E" w:rsidP="0064265E">
      <w:pPr>
        <w:tabs>
          <w:tab w:val="left" w:pos="860"/>
        </w:tabs>
        <w:jc w:val="both"/>
        <w:rPr>
          <w:rFonts w:cs="Calibri"/>
          <w:b/>
        </w:rPr>
      </w:pPr>
      <w:r>
        <w:rPr>
          <w:rFonts w:cs="Calibri"/>
          <w:b/>
        </w:rPr>
        <w:lastRenderedPageBreak/>
        <w:t>Prilog 1.</w:t>
      </w:r>
    </w:p>
    <w:p w:rsidR="0064265E" w:rsidRDefault="0064265E" w:rsidP="0064265E">
      <w:pPr>
        <w:tabs>
          <w:tab w:val="left" w:pos="860"/>
        </w:tabs>
        <w:jc w:val="both"/>
        <w:rPr>
          <w:rFonts w:cstheme="minorHAnsi"/>
          <w:b/>
        </w:rPr>
      </w:pPr>
    </w:p>
    <w:p w:rsidR="0064265E" w:rsidRDefault="00701114" w:rsidP="0064265E">
      <w:pPr>
        <w:tabs>
          <w:tab w:val="left" w:pos="860"/>
        </w:tabs>
        <w:jc w:val="both"/>
        <w:rPr>
          <w:rFonts w:cstheme="minorHAnsi"/>
          <w:b/>
        </w:rPr>
      </w:pPr>
      <w:r>
        <w:rPr>
          <w:rFonts w:cstheme="minorHAnsi"/>
          <w:b/>
        </w:rPr>
        <w:t xml:space="preserve">Pod projektna dokumentacija  koja se sastoji od četiri dijela i to: </w:t>
      </w:r>
      <w:r w:rsidR="0064265E">
        <w:rPr>
          <w:rFonts w:cstheme="minorHAnsi"/>
          <w:b/>
        </w:rPr>
        <w:t xml:space="preserve"> </w:t>
      </w:r>
    </w:p>
    <w:p w:rsidR="00701114" w:rsidRPr="00E9431C" w:rsidRDefault="00701114" w:rsidP="00701114">
      <w:pPr>
        <w:ind w:left="708" w:firstLine="708"/>
        <w:rPr>
          <w:rFonts w:cstheme="minorHAnsi"/>
        </w:rPr>
      </w:pPr>
      <w:r w:rsidRPr="00E9431C">
        <w:rPr>
          <w:rFonts w:cstheme="minorHAnsi"/>
        </w:rPr>
        <w:t>a) ARH grafika</w:t>
      </w:r>
    </w:p>
    <w:p w:rsidR="00701114" w:rsidRPr="00E9431C" w:rsidRDefault="00701114" w:rsidP="00701114">
      <w:pPr>
        <w:ind w:left="708" w:firstLine="708"/>
        <w:rPr>
          <w:rFonts w:cstheme="minorHAnsi"/>
        </w:rPr>
      </w:pPr>
      <w:r w:rsidRPr="00E9431C">
        <w:rPr>
          <w:rFonts w:cstheme="minorHAnsi"/>
        </w:rPr>
        <w:t xml:space="preserve">b) </w:t>
      </w:r>
      <w:proofErr w:type="spellStart"/>
      <w:r w:rsidRPr="00E9431C">
        <w:rPr>
          <w:rFonts w:cstheme="minorHAnsi"/>
        </w:rPr>
        <w:t>Elektroprojekt</w:t>
      </w:r>
      <w:proofErr w:type="spellEnd"/>
    </w:p>
    <w:p w:rsidR="00701114" w:rsidRPr="00E9431C" w:rsidRDefault="00701114" w:rsidP="00701114">
      <w:pPr>
        <w:ind w:left="708" w:firstLine="708"/>
        <w:rPr>
          <w:rFonts w:cstheme="minorHAnsi"/>
        </w:rPr>
      </w:pPr>
      <w:r w:rsidRPr="00E9431C">
        <w:rPr>
          <w:rFonts w:cstheme="minorHAnsi"/>
        </w:rPr>
        <w:t xml:space="preserve">c) </w:t>
      </w:r>
      <w:proofErr w:type="spellStart"/>
      <w:r w:rsidRPr="00E9431C">
        <w:rPr>
          <w:rFonts w:cstheme="minorHAnsi"/>
        </w:rPr>
        <w:t>Hidroinstalacije</w:t>
      </w:r>
      <w:proofErr w:type="spellEnd"/>
      <w:r w:rsidRPr="00E9431C">
        <w:rPr>
          <w:rFonts w:cstheme="minorHAnsi"/>
        </w:rPr>
        <w:t xml:space="preserve"> i</w:t>
      </w:r>
    </w:p>
    <w:p w:rsidR="00701114" w:rsidRPr="00E9431C" w:rsidRDefault="00701114" w:rsidP="00701114">
      <w:pPr>
        <w:ind w:left="708" w:firstLine="708"/>
        <w:rPr>
          <w:rFonts w:cstheme="minorHAnsi"/>
        </w:rPr>
      </w:pPr>
      <w:r w:rsidRPr="00E9431C">
        <w:rPr>
          <w:rFonts w:cstheme="minorHAnsi"/>
        </w:rPr>
        <w:t xml:space="preserve">d) </w:t>
      </w:r>
      <w:proofErr w:type="spellStart"/>
      <w:r w:rsidRPr="00E9431C">
        <w:rPr>
          <w:rFonts w:cstheme="minorHAnsi"/>
        </w:rPr>
        <w:t>Termoinstalacije</w:t>
      </w:r>
      <w:proofErr w:type="spellEnd"/>
    </w:p>
    <w:p w:rsidR="00701114" w:rsidRDefault="00701114" w:rsidP="0064265E">
      <w:pPr>
        <w:tabs>
          <w:tab w:val="left" w:pos="860"/>
        </w:tabs>
        <w:jc w:val="both"/>
        <w:rPr>
          <w:rFonts w:cstheme="minorHAnsi"/>
          <w:b/>
        </w:rPr>
      </w:pPr>
      <w:r>
        <w:rPr>
          <w:rFonts w:cstheme="minorHAnsi"/>
          <w:b/>
        </w:rPr>
        <w:t>a koja je sastavni dio ove dokumentacije o nabavi.</w:t>
      </w:r>
    </w:p>
    <w:p w:rsidR="0064265E" w:rsidRDefault="00701114" w:rsidP="0064265E">
      <w:pPr>
        <w:tabs>
          <w:tab w:val="left" w:pos="860"/>
        </w:tabs>
        <w:jc w:val="both"/>
        <w:rPr>
          <w:rFonts w:cstheme="minorHAnsi"/>
          <w:b/>
        </w:rPr>
      </w:pPr>
      <w:r>
        <w:rPr>
          <w:rFonts w:cstheme="minorHAnsi"/>
          <w:b/>
        </w:rPr>
        <w:t>Pod projektna dokumentacija</w:t>
      </w:r>
      <w:r w:rsidR="0064265E">
        <w:rPr>
          <w:rFonts w:cstheme="minorHAnsi"/>
          <w:b/>
        </w:rPr>
        <w:t xml:space="preserve"> je kao zaseban dokument koji je dostupan za preuzimanje putem Elektroničkog oglasnika javne nabave zajedno s dokumentacijom o nabavi</w:t>
      </w:r>
      <w:r>
        <w:rPr>
          <w:rFonts w:cstheme="minorHAnsi"/>
          <w:b/>
        </w:rPr>
        <w:t>.</w:t>
      </w:r>
    </w:p>
    <w:p w:rsidR="007517C7" w:rsidRDefault="007517C7" w:rsidP="0064265E">
      <w:pPr>
        <w:tabs>
          <w:tab w:val="left" w:pos="860"/>
        </w:tabs>
        <w:jc w:val="both"/>
        <w:rPr>
          <w:rFonts w:cstheme="minorHAnsi"/>
          <w:b/>
        </w:rPr>
      </w:pPr>
    </w:p>
    <w:p w:rsidR="0064265E" w:rsidRDefault="0064265E" w:rsidP="0064265E">
      <w:pPr>
        <w:tabs>
          <w:tab w:val="left" w:pos="860"/>
        </w:tabs>
        <w:jc w:val="both"/>
        <w:rPr>
          <w:rFonts w:cstheme="minorHAnsi"/>
          <w:b/>
        </w:rPr>
      </w:pPr>
    </w:p>
    <w:p w:rsidR="0064265E" w:rsidRDefault="0064265E" w:rsidP="0064265E">
      <w:pPr>
        <w:tabs>
          <w:tab w:val="left" w:pos="860"/>
        </w:tabs>
        <w:jc w:val="both"/>
        <w:rPr>
          <w:rFonts w:cstheme="minorHAnsi"/>
          <w:b/>
        </w:rPr>
      </w:pPr>
    </w:p>
    <w:p w:rsidR="0064265E" w:rsidRDefault="0064265E" w:rsidP="0064265E">
      <w:pPr>
        <w:tabs>
          <w:tab w:val="left" w:pos="860"/>
        </w:tabs>
        <w:jc w:val="both"/>
        <w:rPr>
          <w:rFonts w:cstheme="minorHAnsi"/>
          <w:b/>
        </w:rPr>
      </w:pPr>
    </w:p>
    <w:p w:rsidR="0064265E" w:rsidRDefault="0064265E" w:rsidP="0064265E">
      <w:pPr>
        <w:tabs>
          <w:tab w:val="left" w:pos="860"/>
        </w:tabs>
        <w:jc w:val="both"/>
        <w:rPr>
          <w:rFonts w:cstheme="minorHAnsi"/>
          <w:b/>
        </w:rPr>
      </w:pPr>
    </w:p>
    <w:p w:rsidR="0064265E" w:rsidRDefault="0064265E" w:rsidP="0064265E">
      <w:pPr>
        <w:tabs>
          <w:tab w:val="left" w:pos="860"/>
        </w:tabs>
        <w:jc w:val="both"/>
        <w:rPr>
          <w:rFonts w:cstheme="minorHAnsi"/>
          <w:b/>
        </w:rPr>
      </w:pPr>
    </w:p>
    <w:p w:rsidR="0064265E" w:rsidRDefault="0064265E" w:rsidP="0064265E">
      <w:pPr>
        <w:tabs>
          <w:tab w:val="left" w:pos="860"/>
        </w:tabs>
        <w:jc w:val="both"/>
        <w:rPr>
          <w:rFonts w:cstheme="minorHAnsi"/>
          <w:b/>
        </w:rPr>
      </w:pPr>
    </w:p>
    <w:p w:rsidR="0064265E" w:rsidRDefault="0064265E" w:rsidP="0064265E">
      <w:pPr>
        <w:tabs>
          <w:tab w:val="left" w:pos="860"/>
        </w:tabs>
        <w:jc w:val="both"/>
        <w:rPr>
          <w:rFonts w:cstheme="minorHAnsi"/>
          <w:b/>
        </w:rPr>
      </w:pPr>
    </w:p>
    <w:p w:rsidR="0064265E" w:rsidRDefault="0064265E" w:rsidP="0064265E">
      <w:pPr>
        <w:tabs>
          <w:tab w:val="left" w:pos="860"/>
        </w:tabs>
        <w:jc w:val="both"/>
        <w:rPr>
          <w:rFonts w:cstheme="minorHAnsi"/>
          <w:b/>
        </w:rPr>
      </w:pPr>
    </w:p>
    <w:p w:rsidR="0064265E" w:rsidRDefault="0064265E" w:rsidP="0064265E">
      <w:pPr>
        <w:tabs>
          <w:tab w:val="left" w:pos="860"/>
        </w:tabs>
        <w:jc w:val="both"/>
        <w:rPr>
          <w:rFonts w:cstheme="minorHAnsi"/>
          <w:b/>
        </w:rPr>
      </w:pPr>
    </w:p>
    <w:p w:rsidR="0064265E" w:rsidRDefault="0064265E" w:rsidP="0064265E">
      <w:pPr>
        <w:tabs>
          <w:tab w:val="left" w:pos="860"/>
        </w:tabs>
        <w:jc w:val="both"/>
        <w:rPr>
          <w:rFonts w:cstheme="minorHAnsi"/>
          <w:b/>
        </w:rPr>
      </w:pPr>
    </w:p>
    <w:p w:rsidR="0064265E" w:rsidRDefault="0064265E" w:rsidP="0064265E">
      <w:pPr>
        <w:tabs>
          <w:tab w:val="left" w:pos="860"/>
        </w:tabs>
        <w:jc w:val="both"/>
        <w:rPr>
          <w:rFonts w:cstheme="minorHAnsi"/>
          <w:b/>
        </w:rPr>
      </w:pPr>
    </w:p>
    <w:p w:rsidR="0064265E" w:rsidRDefault="0064265E" w:rsidP="0064265E">
      <w:pPr>
        <w:tabs>
          <w:tab w:val="left" w:pos="860"/>
        </w:tabs>
        <w:jc w:val="both"/>
        <w:rPr>
          <w:rFonts w:cstheme="minorHAnsi"/>
          <w:b/>
        </w:rPr>
      </w:pPr>
    </w:p>
    <w:p w:rsidR="0064265E" w:rsidRDefault="0064265E" w:rsidP="0064265E">
      <w:pPr>
        <w:tabs>
          <w:tab w:val="left" w:pos="860"/>
        </w:tabs>
        <w:jc w:val="both"/>
        <w:rPr>
          <w:rFonts w:cstheme="minorHAnsi"/>
          <w:b/>
        </w:rPr>
      </w:pPr>
    </w:p>
    <w:p w:rsidR="0064265E" w:rsidRDefault="0064265E" w:rsidP="0064265E">
      <w:pPr>
        <w:tabs>
          <w:tab w:val="left" w:pos="860"/>
        </w:tabs>
        <w:jc w:val="both"/>
        <w:rPr>
          <w:rFonts w:cstheme="minorHAnsi"/>
          <w:b/>
        </w:rPr>
      </w:pPr>
    </w:p>
    <w:p w:rsidR="0064265E" w:rsidRDefault="0064265E" w:rsidP="0064265E">
      <w:pPr>
        <w:tabs>
          <w:tab w:val="left" w:pos="860"/>
        </w:tabs>
        <w:jc w:val="both"/>
        <w:rPr>
          <w:rFonts w:cstheme="minorHAnsi"/>
          <w:b/>
        </w:rPr>
      </w:pPr>
    </w:p>
    <w:p w:rsidR="0064265E" w:rsidRDefault="0064265E" w:rsidP="0064265E">
      <w:pPr>
        <w:tabs>
          <w:tab w:val="left" w:pos="860"/>
        </w:tabs>
        <w:jc w:val="both"/>
        <w:rPr>
          <w:rFonts w:cstheme="minorHAnsi"/>
          <w:b/>
        </w:rPr>
      </w:pPr>
    </w:p>
    <w:p w:rsidR="0064265E" w:rsidRDefault="0064265E" w:rsidP="0064265E">
      <w:pPr>
        <w:tabs>
          <w:tab w:val="left" w:pos="860"/>
        </w:tabs>
        <w:jc w:val="both"/>
        <w:rPr>
          <w:rFonts w:cstheme="minorHAnsi"/>
          <w:b/>
        </w:rPr>
      </w:pPr>
    </w:p>
    <w:p w:rsidR="0064265E" w:rsidRDefault="0064265E" w:rsidP="0064265E">
      <w:pPr>
        <w:tabs>
          <w:tab w:val="left" w:pos="860"/>
        </w:tabs>
        <w:jc w:val="both"/>
        <w:rPr>
          <w:rFonts w:cstheme="minorHAnsi"/>
          <w:b/>
        </w:rPr>
      </w:pPr>
    </w:p>
    <w:p w:rsidR="0064265E" w:rsidRDefault="0064265E" w:rsidP="0064265E">
      <w:pPr>
        <w:tabs>
          <w:tab w:val="left" w:pos="860"/>
        </w:tabs>
        <w:jc w:val="both"/>
        <w:rPr>
          <w:rFonts w:cstheme="minorHAnsi"/>
          <w:b/>
        </w:rPr>
      </w:pPr>
    </w:p>
    <w:p w:rsidR="0064265E" w:rsidRDefault="0064265E" w:rsidP="0064265E">
      <w:pPr>
        <w:tabs>
          <w:tab w:val="left" w:pos="860"/>
        </w:tabs>
        <w:jc w:val="both"/>
        <w:rPr>
          <w:rFonts w:cstheme="minorHAnsi"/>
          <w:b/>
        </w:rPr>
      </w:pPr>
    </w:p>
    <w:p w:rsidR="0064265E" w:rsidRDefault="0064265E" w:rsidP="0064265E">
      <w:pPr>
        <w:tabs>
          <w:tab w:val="left" w:pos="860"/>
        </w:tabs>
        <w:jc w:val="both"/>
        <w:rPr>
          <w:rFonts w:cstheme="minorHAnsi"/>
          <w:b/>
        </w:rPr>
      </w:pPr>
    </w:p>
    <w:p w:rsidR="0064265E" w:rsidRDefault="0064265E" w:rsidP="0064265E">
      <w:pPr>
        <w:tabs>
          <w:tab w:val="left" w:pos="860"/>
        </w:tabs>
        <w:jc w:val="both"/>
        <w:rPr>
          <w:rFonts w:cstheme="minorHAnsi"/>
          <w:b/>
        </w:rPr>
      </w:pPr>
      <w:r>
        <w:rPr>
          <w:rFonts w:cstheme="minorHAnsi"/>
          <w:b/>
        </w:rPr>
        <w:t>Prilog 2.</w:t>
      </w:r>
    </w:p>
    <w:p w:rsidR="0064265E" w:rsidRDefault="0064265E" w:rsidP="0064265E">
      <w:pPr>
        <w:tabs>
          <w:tab w:val="left" w:pos="860"/>
        </w:tabs>
        <w:jc w:val="both"/>
        <w:rPr>
          <w:rFonts w:cstheme="minorHAnsi"/>
          <w:b/>
        </w:rPr>
      </w:pPr>
    </w:p>
    <w:p w:rsidR="0064265E" w:rsidRDefault="0064265E" w:rsidP="0064265E">
      <w:pPr>
        <w:tabs>
          <w:tab w:val="left" w:pos="860"/>
        </w:tabs>
        <w:jc w:val="both"/>
        <w:rPr>
          <w:rFonts w:cstheme="minorHAnsi"/>
          <w:b/>
        </w:rPr>
      </w:pPr>
      <w:r>
        <w:rPr>
          <w:rFonts w:cstheme="minorHAnsi"/>
          <w:b/>
        </w:rPr>
        <w:t>Tehnička specifikacija/troškovnik</w:t>
      </w:r>
      <w:r w:rsidR="0019424D">
        <w:rPr>
          <w:rFonts w:cstheme="minorHAnsi"/>
          <w:b/>
        </w:rPr>
        <w:t xml:space="preserve"> predmeta nabave ,</w:t>
      </w:r>
      <w:r>
        <w:rPr>
          <w:rFonts w:cstheme="minorHAnsi"/>
          <w:b/>
        </w:rPr>
        <w:t>u privitku dokumentacije o nabavi</w:t>
      </w:r>
    </w:p>
    <w:p w:rsidR="004604B1" w:rsidRPr="002D425E" w:rsidRDefault="004604B1" w:rsidP="0064265E">
      <w:pPr>
        <w:tabs>
          <w:tab w:val="left" w:pos="860"/>
        </w:tabs>
        <w:jc w:val="both"/>
        <w:rPr>
          <w:rFonts w:cstheme="minorHAnsi"/>
        </w:rPr>
      </w:pPr>
      <w:r w:rsidRPr="002D425E">
        <w:rPr>
          <w:rFonts w:cstheme="minorHAnsi"/>
        </w:rPr>
        <w:t xml:space="preserve">( koji je napravljen u jednom </w:t>
      </w:r>
      <w:r w:rsidR="002D425E">
        <w:rPr>
          <w:rFonts w:cstheme="minorHAnsi"/>
        </w:rPr>
        <w:t>dokumentu</w:t>
      </w:r>
      <w:r w:rsidRPr="002D425E">
        <w:rPr>
          <w:rFonts w:cstheme="minorHAnsi"/>
        </w:rPr>
        <w:t>, a sastoji se od sedam listova i to:</w:t>
      </w:r>
    </w:p>
    <w:p w:rsidR="004604B1" w:rsidRPr="002D425E" w:rsidRDefault="004604B1" w:rsidP="004604B1">
      <w:pPr>
        <w:pStyle w:val="Odlomakpopisa"/>
        <w:numPr>
          <w:ilvl w:val="0"/>
          <w:numId w:val="8"/>
        </w:numPr>
        <w:tabs>
          <w:tab w:val="left" w:pos="860"/>
        </w:tabs>
        <w:jc w:val="both"/>
        <w:rPr>
          <w:rFonts w:cstheme="minorHAnsi"/>
        </w:rPr>
      </w:pPr>
      <w:r w:rsidRPr="002D425E">
        <w:rPr>
          <w:rFonts w:cstheme="minorHAnsi"/>
        </w:rPr>
        <w:t>Opća napomena,</w:t>
      </w:r>
    </w:p>
    <w:p w:rsidR="004604B1" w:rsidRPr="002D425E" w:rsidRDefault="004604B1" w:rsidP="004604B1">
      <w:pPr>
        <w:pStyle w:val="Odlomakpopisa"/>
        <w:numPr>
          <w:ilvl w:val="0"/>
          <w:numId w:val="8"/>
        </w:numPr>
        <w:tabs>
          <w:tab w:val="left" w:pos="860"/>
        </w:tabs>
        <w:jc w:val="both"/>
        <w:rPr>
          <w:rFonts w:cstheme="minorHAnsi"/>
        </w:rPr>
      </w:pPr>
      <w:r w:rsidRPr="002D425E">
        <w:rPr>
          <w:rFonts w:cstheme="minorHAnsi"/>
        </w:rPr>
        <w:t>Izjava izvođača radova (Obvezujuća izjava ponuditelja i izvođača radova),</w:t>
      </w:r>
    </w:p>
    <w:p w:rsidR="004604B1" w:rsidRPr="002D425E" w:rsidRDefault="004604B1" w:rsidP="004604B1">
      <w:pPr>
        <w:pStyle w:val="Odlomakpopisa"/>
        <w:numPr>
          <w:ilvl w:val="0"/>
          <w:numId w:val="8"/>
        </w:numPr>
        <w:tabs>
          <w:tab w:val="left" w:pos="860"/>
        </w:tabs>
        <w:jc w:val="both"/>
        <w:rPr>
          <w:rFonts w:cstheme="minorHAnsi"/>
        </w:rPr>
      </w:pPr>
      <w:r w:rsidRPr="002D425E">
        <w:rPr>
          <w:rFonts w:cstheme="minorHAnsi"/>
        </w:rPr>
        <w:t>Građevinsko obrtničkih radova,</w:t>
      </w:r>
    </w:p>
    <w:p w:rsidR="004604B1" w:rsidRPr="002D425E" w:rsidRDefault="004604B1" w:rsidP="004604B1">
      <w:pPr>
        <w:pStyle w:val="Odlomakpopisa"/>
        <w:numPr>
          <w:ilvl w:val="0"/>
          <w:numId w:val="8"/>
        </w:numPr>
        <w:tabs>
          <w:tab w:val="left" w:pos="860"/>
        </w:tabs>
        <w:jc w:val="both"/>
        <w:rPr>
          <w:rFonts w:cstheme="minorHAnsi"/>
        </w:rPr>
      </w:pPr>
      <w:r w:rsidRPr="002D425E">
        <w:rPr>
          <w:rFonts w:cstheme="minorHAnsi"/>
        </w:rPr>
        <w:t>Termo instalacije,</w:t>
      </w:r>
    </w:p>
    <w:p w:rsidR="004604B1" w:rsidRPr="002D425E" w:rsidRDefault="004604B1" w:rsidP="004604B1">
      <w:pPr>
        <w:pStyle w:val="Odlomakpopisa"/>
        <w:numPr>
          <w:ilvl w:val="0"/>
          <w:numId w:val="8"/>
        </w:numPr>
        <w:tabs>
          <w:tab w:val="left" w:pos="860"/>
        </w:tabs>
        <w:jc w:val="both"/>
        <w:rPr>
          <w:rFonts w:cstheme="minorHAnsi"/>
        </w:rPr>
      </w:pPr>
      <w:r w:rsidRPr="002D425E">
        <w:rPr>
          <w:rFonts w:cstheme="minorHAnsi"/>
        </w:rPr>
        <w:t>Vodovod i odvodnja</w:t>
      </w:r>
    </w:p>
    <w:p w:rsidR="004604B1" w:rsidRPr="002D425E" w:rsidRDefault="004604B1" w:rsidP="004604B1">
      <w:pPr>
        <w:pStyle w:val="Odlomakpopisa"/>
        <w:numPr>
          <w:ilvl w:val="0"/>
          <w:numId w:val="8"/>
        </w:numPr>
        <w:tabs>
          <w:tab w:val="left" w:pos="860"/>
        </w:tabs>
        <w:jc w:val="both"/>
        <w:rPr>
          <w:rFonts w:cstheme="minorHAnsi"/>
        </w:rPr>
      </w:pPr>
      <w:proofErr w:type="spellStart"/>
      <w:r w:rsidRPr="002D425E">
        <w:rPr>
          <w:rFonts w:cstheme="minorHAnsi"/>
        </w:rPr>
        <w:t>Elektroradovi</w:t>
      </w:r>
      <w:proofErr w:type="spellEnd"/>
      <w:r w:rsidRPr="002D425E">
        <w:rPr>
          <w:rFonts w:cstheme="minorHAnsi"/>
        </w:rPr>
        <w:t xml:space="preserve"> i</w:t>
      </w:r>
    </w:p>
    <w:p w:rsidR="004604B1" w:rsidRPr="002D425E" w:rsidRDefault="002D425E" w:rsidP="004604B1">
      <w:pPr>
        <w:pStyle w:val="Odlomakpopisa"/>
        <w:numPr>
          <w:ilvl w:val="0"/>
          <w:numId w:val="8"/>
        </w:numPr>
        <w:tabs>
          <w:tab w:val="left" w:pos="860"/>
        </w:tabs>
        <w:jc w:val="both"/>
        <w:rPr>
          <w:rFonts w:cstheme="minorHAnsi"/>
        </w:rPr>
      </w:pPr>
      <w:r w:rsidRPr="002D425E">
        <w:rPr>
          <w:rFonts w:cstheme="minorHAnsi"/>
        </w:rPr>
        <w:t>Rekapitulacije ).</w:t>
      </w:r>
    </w:p>
    <w:p w:rsidR="0064265E" w:rsidRDefault="0064265E" w:rsidP="0064265E">
      <w:pPr>
        <w:tabs>
          <w:tab w:val="left" w:pos="860"/>
        </w:tabs>
        <w:jc w:val="both"/>
        <w:rPr>
          <w:rFonts w:cstheme="minorHAnsi"/>
          <w:b/>
        </w:rPr>
      </w:pPr>
    </w:p>
    <w:p w:rsidR="0064265E" w:rsidRDefault="0064265E" w:rsidP="0064265E">
      <w:pPr>
        <w:tabs>
          <w:tab w:val="left" w:pos="860"/>
        </w:tabs>
        <w:jc w:val="both"/>
        <w:rPr>
          <w:rFonts w:cstheme="minorHAnsi"/>
          <w:b/>
        </w:rPr>
      </w:pPr>
      <w:r>
        <w:rPr>
          <w:rFonts w:cstheme="minorHAnsi"/>
          <w:b/>
        </w:rPr>
        <w:t>Priložen je kao zaseban dokument u Excel tablici koji je dostupan za preuzimanje putem Elektroničkog oglasnika javne nabave zajedno s dokumentacijom o nabavi.</w:t>
      </w:r>
    </w:p>
    <w:p w:rsidR="0064265E" w:rsidRPr="008312A6" w:rsidRDefault="0064265E" w:rsidP="0064265E">
      <w:pPr>
        <w:tabs>
          <w:tab w:val="left" w:pos="860"/>
        </w:tabs>
        <w:jc w:val="both"/>
        <w:rPr>
          <w:rFonts w:cs="Calibri"/>
          <w:b/>
        </w:rPr>
      </w:pPr>
    </w:p>
    <w:p w:rsidR="0064265E" w:rsidRDefault="0064265E" w:rsidP="0064265E">
      <w:pPr>
        <w:tabs>
          <w:tab w:val="left" w:pos="860"/>
        </w:tabs>
        <w:jc w:val="both"/>
        <w:rPr>
          <w:rFonts w:cs="Calibri"/>
          <w:b/>
        </w:rPr>
      </w:pPr>
      <w:r>
        <w:rPr>
          <w:rFonts w:cs="Calibri"/>
          <w:b/>
        </w:rPr>
        <w:t xml:space="preserve"> </w:t>
      </w:r>
    </w:p>
    <w:p w:rsidR="0064265E" w:rsidRDefault="0064265E" w:rsidP="0064265E">
      <w:pPr>
        <w:tabs>
          <w:tab w:val="left" w:pos="860"/>
        </w:tabs>
        <w:jc w:val="both"/>
        <w:rPr>
          <w:rFonts w:cs="Calibri"/>
          <w:b/>
        </w:rPr>
      </w:pPr>
    </w:p>
    <w:p w:rsidR="0064265E" w:rsidRDefault="0064265E" w:rsidP="0064265E">
      <w:pPr>
        <w:tabs>
          <w:tab w:val="left" w:pos="860"/>
        </w:tabs>
        <w:jc w:val="both"/>
        <w:rPr>
          <w:rFonts w:cs="Calibri"/>
          <w:b/>
        </w:rPr>
      </w:pPr>
    </w:p>
    <w:p w:rsidR="0064265E" w:rsidRDefault="0064265E" w:rsidP="0064265E">
      <w:pPr>
        <w:tabs>
          <w:tab w:val="left" w:pos="860"/>
        </w:tabs>
        <w:jc w:val="both"/>
        <w:rPr>
          <w:rFonts w:cs="Calibri"/>
          <w:b/>
        </w:rPr>
      </w:pPr>
    </w:p>
    <w:p w:rsidR="0064265E" w:rsidRDefault="0064265E" w:rsidP="0064265E">
      <w:pPr>
        <w:tabs>
          <w:tab w:val="left" w:pos="860"/>
        </w:tabs>
        <w:jc w:val="both"/>
        <w:rPr>
          <w:rFonts w:cs="Calibri"/>
          <w:b/>
        </w:rPr>
      </w:pPr>
    </w:p>
    <w:p w:rsidR="0064265E" w:rsidRDefault="0064265E" w:rsidP="0064265E">
      <w:pPr>
        <w:tabs>
          <w:tab w:val="left" w:pos="860"/>
        </w:tabs>
        <w:jc w:val="both"/>
        <w:rPr>
          <w:rFonts w:cs="Calibri"/>
          <w:b/>
        </w:rPr>
      </w:pPr>
    </w:p>
    <w:p w:rsidR="0064265E" w:rsidRDefault="0064265E" w:rsidP="0064265E">
      <w:pPr>
        <w:tabs>
          <w:tab w:val="left" w:pos="860"/>
        </w:tabs>
        <w:jc w:val="both"/>
        <w:rPr>
          <w:rFonts w:cs="Calibri"/>
          <w:b/>
        </w:rPr>
      </w:pPr>
    </w:p>
    <w:p w:rsidR="0064265E" w:rsidRDefault="0064265E" w:rsidP="0064265E">
      <w:pPr>
        <w:tabs>
          <w:tab w:val="left" w:pos="860"/>
        </w:tabs>
        <w:jc w:val="both"/>
        <w:rPr>
          <w:rFonts w:cs="Calibri"/>
          <w:b/>
        </w:rPr>
      </w:pPr>
    </w:p>
    <w:p w:rsidR="0064265E" w:rsidRDefault="0064265E" w:rsidP="0064265E">
      <w:pPr>
        <w:tabs>
          <w:tab w:val="left" w:pos="860"/>
        </w:tabs>
        <w:jc w:val="both"/>
        <w:rPr>
          <w:rFonts w:cs="Calibri"/>
          <w:b/>
        </w:rPr>
      </w:pPr>
    </w:p>
    <w:p w:rsidR="0064265E" w:rsidRDefault="0064265E" w:rsidP="0064265E">
      <w:pPr>
        <w:tabs>
          <w:tab w:val="left" w:pos="860"/>
        </w:tabs>
        <w:jc w:val="both"/>
        <w:rPr>
          <w:rFonts w:cs="Calibri"/>
          <w:b/>
        </w:rPr>
      </w:pPr>
    </w:p>
    <w:p w:rsidR="0064265E" w:rsidRDefault="0064265E" w:rsidP="0064265E">
      <w:pPr>
        <w:tabs>
          <w:tab w:val="left" w:pos="860"/>
        </w:tabs>
        <w:jc w:val="both"/>
        <w:rPr>
          <w:rFonts w:cs="Calibri"/>
          <w:b/>
        </w:rPr>
      </w:pPr>
    </w:p>
    <w:p w:rsidR="0064265E" w:rsidRDefault="0064265E" w:rsidP="0064265E">
      <w:pPr>
        <w:tabs>
          <w:tab w:val="left" w:pos="860"/>
        </w:tabs>
        <w:jc w:val="both"/>
        <w:rPr>
          <w:rFonts w:cs="Calibri"/>
          <w:b/>
        </w:rPr>
      </w:pPr>
    </w:p>
    <w:p w:rsidR="0064265E" w:rsidRDefault="0064265E" w:rsidP="0064265E">
      <w:pPr>
        <w:tabs>
          <w:tab w:val="left" w:pos="860"/>
        </w:tabs>
        <w:jc w:val="both"/>
        <w:rPr>
          <w:rFonts w:cs="Calibri"/>
          <w:b/>
        </w:rPr>
      </w:pPr>
    </w:p>
    <w:p w:rsidR="0064265E" w:rsidRDefault="0064265E" w:rsidP="0064265E">
      <w:pPr>
        <w:tabs>
          <w:tab w:val="left" w:pos="860"/>
        </w:tabs>
        <w:jc w:val="both"/>
        <w:rPr>
          <w:rFonts w:cs="Calibri"/>
          <w:b/>
        </w:rPr>
      </w:pPr>
    </w:p>
    <w:p w:rsidR="0064265E" w:rsidRDefault="0064265E" w:rsidP="0064265E">
      <w:pPr>
        <w:tabs>
          <w:tab w:val="left" w:pos="860"/>
        </w:tabs>
        <w:jc w:val="both"/>
        <w:rPr>
          <w:rFonts w:cs="Calibri"/>
          <w:b/>
        </w:rPr>
      </w:pPr>
    </w:p>
    <w:p w:rsidR="0064265E" w:rsidRDefault="0064265E" w:rsidP="0064265E">
      <w:pPr>
        <w:tabs>
          <w:tab w:val="left" w:pos="860"/>
        </w:tabs>
        <w:jc w:val="both"/>
        <w:rPr>
          <w:rFonts w:cs="Calibri"/>
          <w:b/>
        </w:rPr>
      </w:pPr>
    </w:p>
    <w:p w:rsidR="0064265E" w:rsidRDefault="0064265E" w:rsidP="0064265E">
      <w:pPr>
        <w:tabs>
          <w:tab w:val="left" w:pos="860"/>
        </w:tabs>
        <w:jc w:val="both"/>
        <w:rPr>
          <w:rFonts w:cs="Calibri"/>
          <w:b/>
        </w:rPr>
      </w:pPr>
    </w:p>
    <w:p w:rsidR="0064265E" w:rsidRDefault="0064265E" w:rsidP="0064265E">
      <w:pPr>
        <w:tabs>
          <w:tab w:val="left" w:pos="860"/>
        </w:tabs>
        <w:jc w:val="both"/>
        <w:rPr>
          <w:rFonts w:cs="Calibri"/>
          <w:b/>
        </w:rPr>
      </w:pPr>
    </w:p>
    <w:p w:rsidR="0064265E" w:rsidRPr="00A2692A" w:rsidRDefault="0064265E" w:rsidP="0064265E">
      <w:pPr>
        <w:tabs>
          <w:tab w:val="left" w:pos="860"/>
        </w:tabs>
        <w:jc w:val="both"/>
        <w:rPr>
          <w:rFonts w:ascii="Calibri" w:eastAsia="Calibri" w:hAnsi="Calibri" w:cs="Calibri"/>
          <w:b/>
          <w:i/>
          <w:iCs/>
        </w:rPr>
      </w:pPr>
      <w:r w:rsidRPr="00A2692A">
        <w:rPr>
          <w:rFonts w:cs="Calibri"/>
          <w:b/>
        </w:rPr>
        <w:lastRenderedPageBreak/>
        <w:t>Prilog 3.</w:t>
      </w:r>
    </w:p>
    <w:p w:rsidR="0064265E" w:rsidRPr="00A2692A" w:rsidRDefault="0064265E" w:rsidP="0064265E">
      <w:pPr>
        <w:pStyle w:val="Bezproreda"/>
        <w:jc w:val="both"/>
        <w:rPr>
          <w:rFonts w:cs="Calibri"/>
          <w:b/>
          <w:szCs w:val="24"/>
        </w:rPr>
      </w:pPr>
    </w:p>
    <w:p w:rsidR="0064265E" w:rsidRPr="00A2692A" w:rsidRDefault="0064265E" w:rsidP="0064265E">
      <w:pPr>
        <w:pStyle w:val="Bezproreda"/>
        <w:jc w:val="both"/>
        <w:rPr>
          <w:b/>
          <w:szCs w:val="24"/>
        </w:rPr>
      </w:pPr>
      <w:r w:rsidRPr="00A2692A">
        <w:rPr>
          <w:b/>
          <w:szCs w:val="24"/>
        </w:rPr>
        <w:t>Obrazac ovlasti za prisustvovanje i sudjelovanje ponuditelja u postupku javnog otvaranja ponuda</w:t>
      </w:r>
    </w:p>
    <w:p w:rsidR="0064265E" w:rsidRPr="00A2692A" w:rsidRDefault="0064265E" w:rsidP="0064265E">
      <w:pPr>
        <w:jc w:val="both"/>
        <w:rPr>
          <w:b/>
        </w:rPr>
      </w:pPr>
      <w:r w:rsidRPr="00A2692A">
        <w:rPr>
          <w:b/>
        </w:rPr>
        <w:t xml:space="preserve">     </w:t>
      </w:r>
    </w:p>
    <w:p w:rsidR="0064265E" w:rsidRPr="00A2692A" w:rsidRDefault="0064265E" w:rsidP="0064265E">
      <w:pPr>
        <w:jc w:val="both"/>
        <w:rPr>
          <w:b/>
        </w:rPr>
      </w:pPr>
    </w:p>
    <w:p w:rsidR="0064265E" w:rsidRPr="00A2692A" w:rsidRDefault="0064265E" w:rsidP="0064265E">
      <w:pPr>
        <w:jc w:val="both"/>
      </w:pPr>
    </w:p>
    <w:p w:rsidR="0064265E" w:rsidRPr="00A2692A" w:rsidRDefault="0064265E" w:rsidP="0064265E">
      <w:pPr>
        <w:jc w:val="both"/>
      </w:pPr>
    </w:p>
    <w:p w:rsidR="0064265E" w:rsidRPr="00A2692A" w:rsidRDefault="0064265E" w:rsidP="0064265E">
      <w:pPr>
        <w:jc w:val="both"/>
        <w:rPr>
          <w:u w:val="single"/>
        </w:rPr>
      </w:pPr>
      <w:r w:rsidRPr="00A2692A">
        <w:rPr>
          <w:u w:val="single"/>
        </w:rPr>
        <w:t>_______________________</w:t>
      </w:r>
    </w:p>
    <w:p w:rsidR="0064265E" w:rsidRPr="00A2692A" w:rsidRDefault="0064265E" w:rsidP="0064265E">
      <w:pPr>
        <w:jc w:val="both"/>
        <w:rPr>
          <w:b/>
        </w:rPr>
      </w:pPr>
      <w:r w:rsidRPr="00A2692A">
        <w:rPr>
          <w:b/>
        </w:rPr>
        <w:t xml:space="preserve">     </w:t>
      </w:r>
      <w:r>
        <w:rPr>
          <w:b/>
        </w:rPr>
        <w:t xml:space="preserve">     </w:t>
      </w:r>
      <w:r w:rsidRPr="00A2692A">
        <w:rPr>
          <w:b/>
        </w:rPr>
        <w:t>/ponuditelj/</w:t>
      </w:r>
    </w:p>
    <w:p w:rsidR="0064265E" w:rsidRPr="0010151E" w:rsidRDefault="0064265E" w:rsidP="0064265E">
      <w:pPr>
        <w:jc w:val="both"/>
        <w:rPr>
          <w:b/>
          <w:sz w:val="28"/>
        </w:rPr>
      </w:pPr>
    </w:p>
    <w:p w:rsidR="0064265E" w:rsidRPr="0010151E" w:rsidRDefault="0064265E" w:rsidP="0064265E">
      <w:pPr>
        <w:jc w:val="both"/>
        <w:rPr>
          <w:b/>
          <w:sz w:val="28"/>
        </w:rPr>
      </w:pPr>
    </w:p>
    <w:p w:rsidR="0064265E" w:rsidRPr="0010151E" w:rsidRDefault="0064265E" w:rsidP="0064265E">
      <w:pPr>
        <w:jc w:val="both"/>
        <w:rPr>
          <w:b/>
          <w:sz w:val="28"/>
        </w:rPr>
      </w:pPr>
    </w:p>
    <w:p w:rsidR="0064265E" w:rsidRPr="0010151E" w:rsidRDefault="0064265E" w:rsidP="0064265E">
      <w:pPr>
        <w:jc w:val="both"/>
        <w:rPr>
          <w:szCs w:val="20"/>
        </w:rPr>
      </w:pPr>
      <w:r w:rsidRPr="0010151E">
        <w:rPr>
          <w:b/>
          <w:szCs w:val="20"/>
        </w:rPr>
        <w:t>Predmet:</w:t>
      </w:r>
      <w:r w:rsidRPr="0010151E">
        <w:rPr>
          <w:szCs w:val="20"/>
        </w:rPr>
        <w:t xml:space="preserve"> Ovlast za prisustvovanje i sudjelovanje</w:t>
      </w:r>
      <w:r>
        <w:rPr>
          <w:szCs w:val="20"/>
        </w:rPr>
        <w:t xml:space="preserve"> </w:t>
      </w:r>
      <w:r w:rsidRPr="0010151E">
        <w:rPr>
          <w:szCs w:val="20"/>
        </w:rPr>
        <w:t>u postupku javnog otvaranja ponuda</w:t>
      </w:r>
    </w:p>
    <w:p w:rsidR="0064265E" w:rsidRPr="0010151E" w:rsidRDefault="0064265E" w:rsidP="0064265E">
      <w:pPr>
        <w:jc w:val="both"/>
        <w:rPr>
          <w:szCs w:val="20"/>
        </w:rPr>
      </w:pPr>
    </w:p>
    <w:p w:rsidR="0064265E" w:rsidRPr="0010151E" w:rsidRDefault="0064265E" w:rsidP="0064265E">
      <w:pPr>
        <w:spacing w:line="360" w:lineRule="auto"/>
        <w:jc w:val="both"/>
        <w:rPr>
          <w:szCs w:val="20"/>
        </w:rPr>
      </w:pPr>
      <w:r w:rsidRPr="0010151E">
        <w:rPr>
          <w:szCs w:val="20"/>
        </w:rPr>
        <w:t>Ovom ovlasti ovlašćujemo svog predstavnika (ime i prezime</w:t>
      </w:r>
      <w:r>
        <w:rPr>
          <w:szCs w:val="20"/>
        </w:rPr>
        <w:t xml:space="preserve">) </w:t>
      </w:r>
      <w:r w:rsidRPr="0010151E">
        <w:rPr>
          <w:szCs w:val="20"/>
          <w:u w:val="single"/>
        </w:rPr>
        <w:tab/>
      </w:r>
      <w:r w:rsidRPr="0010151E">
        <w:rPr>
          <w:szCs w:val="20"/>
          <w:u w:val="single"/>
        </w:rPr>
        <w:tab/>
      </w:r>
      <w:r w:rsidRPr="0010151E">
        <w:rPr>
          <w:szCs w:val="20"/>
          <w:u w:val="single"/>
        </w:rPr>
        <w:tab/>
      </w:r>
      <w:r w:rsidRPr="0010151E">
        <w:rPr>
          <w:szCs w:val="20"/>
          <w:u w:val="single"/>
        </w:rPr>
        <w:tab/>
      </w:r>
      <w:r>
        <w:rPr>
          <w:szCs w:val="20"/>
          <w:u w:val="single"/>
        </w:rPr>
        <w:t>______</w:t>
      </w:r>
      <w:r w:rsidRPr="0010151E">
        <w:rPr>
          <w:szCs w:val="20"/>
        </w:rPr>
        <w:t xml:space="preserve">   </w:t>
      </w:r>
    </w:p>
    <w:p w:rsidR="0064265E" w:rsidRPr="0010151E" w:rsidRDefault="0064265E" w:rsidP="0064265E">
      <w:pPr>
        <w:spacing w:line="360" w:lineRule="auto"/>
        <w:jc w:val="both"/>
        <w:rPr>
          <w:szCs w:val="20"/>
        </w:rPr>
      </w:pPr>
      <w:r w:rsidRPr="0010151E">
        <w:rPr>
          <w:szCs w:val="20"/>
        </w:rPr>
        <w:t xml:space="preserve">iz </w:t>
      </w:r>
      <w:r>
        <w:rPr>
          <w:szCs w:val="20"/>
        </w:rPr>
        <w:t xml:space="preserve">tvrtke </w:t>
      </w:r>
      <w:r w:rsidRPr="0010151E">
        <w:rPr>
          <w:szCs w:val="20"/>
          <w:u w:val="single"/>
        </w:rPr>
        <w:tab/>
      </w:r>
      <w:r w:rsidRPr="0010151E">
        <w:rPr>
          <w:szCs w:val="20"/>
          <w:u w:val="single"/>
        </w:rPr>
        <w:tab/>
      </w:r>
      <w:r w:rsidRPr="0010151E">
        <w:rPr>
          <w:szCs w:val="20"/>
          <w:u w:val="single"/>
        </w:rPr>
        <w:tab/>
      </w:r>
      <w:r w:rsidRPr="0010151E">
        <w:rPr>
          <w:szCs w:val="20"/>
          <w:u w:val="single"/>
        </w:rPr>
        <w:tab/>
      </w:r>
      <w:r w:rsidRPr="0010151E">
        <w:rPr>
          <w:szCs w:val="20"/>
        </w:rPr>
        <w:t xml:space="preserve"> na radnom mjestu</w:t>
      </w:r>
      <w:r w:rsidRPr="0010151E">
        <w:rPr>
          <w:szCs w:val="20"/>
          <w:u w:val="single"/>
        </w:rPr>
        <w:tab/>
      </w:r>
      <w:r w:rsidRPr="0010151E">
        <w:rPr>
          <w:szCs w:val="20"/>
          <w:u w:val="single"/>
        </w:rPr>
        <w:tab/>
      </w:r>
      <w:r w:rsidRPr="0010151E">
        <w:rPr>
          <w:szCs w:val="20"/>
          <w:u w:val="single"/>
        </w:rPr>
        <w:tab/>
      </w:r>
      <w:r w:rsidRPr="0010151E">
        <w:rPr>
          <w:szCs w:val="20"/>
          <w:u w:val="single"/>
        </w:rPr>
        <w:tab/>
      </w:r>
      <w:r w:rsidRPr="0010151E">
        <w:rPr>
          <w:szCs w:val="20"/>
          <w:u w:val="single"/>
        </w:rPr>
        <w:tab/>
      </w:r>
    </w:p>
    <w:p w:rsidR="0064265E" w:rsidRPr="00AF091F" w:rsidRDefault="0064265E" w:rsidP="0064265E">
      <w:pPr>
        <w:pStyle w:val="Tijeloteksta"/>
        <w:spacing w:line="360" w:lineRule="auto"/>
        <w:jc w:val="both"/>
        <w:rPr>
          <w:rFonts w:asciiTheme="minorHAnsi" w:hAnsiTheme="minorHAnsi"/>
          <w:bCs/>
          <w:color w:val="FF0000"/>
          <w:sz w:val="22"/>
          <w:szCs w:val="20"/>
        </w:rPr>
      </w:pPr>
      <w:r w:rsidRPr="0010151E">
        <w:rPr>
          <w:rFonts w:asciiTheme="minorHAnsi" w:hAnsiTheme="minorHAnsi"/>
          <w:bCs/>
          <w:sz w:val="22"/>
          <w:szCs w:val="20"/>
        </w:rPr>
        <w:t>da prisustvuje i sudjeluje u postupku javnog otvaranja ponuda u otvorenom postupku javne nabav</w:t>
      </w:r>
      <w:r w:rsidR="005B0AB1">
        <w:rPr>
          <w:rFonts w:asciiTheme="minorHAnsi" w:hAnsiTheme="minorHAnsi"/>
          <w:bCs/>
          <w:sz w:val="22"/>
          <w:szCs w:val="20"/>
        </w:rPr>
        <w:t>e</w:t>
      </w:r>
      <w:r w:rsidR="004E0890">
        <w:rPr>
          <w:rFonts w:asciiTheme="minorHAnsi" w:hAnsiTheme="minorHAnsi"/>
          <w:bCs/>
          <w:sz w:val="22"/>
          <w:szCs w:val="20"/>
        </w:rPr>
        <w:t xml:space="preserve"> po pozivu za nadmetanje broj: 5</w:t>
      </w:r>
      <w:r w:rsidRPr="00BF512C">
        <w:rPr>
          <w:rFonts w:asciiTheme="minorHAnsi" w:hAnsiTheme="minorHAnsi"/>
          <w:bCs/>
          <w:sz w:val="22"/>
          <w:szCs w:val="20"/>
        </w:rPr>
        <w:t>/201</w:t>
      </w:r>
      <w:r>
        <w:rPr>
          <w:rFonts w:asciiTheme="minorHAnsi" w:hAnsiTheme="minorHAnsi"/>
          <w:bCs/>
          <w:sz w:val="22"/>
          <w:szCs w:val="20"/>
        </w:rPr>
        <w:t xml:space="preserve">8 </w:t>
      </w:r>
      <w:r w:rsidRPr="0010151E">
        <w:rPr>
          <w:rFonts w:asciiTheme="minorHAnsi" w:hAnsiTheme="minorHAnsi"/>
          <w:bCs/>
          <w:sz w:val="22"/>
          <w:szCs w:val="20"/>
        </w:rPr>
        <w:t>objavljenom u Elektroničkom oglasniku javne nabave u Narodnim novinama dana</w:t>
      </w:r>
      <w:r w:rsidRPr="0010151E">
        <w:rPr>
          <w:rFonts w:asciiTheme="minorHAnsi" w:hAnsiTheme="minorHAnsi"/>
          <w:bCs/>
          <w:sz w:val="22"/>
          <w:szCs w:val="20"/>
          <w:u w:val="single"/>
        </w:rPr>
        <w:tab/>
      </w:r>
      <w:r w:rsidRPr="0010151E">
        <w:rPr>
          <w:rFonts w:asciiTheme="minorHAnsi" w:hAnsiTheme="minorHAnsi"/>
          <w:bCs/>
          <w:sz w:val="22"/>
          <w:szCs w:val="20"/>
          <w:u w:val="single"/>
        </w:rPr>
        <w:tab/>
        <w:t>___</w:t>
      </w:r>
      <w:r>
        <w:rPr>
          <w:rFonts w:asciiTheme="minorHAnsi" w:hAnsiTheme="minorHAnsi"/>
          <w:bCs/>
          <w:sz w:val="22"/>
          <w:szCs w:val="20"/>
          <w:u w:val="single"/>
        </w:rPr>
        <w:t>____</w:t>
      </w:r>
      <w:r w:rsidRPr="0010151E">
        <w:rPr>
          <w:rFonts w:asciiTheme="minorHAnsi" w:hAnsiTheme="minorHAnsi"/>
          <w:bCs/>
          <w:sz w:val="22"/>
          <w:szCs w:val="20"/>
        </w:rPr>
        <w:t xml:space="preserve"> godine, za nabavu</w:t>
      </w:r>
      <w:r>
        <w:rPr>
          <w:rFonts w:asciiTheme="minorHAnsi" w:hAnsiTheme="minorHAnsi"/>
          <w:bCs/>
          <w:sz w:val="22"/>
          <w:szCs w:val="20"/>
        </w:rPr>
        <w:t>:</w:t>
      </w:r>
      <w:r>
        <w:rPr>
          <w:rFonts w:ascii="Verdana" w:hAnsi="Verdana"/>
          <w:bCs/>
          <w:sz w:val="20"/>
          <w:szCs w:val="20"/>
          <w:lang w:eastAsia="en-US"/>
        </w:rPr>
        <w:t xml:space="preserve"> </w:t>
      </w:r>
      <w:r w:rsidRPr="00231E19">
        <w:rPr>
          <w:rFonts w:asciiTheme="minorHAnsi" w:hAnsiTheme="minorHAnsi"/>
          <w:bCs/>
          <w:sz w:val="20"/>
          <w:szCs w:val="20"/>
          <w:lang w:eastAsia="en-US"/>
        </w:rPr>
        <w:t>Rekonstrukcija</w:t>
      </w:r>
      <w:r>
        <w:rPr>
          <w:rFonts w:asciiTheme="minorHAnsi" w:hAnsiTheme="minorHAnsi"/>
          <w:bCs/>
          <w:sz w:val="20"/>
          <w:szCs w:val="20"/>
          <w:lang w:eastAsia="en-US"/>
        </w:rPr>
        <w:t xml:space="preserve"> sjeverozapadnog krila drugog kata bolničke zgrade </w:t>
      </w:r>
      <w:r w:rsidRPr="00231E19">
        <w:rPr>
          <w:rFonts w:asciiTheme="minorHAnsi" w:hAnsiTheme="minorHAnsi"/>
          <w:bCs/>
          <w:sz w:val="20"/>
          <w:szCs w:val="20"/>
          <w:lang w:eastAsia="en-US"/>
        </w:rPr>
        <w:t xml:space="preserve"> </w:t>
      </w:r>
      <w:r w:rsidRPr="0010151E">
        <w:rPr>
          <w:rFonts w:asciiTheme="minorHAnsi" w:hAnsiTheme="minorHAnsi"/>
          <w:bCs/>
          <w:sz w:val="22"/>
          <w:szCs w:val="20"/>
        </w:rPr>
        <w:t xml:space="preserve">u Specijalnoj bolnici za </w:t>
      </w:r>
      <w:r w:rsidRPr="00E9431C">
        <w:rPr>
          <w:rFonts w:asciiTheme="minorHAnsi" w:hAnsiTheme="minorHAnsi"/>
          <w:bCs/>
          <w:sz w:val="22"/>
          <w:szCs w:val="20"/>
        </w:rPr>
        <w:t xml:space="preserve">ortopediju Biograd na Moru, koje će se održati u Specijalnoj bolnici za ortopediju Biograd na Moru, Zadarska 62, dana </w:t>
      </w:r>
      <w:r w:rsidR="00585DF8">
        <w:rPr>
          <w:rFonts w:asciiTheme="minorHAnsi" w:hAnsiTheme="minorHAnsi"/>
          <w:bCs/>
          <w:sz w:val="22"/>
          <w:szCs w:val="20"/>
        </w:rPr>
        <w:t>25</w:t>
      </w:r>
      <w:r w:rsidR="0085543A">
        <w:rPr>
          <w:rFonts w:asciiTheme="minorHAnsi" w:hAnsiTheme="minorHAnsi"/>
          <w:bCs/>
          <w:sz w:val="22"/>
          <w:szCs w:val="20"/>
        </w:rPr>
        <w:t>. svibnja 2018.</w:t>
      </w:r>
      <w:r w:rsidRPr="00E9431C">
        <w:rPr>
          <w:rFonts w:asciiTheme="minorHAnsi" w:hAnsiTheme="minorHAnsi"/>
          <w:bCs/>
          <w:sz w:val="22"/>
          <w:szCs w:val="20"/>
        </w:rPr>
        <w:t xml:space="preserve"> </w:t>
      </w:r>
      <w:r w:rsidR="0019424D" w:rsidRPr="00E9431C">
        <w:rPr>
          <w:rFonts w:asciiTheme="minorHAnsi" w:hAnsiTheme="minorHAnsi"/>
          <w:bCs/>
          <w:sz w:val="22"/>
          <w:szCs w:val="20"/>
        </w:rPr>
        <w:t>godine u 10</w:t>
      </w:r>
      <w:r w:rsidRPr="00E9431C">
        <w:rPr>
          <w:rFonts w:asciiTheme="minorHAnsi" w:hAnsiTheme="minorHAnsi"/>
          <w:bCs/>
          <w:sz w:val="22"/>
          <w:szCs w:val="20"/>
        </w:rPr>
        <w:t xml:space="preserve">,00 </w:t>
      </w:r>
      <w:r>
        <w:rPr>
          <w:rFonts w:asciiTheme="minorHAnsi" w:hAnsiTheme="minorHAnsi"/>
          <w:bCs/>
          <w:sz w:val="22"/>
          <w:szCs w:val="20"/>
        </w:rPr>
        <w:t>sati u uredu ekonomsko-financijske službe (upravna zgrada).</w:t>
      </w:r>
    </w:p>
    <w:p w:rsidR="0064265E" w:rsidRPr="0010151E" w:rsidRDefault="0064265E" w:rsidP="0064265E">
      <w:pPr>
        <w:jc w:val="both"/>
        <w:rPr>
          <w:szCs w:val="20"/>
        </w:rPr>
      </w:pPr>
    </w:p>
    <w:p w:rsidR="0064265E" w:rsidRPr="0010151E" w:rsidRDefault="0064265E" w:rsidP="0064265E">
      <w:pPr>
        <w:jc w:val="both"/>
        <w:rPr>
          <w:szCs w:val="20"/>
        </w:rPr>
      </w:pPr>
      <w:r w:rsidRPr="0010151E">
        <w:rPr>
          <w:szCs w:val="20"/>
        </w:rPr>
        <w:t xml:space="preserve">U </w:t>
      </w:r>
      <w:r w:rsidRPr="0010151E">
        <w:rPr>
          <w:szCs w:val="20"/>
          <w:u w:val="single"/>
        </w:rPr>
        <w:t>_________________</w:t>
      </w:r>
      <w:r w:rsidRPr="0010151E">
        <w:rPr>
          <w:szCs w:val="20"/>
        </w:rPr>
        <w:t xml:space="preserve">, dana </w:t>
      </w:r>
      <w:r w:rsidRPr="0010151E">
        <w:rPr>
          <w:szCs w:val="20"/>
          <w:u w:val="single"/>
        </w:rPr>
        <w:t>________________</w:t>
      </w:r>
    </w:p>
    <w:p w:rsidR="0064265E" w:rsidRPr="0010151E" w:rsidRDefault="0064265E" w:rsidP="0064265E">
      <w:pPr>
        <w:jc w:val="both"/>
        <w:rPr>
          <w:szCs w:val="20"/>
        </w:rPr>
      </w:pPr>
    </w:p>
    <w:p w:rsidR="0064265E" w:rsidRDefault="0064265E" w:rsidP="0064265E">
      <w:pPr>
        <w:jc w:val="both"/>
        <w:rPr>
          <w:szCs w:val="20"/>
        </w:rPr>
      </w:pPr>
    </w:p>
    <w:p w:rsidR="0064265E" w:rsidRDefault="0064265E" w:rsidP="0064265E">
      <w:pPr>
        <w:jc w:val="both"/>
        <w:rPr>
          <w:szCs w:val="20"/>
        </w:rPr>
      </w:pPr>
    </w:p>
    <w:p w:rsidR="0064265E" w:rsidRPr="0010151E" w:rsidRDefault="0064265E" w:rsidP="0064265E">
      <w:pPr>
        <w:spacing w:line="287" w:lineRule="atLeast"/>
        <w:jc w:val="both"/>
        <w:rPr>
          <w:szCs w:val="20"/>
          <w:u w:val="single"/>
        </w:rPr>
      </w:pPr>
      <w:r w:rsidRPr="0010151E">
        <w:rPr>
          <w:szCs w:val="20"/>
        </w:rPr>
        <w:tab/>
      </w:r>
      <w:r w:rsidRPr="0010151E">
        <w:rPr>
          <w:szCs w:val="20"/>
        </w:rPr>
        <w:tab/>
      </w:r>
      <w:r w:rsidRPr="0010151E">
        <w:rPr>
          <w:szCs w:val="20"/>
        </w:rPr>
        <w:tab/>
      </w:r>
      <w:r w:rsidRPr="0010151E">
        <w:rPr>
          <w:szCs w:val="20"/>
        </w:rPr>
        <w:tab/>
      </w:r>
      <w:r w:rsidRPr="0010151E">
        <w:rPr>
          <w:szCs w:val="20"/>
        </w:rPr>
        <w:tab/>
      </w:r>
      <w:r w:rsidR="0019424D">
        <w:rPr>
          <w:szCs w:val="20"/>
        </w:rPr>
        <w:t xml:space="preserve">                </w:t>
      </w:r>
      <w:r w:rsidRPr="0010151E">
        <w:rPr>
          <w:szCs w:val="20"/>
          <w:u w:val="single"/>
        </w:rPr>
        <w:tab/>
      </w:r>
      <w:r w:rsidRPr="0010151E">
        <w:rPr>
          <w:szCs w:val="20"/>
          <w:u w:val="single"/>
        </w:rPr>
        <w:tab/>
      </w:r>
      <w:r w:rsidRPr="0010151E">
        <w:rPr>
          <w:szCs w:val="20"/>
          <w:u w:val="single"/>
        </w:rPr>
        <w:tab/>
      </w:r>
      <w:r w:rsidRPr="0010151E">
        <w:rPr>
          <w:szCs w:val="20"/>
          <w:u w:val="single"/>
        </w:rPr>
        <w:tab/>
      </w:r>
      <w:r w:rsidRPr="0010151E">
        <w:rPr>
          <w:szCs w:val="20"/>
          <w:u w:val="single"/>
        </w:rPr>
        <w:tab/>
      </w:r>
      <w:r w:rsidRPr="0010151E">
        <w:rPr>
          <w:szCs w:val="20"/>
          <w:u w:val="single"/>
        </w:rPr>
        <w:tab/>
        <w:t xml:space="preserve">     </w:t>
      </w:r>
    </w:p>
    <w:p w:rsidR="0064265E" w:rsidRPr="0010151E" w:rsidRDefault="0064265E" w:rsidP="0064265E">
      <w:pPr>
        <w:spacing w:line="287" w:lineRule="atLeast"/>
        <w:jc w:val="both"/>
        <w:rPr>
          <w:bCs/>
          <w:szCs w:val="20"/>
        </w:rPr>
      </w:pPr>
      <w:r w:rsidRPr="0010151E">
        <w:rPr>
          <w:b/>
          <w:szCs w:val="20"/>
        </w:rPr>
        <w:tab/>
      </w:r>
      <w:r w:rsidRPr="0010151E">
        <w:rPr>
          <w:b/>
          <w:szCs w:val="20"/>
        </w:rPr>
        <w:tab/>
      </w:r>
      <w:r w:rsidRPr="0010151E">
        <w:rPr>
          <w:b/>
          <w:szCs w:val="20"/>
        </w:rPr>
        <w:tab/>
      </w:r>
      <w:r w:rsidRPr="0010151E">
        <w:rPr>
          <w:b/>
          <w:szCs w:val="20"/>
        </w:rPr>
        <w:tab/>
      </w:r>
      <w:r w:rsidRPr="0010151E">
        <w:rPr>
          <w:b/>
          <w:szCs w:val="20"/>
        </w:rPr>
        <w:tab/>
      </w:r>
      <w:r w:rsidRPr="0010151E">
        <w:rPr>
          <w:b/>
          <w:szCs w:val="20"/>
        </w:rPr>
        <w:tab/>
      </w:r>
      <w:r>
        <w:rPr>
          <w:b/>
          <w:szCs w:val="20"/>
        </w:rPr>
        <w:t xml:space="preserve"> </w:t>
      </w:r>
      <w:r w:rsidRPr="0010151E">
        <w:rPr>
          <w:bCs/>
          <w:szCs w:val="20"/>
        </w:rPr>
        <w:t>/potpis odgovorne osobe ponuditelja i ovjera/</w:t>
      </w:r>
    </w:p>
    <w:p w:rsidR="0064265E" w:rsidRDefault="0064265E" w:rsidP="0064265E">
      <w:pPr>
        <w:pStyle w:val="Annexetitre"/>
        <w:jc w:val="both"/>
        <w:rPr>
          <w:sz w:val="22"/>
        </w:rPr>
      </w:pPr>
    </w:p>
    <w:p w:rsidR="0064265E" w:rsidRDefault="0064265E" w:rsidP="0064265E">
      <w:pPr>
        <w:pStyle w:val="Annexetitre"/>
        <w:jc w:val="both"/>
        <w:rPr>
          <w:rFonts w:asciiTheme="minorHAnsi" w:hAnsiTheme="minorHAnsi" w:cstheme="minorHAnsi"/>
          <w:sz w:val="28"/>
          <w:szCs w:val="28"/>
          <w:u w:val="none"/>
        </w:rPr>
      </w:pPr>
    </w:p>
    <w:p w:rsidR="0064265E" w:rsidRPr="00A32654" w:rsidRDefault="0064265E" w:rsidP="0064265E">
      <w:pPr>
        <w:spacing w:line="361" w:lineRule="exact"/>
        <w:jc w:val="both"/>
        <w:rPr>
          <w:rFonts w:ascii="Calibri" w:hAnsi="Calibri" w:cs="Calibri"/>
          <w:b/>
        </w:rPr>
      </w:pPr>
      <w:r w:rsidRPr="00A32654">
        <w:rPr>
          <w:rFonts w:ascii="Calibri" w:hAnsi="Calibri" w:cs="Calibri"/>
          <w:b/>
        </w:rPr>
        <w:lastRenderedPageBreak/>
        <w:t>Prilog 4.</w:t>
      </w:r>
    </w:p>
    <w:p w:rsidR="0064265E" w:rsidRPr="00A32654" w:rsidRDefault="00023331" w:rsidP="0064265E">
      <w:pPr>
        <w:spacing w:line="361" w:lineRule="exact"/>
        <w:jc w:val="both"/>
        <w:rPr>
          <w:rFonts w:ascii="Calibri" w:hAnsi="Calibri" w:cs="Calibri"/>
          <w:b/>
        </w:rPr>
      </w:pPr>
      <w:r>
        <w:rPr>
          <w:rFonts w:ascii="Calibri" w:hAnsi="Calibri" w:cs="Calibri"/>
          <w:b/>
        </w:rPr>
        <w:t xml:space="preserve">e- </w:t>
      </w:r>
      <w:r w:rsidR="0064265E" w:rsidRPr="00A32654">
        <w:rPr>
          <w:rFonts w:ascii="Calibri" w:hAnsi="Calibri" w:cs="Calibri"/>
          <w:b/>
        </w:rPr>
        <w:t>Europska jedinstvena dokumentacija o nabavi (ESPD)</w:t>
      </w:r>
      <w:r>
        <w:rPr>
          <w:rFonts w:ascii="Calibri" w:hAnsi="Calibri" w:cs="Calibri"/>
          <w:b/>
        </w:rPr>
        <w:t xml:space="preserve"> obrazac</w:t>
      </w:r>
    </w:p>
    <w:p w:rsidR="0064265E" w:rsidRDefault="0064265E" w:rsidP="0064265E">
      <w:pPr>
        <w:spacing w:line="361" w:lineRule="exact"/>
        <w:jc w:val="both"/>
        <w:rPr>
          <w:rFonts w:ascii="Calibri" w:hAnsi="Calibri" w:cs="Calibri"/>
          <w:b/>
        </w:rPr>
      </w:pPr>
    </w:p>
    <w:p w:rsidR="0064265E" w:rsidRDefault="0064265E" w:rsidP="0064265E">
      <w:pPr>
        <w:spacing w:line="361" w:lineRule="exact"/>
        <w:jc w:val="both"/>
        <w:rPr>
          <w:rFonts w:ascii="Calibri" w:hAnsi="Calibri" w:cs="Calibri"/>
        </w:rPr>
      </w:pPr>
    </w:p>
    <w:p w:rsidR="0064265E" w:rsidRDefault="0064265E" w:rsidP="0064265E">
      <w:pPr>
        <w:spacing w:line="361" w:lineRule="exact"/>
        <w:jc w:val="both"/>
        <w:rPr>
          <w:rFonts w:ascii="Calibri" w:hAnsi="Calibri" w:cs="Calibri"/>
        </w:rPr>
      </w:pPr>
    </w:p>
    <w:p w:rsidR="0064265E" w:rsidRDefault="0064265E" w:rsidP="0064265E">
      <w:pPr>
        <w:spacing w:line="361" w:lineRule="exact"/>
        <w:jc w:val="both"/>
        <w:rPr>
          <w:rFonts w:ascii="Calibri" w:hAnsi="Calibri" w:cs="Calibri"/>
        </w:rPr>
      </w:pPr>
    </w:p>
    <w:p w:rsidR="0064265E" w:rsidRDefault="0064265E" w:rsidP="0064265E">
      <w:pPr>
        <w:spacing w:line="361" w:lineRule="exact"/>
        <w:jc w:val="both"/>
        <w:rPr>
          <w:rFonts w:ascii="Calibri" w:hAnsi="Calibri" w:cs="Calibri"/>
        </w:rPr>
      </w:pPr>
    </w:p>
    <w:p w:rsidR="0064265E" w:rsidRDefault="0064265E" w:rsidP="0064265E">
      <w:pPr>
        <w:spacing w:line="361" w:lineRule="exact"/>
        <w:jc w:val="both"/>
        <w:rPr>
          <w:rFonts w:ascii="Calibri" w:hAnsi="Calibri" w:cs="Calibri"/>
        </w:rPr>
      </w:pPr>
    </w:p>
    <w:p w:rsidR="0064265E" w:rsidRDefault="0064265E" w:rsidP="0064265E">
      <w:pPr>
        <w:spacing w:line="361" w:lineRule="exact"/>
        <w:jc w:val="both"/>
        <w:rPr>
          <w:rFonts w:ascii="Calibri" w:hAnsi="Calibri" w:cs="Calibri"/>
        </w:rPr>
      </w:pPr>
    </w:p>
    <w:p w:rsidR="0064265E" w:rsidRDefault="0064265E" w:rsidP="0064265E">
      <w:pPr>
        <w:spacing w:line="361" w:lineRule="exact"/>
        <w:jc w:val="both"/>
        <w:rPr>
          <w:rFonts w:ascii="Calibri" w:hAnsi="Calibri" w:cs="Calibri"/>
        </w:rPr>
      </w:pPr>
    </w:p>
    <w:p w:rsidR="0064265E" w:rsidRDefault="0064265E" w:rsidP="0064265E">
      <w:pPr>
        <w:spacing w:line="361" w:lineRule="exact"/>
        <w:jc w:val="both"/>
        <w:rPr>
          <w:rFonts w:ascii="Calibri" w:hAnsi="Calibri" w:cs="Calibri"/>
        </w:rPr>
      </w:pPr>
    </w:p>
    <w:p w:rsidR="0064265E" w:rsidRDefault="0064265E" w:rsidP="0064265E">
      <w:pPr>
        <w:spacing w:line="361" w:lineRule="exact"/>
        <w:jc w:val="both"/>
        <w:rPr>
          <w:rFonts w:ascii="Calibri" w:hAnsi="Calibri" w:cs="Calibri"/>
        </w:rPr>
      </w:pPr>
    </w:p>
    <w:p w:rsidR="0064265E" w:rsidRDefault="0064265E" w:rsidP="0064265E">
      <w:pPr>
        <w:spacing w:line="361" w:lineRule="exact"/>
        <w:jc w:val="both"/>
        <w:rPr>
          <w:rFonts w:ascii="Calibri" w:hAnsi="Calibri" w:cs="Calibri"/>
        </w:rPr>
      </w:pPr>
    </w:p>
    <w:p w:rsidR="0064265E" w:rsidRDefault="0064265E" w:rsidP="0064265E">
      <w:pPr>
        <w:spacing w:line="361" w:lineRule="exact"/>
        <w:jc w:val="both"/>
        <w:rPr>
          <w:rFonts w:ascii="Calibri" w:hAnsi="Calibri" w:cs="Calibri"/>
        </w:rPr>
      </w:pPr>
    </w:p>
    <w:p w:rsidR="0064265E" w:rsidRDefault="0064265E" w:rsidP="0064265E">
      <w:pPr>
        <w:spacing w:line="361" w:lineRule="exact"/>
        <w:jc w:val="both"/>
        <w:rPr>
          <w:rFonts w:ascii="Calibri" w:hAnsi="Calibri" w:cs="Calibri"/>
        </w:rPr>
      </w:pPr>
    </w:p>
    <w:p w:rsidR="0064265E" w:rsidRDefault="0064265E" w:rsidP="0064265E">
      <w:pPr>
        <w:spacing w:line="361" w:lineRule="exact"/>
        <w:jc w:val="both"/>
        <w:rPr>
          <w:rFonts w:ascii="Calibri" w:hAnsi="Calibri" w:cs="Calibri"/>
        </w:rPr>
      </w:pPr>
    </w:p>
    <w:p w:rsidR="0064265E" w:rsidRDefault="0064265E" w:rsidP="0064265E">
      <w:pPr>
        <w:spacing w:line="361" w:lineRule="exact"/>
        <w:jc w:val="both"/>
        <w:rPr>
          <w:rFonts w:ascii="Calibri" w:hAnsi="Calibri" w:cs="Calibri"/>
        </w:rPr>
      </w:pPr>
    </w:p>
    <w:p w:rsidR="0064265E" w:rsidRDefault="0064265E" w:rsidP="0064265E">
      <w:pPr>
        <w:spacing w:line="361" w:lineRule="exact"/>
        <w:jc w:val="both"/>
        <w:rPr>
          <w:rFonts w:ascii="Calibri" w:hAnsi="Calibri" w:cs="Calibri"/>
        </w:rPr>
      </w:pPr>
    </w:p>
    <w:p w:rsidR="0064265E" w:rsidRDefault="0064265E" w:rsidP="0064265E">
      <w:pPr>
        <w:spacing w:line="361" w:lineRule="exact"/>
        <w:jc w:val="both"/>
        <w:rPr>
          <w:rFonts w:ascii="Calibri" w:hAnsi="Calibri" w:cs="Calibri"/>
        </w:rPr>
      </w:pPr>
    </w:p>
    <w:p w:rsidR="0064265E" w:rsidRDefault="0064265E" w:rsidP="0064265E">
      <w:pPr>
        <w:spacing w:line="361" w:lineRule="exact"/>
        <w:jc w:val="both"/>
        <w:rPr>
          <w:rFonts w:ascii="Calibri" w:hAnsi="Calibri" w:cs="Calibri"/>
        </w:rPr>
      </w:pPr>
    </w:p>
    <w:p w:rsidR="0064265E" w:rsidRDefault="0064265E" w:rsidP="0064265E">
      <w:pPr>
        <w:spacing w:line="361" w:lineRule="exact"/>
        <w:jc w:val="both"/>
        <w:rPr>
          <w:rFonts w:ascii="Calibri" w:hAnsi="Calibri" w:cs="Calibri"/>
        </w:rPr>
      </w:pPr>
    </w:p>
    <w:p w:rsidR="0064265E" w:rsidRDefault="0064265E" w:rsidP="0064265E">
      <w:pPr>
        <w:spacing w:line="361" w:lineRule="exact"/>
        <w:jc w:val="both"/>
        <w:rPr>
          <w:rFonts w:ascii="Calibri" w:hAnsi="Calibri" w:cs="Calibri"/>
        </w:rPr>
      </w:pPr>
    </w:p>
    <w:p w:rsidR="0064265E" w:rsidRDefault="0064265E" w:rsidP="0064265E">
      <w:pPr>
        <w:spacing w:line="361" w:lineRule="exact"/>
        <w:jc w:val="both"/>
        <w:rPr>
          <w:rFonts w:ascii="Calibri" w:hAnsi="Calibri" w:cs="Calibri"/>
        </w:rPr>
      </w:pPr>
    </w:p>
    <w:p w:rsidR="0064265E" w:rsidRDefault="0064265E" w:rsidP="0064265E">
      <w:pPr>
        <w:spacing w:line="361" w:lineRule="exact"/>
        <w:jc w:val="both"/>
        <w:rPr>
          <w:rFonts w:ascii="Calibri" w:hAnsi="Calibri" w:cs="Calibri"/>
        </w:rPr>
      </w:pPr>
    </w:p>
    <w:p w:rsidR="00023331" w:rsidRDefault="00023331" w:rsidP="0064265E">
      <w:pPr>
        <w:spacing w:line="361" w:lineRule="exact"/>
        <w:jc w:val="both"/>
        <w:rPr>
          <w:rFonts w:ascii="Calibri" w:hAnsi="Calibri" w:cs="Calibri"/>
        </w:rPr>
      </w:pPr>
    </w:p>
    <w:p w:rsidR="000767D1" w:rsidRDefault="000767D1" w:rsidP="0064265E">
      <w:pPr>
        <w:spacing w:line="361" w:lineRule="exact"/>
        <w:jc w:val="both"/>
        <w:rPr>
          <w:rFonts w:ascii="Calibri" w:hAnsi="Calibri" w:cs="Calibri"/>
        </w:rPr>
      </w:pPr>
      <w:r>
        <w:rPr>
          <w:rFonts w:ascii="Calibri" w:hAnsi="Calibri" w:cs="Calibri"/>
        </w:rPr>
        <w:t xml:space="preserve"> </w:t>
      </w:r>
    </w:p>
    <w:p w:rsidR="00023331" w:rsidRDefault="00023331" w:rsidP="0064265E">
      <w:pPr>
        <w:spacing w:line="361" w:lineRule="exact"/>
        <w:jc w:val="both"/>
        <w:rPr>
          <w:rFonts w:ascii="Calibri" w:hAnsi="Calibri" w:cs="Calibri"/>
        </w:rPr>
      </w:pPr>
    </w:p>
    <w:p w:rsidR="0064265E" w:rsidRPr="00D816ED" w:rsidRDefault="0064265E" w:rsidP="0064265E">
      <w:pPr>
        <w:tabs>
          <w:tab w:val="left" w:pos="860"/>
        </w:tabs>
        <w:jc w:val="both"/>
        <w:rPr>
          <w:rFonts w:cs="Calibri"/>
          <w:b/>
        </w:rPr>
      </w:pPr>
      <w:r>
        <w:rPr>
          <w:rFonts w:cs="Calibri"/>
          <w:b/>
        </w:rPr>
        <w:lastRenderedPageBreak/>
        <w:t>Prilog 5.</w:t>
      </w:r>
    </w:p>
    <w:p w:rsidR="0064265E" w:rsidRPr="00154EA0" w:rsidRDefault="0064265E" w:rsidP="0064265E">
      <w:pPr>
        <w:tabs>
          <w:tab w:val="left" w:pos="860"/>
        </w:tabs>
        <w:jc w:val="both"/>
        <w:rPr>
          <w:rFonts w:cstheme="minorHAnsi"/>
          <w:b/>
        </w:rPr>
      </w:pPr>
      <w:r>
        <w:rPr>
          <w:rFonts w:cstheme="minorHAnsi"/>
          <w:b/>
        </w:rPr>
        <w:t>PRIJEDLOG UGOVORA</w:t>
      </w:r>
    </w:p>
    <w:p w:rsidR="0064265E" w:rsidRPr="00154EA0" w:rsidRDefault="0064265E" w:rsidP="0064265E">
      <w:pPr>
        <w:spacing w:line="276" w:lineRule="auto"/>
        <w:jc w:val="both"/>
        <w:rPr>
          <w:rFonts w:cstheme="minorHAnsi"/>
          <w:bCs/>
        </w:rPr>
      </w:pPr>
      <w:r w:rsidRPr="00154EA0">
        <w:rPr>
          <w:rFonts w:cstheme="minorHAnsi"/>
          <w:bCs/>
        </w:rPr>
        <w:t>Ovaj prijedlog ugovora regulira međusobna prava i obveze između naručitelja i ponuditelja čija ponuda se ocjeni najpovoljnijom. Prijedlog ugovora je sastavni dio dokumentacije o nabavi, te nije u konačnom obliku pa se opći uvjeti ugovora (za ono što nije navedeno u dokumentaciji) sporazumno mogu izmijeniti. Ponuditelj ga mora ovjeriti u izvorniku kao uvjet prihvatljivosti ponude.</w:t>
      </w:r>
    </w:p>
    <w:p w:rsidR="0064265E" w:rsidRPr="00154EA0" w:rsidRDefault="0064265E" w:rsidP="0064265E">
      <w:pPr>
        <w:jc w:val="both"/>
        <w:rPr>
          <w:bCs/>
        </w:rPr>
      </w:pPr>
      <w:r w:rsidRPr="00154EA0">
        <w:rPr>
          <w:bCs/>
        </w:rPr>
        <w:t xml:space="preserve"> </w:t>
      </w:r>
    </w:p>
    <w:p w:rsidR="0064265E" w:rsidRPr="00154EA0" w:rsidRDefault="0064265E" w:rsidP="0064265E">
      <w:pPr>
        <w:jc w:val="both"/>
        <w:rPr>
          <w:rFonts w:cstheme="minorHAnsi"/>
        </w:rPr>
      </w:pPr>
      <w:r w:rsidRPr="00154EA0">
        <w:rPr>
          <w:rFonts w:cstheme="minorHAnsi"/>
          <w:b/>
          <w:bCs/>
        </w:rPr>
        <w:t>SPECIJALNA BOLNICA ZA ORTOPEDIJU BIOGRAD NA MORU, Zadarska 62,</w:t>
      </w:r>
      <w:r w:rsidRPr="00154EA0">
        <w:rPr>
          <w:rFonts w:cstheme="minorHAnsi"/>
        </w:rPr>
        <w:t xml:space="preserve"> </w:t>
      </w:r>
    </w:p>
    <w:p w:rsidR="0064265E" w:rsidRPr="00154EA0" w:rsidRDefault="0064265E" w:rsidP="00E663E6">
      <w:pPr>
        <w:spacing w:after="0"/>
        <w:jc w:val="both"/>
        <w:rPr>
          <w:rFonts w:cstheme="minorHAnsi"/>
        </w:rPr>
      </w:pPr>
      <w:r w:rsidRPr="00154EA0">
        <w:rPr>
          <w:rFonts w:cstheme="minorHAnsi"/>
        </w:rPr>
        <w:t xml:space="preserve">MB 3312003, OIB 10704055828, koju zastupa ravnatelj Andrija </w:t>
      </w:r>
      <w:proofErr w:type="spellStart"/>
      <w:r w:rsidRPr="00154EA0">
        <w:rPr>
          <w:rFonts w:cstheme="minorHAnsi"/>
        </w:rPr>
        <w:t>Marcelić</w:t>
      </w:r>
      <w:proofErr w:type="spellEnd"/>
      <w:r w:rsidRPr="00154EA0">
        <w:rPr>
          <w:rFonts w:cstheme="minorHAnsi"/>
        </w:rPr>
        <w:t xml:space="preserve">, dipl. oec., kao naručitelj radova (dalje u tekstu: Investitor), s jedne strane </w:t>
      </w:r>
    </w:p>
    <w:p w:rsidR="0064265E" w:rsidRPr="00154EA0" w:rsidRDefault="0064265E" w:rsidP="00E663E6">
      <w:pPr>
        <w:spacing w:after="0"/>
        <w:jc w:val="both"/>
        <w:rPr>
          <w:rFonts w:cstheme="minorHAnsi"/>
        </w:rPr>
      </w:pPr>
      <w:r w:rsidRPr="00154EA0">
        <w:rPr>
          <w:rFonts w:cstheme="minorHAnsi"/>
        </w:rPr>
        <w:t>i</w:t>
      </w:r>
    </w:p>
    <w:p w:rsidR="0064265E" w:rsidRPr="00154EA0" w:rsidRDefault="0064265E" w:rsidP="00E663E6">
      <w:pPr>
        <w:spacing w:after="0"/>
        <w:jc w:val="both"/>
        <w:rPr>
          <w:rFonts w:cstheme="minorHAnsi"/>
        </w:rPr>
      </w:pPr>
      <w:r w:rsidRPr="00154EA0">
        <w:rPr>
          <w:rFonts w:cstheme="minorHAnsi"/>
        </w:rPr>
        <w:t xml:space="preserve">_______________________________________________________________________ MB_________________,  OIB ____________________   IBAN _______ _______________________ , kod_______________________________________banke, koje zastupa direktor ____________ </w:t>
      </w:r>
    </w:p>
    <w:p w:rsidR="0064265E" w:rsidRPr="00154EA0" w:rsidRDefault="0064265E" w:rsidP="00E663E6">
      <w:pPr>
        <w:spacing w:after="0"/>
        <w:jc w:val="both"/>
        <w:rPr>
          <w:rFonts w:cstheme="minorHAnsi"/>
        </w:rPr>
      </w:pPr>
      <w:r w:rsidRPr="00154EA0">
        <w:rPr>
          <w:rFonts w:cstheme="minorHAnsi"/>
        </w:rPr>
        <w:t xml:space="preserve">_________________________ kao izvoditelj radova (dalje u tekstu: Izvođač), s druge strane, </w:t>
      </w:r>
    </w:p>
    <w:p w:rsidR="0064265E" w:rsidRPr="00154EA0" w:rsidRDefault="0064265E" w:rsidP="00E663E6">
      <w:pPr>
        <w:spacing w:after="0"/>
        <w:jc w:val="both"/>
        <w:rPr>
          <w:rFonts w:cstheme="minorHAnsi"/>
        </w:rPr>
      </w:pPr>
      <w:r w:rsidRPr="00154EA0">
        <w:rPr>
          <w:rFonts w:cstheme="minorHAnsi"/>
        </w:rPr>
        <w:t>zaključili su dana __________________ 201</w:t>
      </w:r>
      <w:r>
        <w:rPr>
          <w:rFonts w:cstheme="minorHAnsi"/>
        </w:rPr>
        <w:t>8</w:t>
      </w:r>
      <w:r w:rsidRPr="00154EA0">
        <w:rPr>
          <w:rFonts w:cstheme="minorHAnsi"/>
        </w:rPr>
        <w:t>. godine slijedeći</w:t>
      </w:r>
    </w:p>
    <w:p w:rsidR="0064265E" w:rsidRPr="00154EA0" w:rsidRDefault="0064265E" w:rsidP="0064265E">
      <w:pPr>
        <w:jc w:val="center"/>
        <w:rPr>
          <w:b/>
        </w:rPr>
      </w:pPr>
    </w:p>
    <w:p w:rsidR="0064265E" w:rsidRPr="00291503" w:rsidRDefault="0064265E" w:rsidP="00291503">
      <w:pPr>
        <w:pStyle w:val="Bezproreda"/>
        <w:jc w:val="center"/>
        <w:rPr>
          <w:b/>
        </w:rPr>
      </w:pPr>
      <w:r w:rsidRPr="00291503">
        <w:rPr>
          <w:b/>
        </w:rPr>
        <w:t>U G O V O R</w:t>
      </w:r>
    </w:p>
    <w:p w:rsidR="0064265E" w:rsidRPr="00291503" w:rsidRDefault="0064265E" w:rsidP="00291503">
      <w:pPr>
        <w:pStyle w:val="Bezproreda"/>
        <w:jc w:val="center"/>
        <w:rPr>
          <w:b/>
        </w:rPr>
      </w:pPr>
      <w:r w:rsidRPr="00291503">
        <w:rPr>
          <w:b/>
        </w:rPr>
        <w:t>o izvođenju radova na rekonstrukciji sjeverozapadnog krila bolničke zgrade</w:t>
      </w:r>
    </w:p>
    <w:p w:rsidR="0064265E" w:rsidRPr="00291503" w:rsidRDefault="0064265E" w:rsidP="00291503">
      <w:pPr>
        <w:pStyle w:val="Bezproreda"/>
        <w:jc w:val="center"/>
        <w:rPr>
          <w:b/>
        </w:rPr>
      </w:pPr>
      <w:r w:rsidRPr="00291503">
        <w:rPr>
          <w:b/>
        </w:rPr>
        <w:t>u Specijalnoj bolnici za ortopediju Biograd na Moru</w:t>
      </w:r>
    </w:p>
    <w:p w:rsidR="0064265E" w:rsidRPr="00291503" w:rsidRDefault="0064265E" w:rsidP="00291503">
      <w:pPr>
        <w:pStyle w:val="Bezproreda"/>
        <w:jc w:val="center"/>
        <w:rPr>
          <w:b/>
          <w:bCs/>
          <w:i/>
          <w:iCs/>
        </w:rPr>
      </w:pPr>
    </w:p>
    <w:p w:rsidR="0064265E" w:rsidRPr="00154EA0" w:rsidRDefault="0064265E" w:rsidP="0064265E">
      <w:pPr>
        <w:pStyle w:val="Zaglavlje"/>
        <w:tabs>
          <w:tab w:val="clear" w:pos="4536"/>
          <w:tab w:val="clear" w:pos="9072"/>
        </w:tabs>
        <w:jc w:val="both"/>
        <w:rPr>
          <w:rFonts w:asciiTheme="minorHAnsi" w:hAnsiTheme="minorHAnsi"/>
          <w:b/>
          <w:bCs/>
          <w:i/>
          <w:iCs/>
          <w:sz w:val="22"/>
          <w:szCs w:val="22"/>
        </w:rPr>
      </w:pPr>
      <w:r w:rsidRPr="00154EA0">
        <w:rPr>
          <w:rFonts w:asciiTheme="minorHAnsi" w:hAnsiTheme="minorHAnsi"/>
          <w:b/>
          <w:bCs/>
          <w:i/>
          <w:iCs/>
          <w:sz w:val="22"/>
          <w:szCs w:val="22"/>
        </w:rPr>
        <w:t>I/   OPĆE  ODREDBE</w:t>
      </w:r>
    </w:p>
    <w:p w:rsidR="0064265E" w:rsidRPr="00154EA0" w:rsidRDefault="0064265E" w:rsidP="0064265E">
      <w:pPr>
        <w:jc w:val="both"/>
      </w:pPr>
    </w:p>
    <w:p w:rsidR="0064265E" w:rsidRPr="00154EA0" w:rsidRDefault="0064265E" w:rsidP="0064265E">
      <w:pPr>
        <w:jc w:val="both"/>
        <w:rPr>
          <w:b/>
          <w:bCs/>
        </w:rPr>
      </w:pPr>
      <w:r w:rsidRPr="00154EA0">
        <w:rPr>
          <w:b/>
          <w:bCs/>
        </w:rPr>
        <w:t xml:space="preserve">Članak 1. </w:t>
      </w:r>
    </w:p>
    <w:p w:rsidR="0064265E" w:rsidRPr="005B0AB1" w:rsidRDefault="0064265E" w:rsidP="005B0AB1">
      <w:pPr>
        <w:pStyle w:val="Bezproreda"/>
      </w:pPr>
      <w:r w:rsidRPr="005B0AB1">
        <w:t xml:space="preserve">Ovaj Ugovor sklapa se temeljem </w:t>
      </w:r>
      <w:proofErr w:type="spellStart"/>
      <w:r w:rsidRPr="005B0AB1">
        <w:t>Investitorove</w:t>
      </w:r>
      <w:proofErr w:type="spellEnd"/>
      <w:r w:rsidRPr="005B0AB1">
        <w:t xml:space="preserve"> obavijesti o nadmetanju u otvorenom postupku javne nabave broj: _________________ objavljenoj u Elektroničkom oglasniku javne nabave Narodnih novina dana _____________ 2018. godine, ponude Izvođača broj: ____________ od _________ 2018. godine i odluke Investitora broj: 01- ______ /2018 od ___________2018. godine, a odnosi se na radove rekonstrukcije sjeverozapadnog krila bolničke zgrade u Specijalnoj bolnici za ortopediju Biograd na Moru.</w:t>
      </w:r>
    </w:p>
    <w:p w:rsidR="0064265E" w:rsidRPr="005B0AB1" w:rsidRDefault="0064265E" w:rsidP="005B0AB1">
      <w:pPr>
        <w:pStyle w:val="Bezproreda"/>
      </w:pPr>
      <w:r w:rsidRPr="005B0AB1">
        <w:t>Obavijest o nadmetanju, ponuda i odluka iz stavka 1. ovog članka prilažu se Ugovoru i čine njegov sastavni dio.</w:t>
      </w:r>
    </w:p>
    <w:p w:rsidR="00291503" w:rsidRPr="00154EA0" w:rsidRDefault="00291503" w:rsidP="00291503">
      <w:pPr>
        <w:pStyle w:val="Bezproreda"/>
      </w:pPr>
    </w:p>
    <w:p w:rsidR="0064265E" w:rsidRPr="00291503" w:rsidRDefault="0064265E" w:rsidP="0064265E">
      <w:pPr>
        <w:jc w:val="both"/>
        <w:rPr>
          <w:b/>
          <w:bCs/>
          <w:i/>
          <w:iCs/>
        </w:rPr>
      </w:pPr>
      <w:r w:rsidRPr="00154EA0">
        <w:rPr>
          <w:b/>
          <w:bCs/>
          <w:i/>
          <w:iCs/>
        </w:rPr>
        <w:t>II/   PREDMET  UGOVORA</w:t>
      </w:r>
    </w:p>
    <w:p w:rsidR="0064265E" w:rsidRPr="00154EA0" w:rsidRDefault="0064265E" w:rsidP="0064265E">
      <w:pPr>
        <w:jc w:val="both"/>
        <w:rPr>
          <w:b/>
          <w:bCs/>
        </w:rPr>
      </w:pPr>
      <w:r w:rsidRPr="00154EA0">
        <w:rPr>
          <w:b/>
          <w:bCs/>
        </w:rPr>
        <w:t xml:space="preserve">Članak 2. </w:t>
      </w:r>
    </w:p>
    <w:p w:rsidR="0064265E" w:rsidRPr="00154EA0" w:rsidRDefault="0064265E" w:rsidP="005B0AB1">
      <w:pPr>
        <w:pStyle w:val="Bezproreda"/>
      </w:pPr>
      <w:r w:rsidRPr="00154EA0">
        <w:t>Predmet ovog ugovora je izvođenje radova na</w:t>
      </w:r>
      <w:r>
        <w:t xml:space="preserve"> rekonstrukciji</w:t>
      </w:r>
      <w:r w:rsidRPr="00154EA0">
        <w:t xml:space="preserve"> </w:t>
      </w:r>
      <w:r>
        <w:t>sjeverozapadnog krila bolničke zgrade</w:t>
      </w:r>
      <w:r w:rsidRPr="00154EA0">
        <w:t xml:space="preserve"> Specijalne bolnice za ortopediju Biograd na Moru. Investitor povjerava a Izvođač se obvezuje prema uvjetima iz ovog ugovora, izvesti radove </w:t>
      </w:r>
      <w:r>
        <w:t>rekonstrukcije sjeverozapadnog krila bolničke zgrade</w:t>
      </w:r>
      <w:r w:rsidRPr="00154EA0">
        <w:rPr>
          <w:bCs/>
        </w:rPr>
        <w:t>, prema prihvaćenoj dokumentaciji iz članka 1. ovog ugovora (projekt, troškovnik i ostalo)</w:t>
      </w:r>
      <w:r w:rsidRPr="00154EA0">
        <w:t xml:space="preserve">. </w:t>
      </w:r>
    </w:p>
    <w:p w:rsidR="0064265E" w:rsidRPr="00154EA0" w:rsidRDefault="0064265E" w:rsidP="0064265E">
      <w:pPr>
        <w:jc w:val="both"/>
      </w:pPr>
      <w:r w:rsidRPr="00154EA0">
        <w:t>Predmet ugovora uključuje i obvezu Izvođača na dostavu  potrebnih dozvola i atesta vezanih za izvođenje radova.</w:t>
      </w:r>
    </w:p>
    <w:p w:rsidR="0064265E" w:rsidRPr="00154EA0" w:rsidRDefault="0064265E" w:rsidP="0064265E">
      <w:pPr>
        <w:jc w:val="both"/>
        <w:rPr>
          <w:b/>
          <w:bCs/>
        </w:rPr>
      </w:pPr>
    </w:p>
    <w:p w:rsidR="0064265E" w:rsidRPr="00154EA0" w:rsidRDefault="0064265E" w:rsidP="0064265E">
      <w:pPr>
        <w:jc w:val="both"/>
        <w:rPr>
          <w:b/>
          <w:bCs/>
        </w:rPr>
      </w:pPr>
      <w:r w:rsidRPr="00154EA0">
        <w:rPr>
          <w:b/>
          <w:bCs/>
        </w:rPr>
        <w:lastRenderedPageBreak/>
        <w:t>Članak 3.</w:t>
      </w:r>
    </w:p>
    <w:p w:rsidR="0064265E" w:rsidRPr="00154EA0" w:rsidRDefault="0064265E" w:rsidP="00291503">
      <w:pPr>
        <w:pStyle w:val="Bezproreda"/>
      </w:pPr>
      <w:r>
        <w:t>Izvođač se obvezuje u roku od 7 (sedam</w:t>
      </w:r>
      <w:r w:rsidRPr="00154EA0">
        <w:t xml:space="preserve">) dana od dana potpisa ugovora, dostaviti Investitoru jamstvo za uredno ispunjenje ugovora u obliku bankovne bezuvjetne, na prvi pisani poziv, bez prigovora naplative garancije, u apsolutno izraženom iznosu od _________________ kuna, što je jednako visini 10 (deset) % ugovorene cijene radova (bez PDV-a). Ovo jamstvo izdaje se </w:t>
      </w:r>
      <w:r w:rsidRPr="00154EA0">
        <w:rPr>
          <w:rFonts w:eastAsia="Lucida Sans Unicode"/>
        </w:rPr>
        <w:t>na rok trideset (30) dana duži od ugovorenog roka određenog za završetak radova.</w:t>
      </w:r>
    </w:p>
    <w:p w:rsidR="0064265E" w:rsidRPr="00154EA0" w:rsidRDefault="0064265E" w:rsidP="00291503">
      <w:pPr>
        <w:pStyle w:val="Bezproreda"/>
      </w:pPr>
      <w:r w:rsidRPr="00154EA0">
        <w:t xml:space="preserve">U tekstu jamstva mora stajati obveza banke da će </w:t>
      </w:r>
      <w:r w:rsidRPr="00154EA0">
        <w:rPr>
          <w:b/>
          <w:bCs/>
        </w:rPr>
        <w:t>na prvi pisani poziv</w:t>
      </w:r>
      <w:r w:rsidRPr="00154EA0">
        <w:t xml:space="preserve"> korisnika garancije, Specijalne bolnice za ortopediju Biograd na Moru, najkasnije u roku od 7 (sedam) dana od dana zaprimanja poziva, istoj </w:t>
      </w:r>
      <w:r w:rsidRPr="00154EA0">
        <w:rPr>
          <w:b/>
          <w:bCs/>
        </w:rPr>
        <w:t>bez prigovora i bezuvjetno</w:t>
      </w:r>
      <w:r w:rsidRPr="00154EA0">
        <w:t xml:space="preserve"> isplatiti cijeli iznos jamstva, te da se jamstvo odnosi na pokriće svih propusta u ispunjenju ovog ugovora (zakašnjenje, pasivnost u dinamici izvođenja radova, jednostrani raskid ugovora, napuštanje posla, nastajanje bilo koje štete Investitoru i drugima vezano za izvođenje radova i dr.). </w:t>
      </w:r>
    </w:p>
    <w:p w:rsidR="0064265E" w:rsidRPr="00154EA0" w:rsidRDefault="0064265E" w:rsidP="00291503">
      <w:pPr>
        <w:pStyle w:val="Bezproreda"/>
      </w:pPr>
      <w:r w:rsidRPr="00154EA0">
        <w:t>Isto tako u tekstu jamstva banka mora navesti na koji način investitor/korisnik garancije šalje zahtjev za plaćanje garancije (poštom, preporučeno, osobno</w:t>
      </w:r>
      <w:r w:rsidR="00291503">
        <w:t xml:space="preserve"> </w:t>
      </w:r>
      <w:r w:rsidRPr="00154EA0">
        <w:t xml:space="preserve">...) i točnu adresu na koju se šalje zahtjev za isplatom garancije. </w:t>
      </w:r>
    </w:p>
    <w:p w:rsidR="0064265E" w:rsidRDefault="0064265E" w:rsidP="005B0AB1">
      <w:pPr>
        <w:pStyle w:val="Bezproreda"/>
      </w:pPr>
      <w:r w:rsidRPr="00154EA0">
        <w:t>U slučaju da Izvođač ne postupi sukladno stavku 1. ovog članka, ugovorne strane sporazumno utvrđuju da se ovaj ugovor raskida te da se Izvođača o tome neće posebno izvještavati a Naručitelj će aktivirati/naplatiti Izvođačev</w:t>
      </w:r>
      <w:r w:rsidR="005B0AB1">
        <w:t>o jamstvo za ozbiljnost ponude.</w:t>
      </w:r>
    </w:p>
    <w:p w:rsidR="005B0AB1" w:rsidRPr="005B0AB1" w:rsidRDefault="005B0AB1" w:rsidP="005B0AB1">
      <w:pPr>
        <w:pStyle w:val="Bezproreda"/>
      </w:pPr>
    </w:p>
    <w:p w:rsidR="0064265E" w:rsidRPr="005B0AB1" w:rsidRDefault="0064265E" w:rsidP="005B0AB1">
      <w:pPr>
        <w:pStyle w:val="Bezproreda"/>
        <w:rPr>
          <w:b/>
        </w:rPr>
      </w:pPr>
      <w:r w:rsidRPr="005B0AB1">
        <w:rPr>
          <w:b/>
        </w:rPr>
        <w:t>Članak 4.</w:t>
      </w:r>
    </w:p>
    <w:p w:rsidR="00F31415" w:rsidRPr="00B640F2" w:rsidRDefault="0064265E" w:rsidP="00F31415">
      <w:pPr>
        <w:pStyle w:val="Bezproreda"/>
      </w:pPr>
      <w:r w:rsidRPr="00154EA0">
        <w:t xml:space="preserve">Izvođač se obvezuje prije isplate okončane situacije dostaviti Investitoru i jamstvo za otklanjanje nedostataka u jamstvenom roku u obliku </w:t>
      </w:r>
      <w:r w:rsidR="00F31415">
        <w:t>zadužnice</w:t>
      </w:r>
      <w:r w:rsidR="00B640F2">
        <w:t xml:space="preserve"> u</w:t>
      </w:r>
      <w:r w:rsidR="00F31415">
        <w:t xml:space="preserve"> </w:t>
      </w:r>
      <w:r w:rsidR="00F31415" w:rsidRPr="00B640F2">
        <w:t xml:space="preserve">apsolutno izraženom iznosu u visini 10% (deset) ugovorene cijene (bez PDV-a). </w:t>
      </w:r>
    </w:p>
    <w:p w:rsidR="0064265E" w:rsidRPr="00154EA0" w:rsidRDefault="0064265E" w:rsidP="005B0AB1">
      <w:pPr>
        <w:pStyle w:val="Bezproreda"/>
      </w:pPr>
      <w:r w:rsidRPr="00154EA0">
        <w:t>Jamstveni rok je __________ godine za sve izvedene radove a za opremu prema jamstvenim rokovima proizvođača opreme.</w:t>
      </w:r>
    </w:p>
    <w:p w:rsidR="0064265E" w:rsidRPr="00154EA0" w:rsidRDefault="0064265E" w:rsidP="005B0AB1">
      <w:pPr>
        <w:pStyle w:val="Bezproreda"/>
      </w:pPr>
      <w:r w:rsidRPr="00154EA0">
        <w:t>Jamstveni rok počinje teći danom potpisa Zapisnika o urednoj primopredaji izvršenih radova.</w:t>
      </w:r>
    </w:p>
    <w:p w:rsidR="0064265E" w:rsidRPr="00154EA0" w:rsidRDefault="0064265E" w:rsidP="005B0AB1">
      <w:pPr>
        <w:pStyle w:val="Bezproreda"/>
        <w:rPr>
          <w:bCs/>
        </w:rPr>
      </w:pPr>
      <w:r w:rsidRPr="00154EA0">
        <w:rPr>
          <w:lang w:val="de-DE"/>
        </w:rPr>
        <w:t>Po</w:t>
      </w:r>
      <w:r w:rsidRPr="00AC4BA1">
        <w:t xml:space="preserve"> </w:t>
      </w:r>
      <w:proofErr w:type="spellStart"/>
      <w:r w:rsidRPr="00154EA0">
        <w:rPr>
          <w:lang w:val="de-DE"/>
        </w:rPr>
        <w:t>uru</w:t>
      </w:r>
      <w:proofErr w:type="spellEnd"/>
      <w:r w:rsidRPr="00AC4BA1">
        <w:t>č</w:t>
      </w:r>
      <w:proofErr w:type="spellStart"/>
      <w:r w:rsidRPr="00154EA0">
        <w:rPr>
          <w:lang w:val="de-DE"/>
        </w:rPr>
        <w:t>enju</w:t>
      </w:r>
      <w:proofErr w:type="spellEnd"/>
      <w:r w:rsidRPr="00AC4BA1">
        <w:t xml:space="preserve"> </w:t>
      </w:r>
      <w:proofErr w:type="spellStart"/>
      <w:r w:rsidRPr="00154EA0">
        <w:rPr>
          <w:lang w:val="de-DE"/>
        </w:rPr>
        <w:t>jamstva</w:t>
      </w:r>
      <w:proofErr w:type="spellEnd"/>
      <w:r w:rsidRPr="00AC4BA1">
        <w:t xml:space="preserve"> </w:t>
      </w:r>
      <w:r w:rsidRPr="00154EA0">
        <w:rPr>
          <w:lang w:val="de-DE"/>
        </w:rPr>
        <w:t>za</w:t>
      </w:r>
      <w:r w:rsidRPr="00AC4BA1">
        <w:t xml:space="preserve"> </w:t>
      </w:r>
      <w:proofErr w:type="spellStart"/>
      <w:r w:rsidRPr="00154EA0">
        <w:rPr>
          <w:lang w:val="de-DE"/>
        </w:rPr>
        <w:t>otklanjanje</w:t>
      </w:r>
      <w:proofErr w:type="spellEnd"/>
      <w:r w:rsidRPr="00AC4BA1">
        <w:t xml:space="preserve"> </w:t>
      </w:r>
      <w:proofErr w:type="spellStart"/>
      <w:r w:rsidRPr="00154EA0">
        <w:rPr>
          <w:lang w:val="de-DE"/>
        </w:rPr>
        <w:t>nedostataka</w:t>
      </w:r>
      <w:proofErr w:type="spellEnd"/>
      <w:r w:rsidRPr="00AC4BA1">
        <w:t xml:space="preserve"> </w:t>
      </w:r>
      <w:r w:rsidRPr="00154EA0">
        <w:rPr>
          <w:lang w:val="de-DE"/>
        </w:rPr>
        <w:t>u</w:t>
      </w:r>
      <w:r w:rsidRPr="00AC4BA1">
        <w:t xml:space="preserve"> </w:t>
      </w:r>
      <w:proofErr w:type="spellStart"/>
      <w:r w:rsidRPr="00154EA0">
        <w:rPr>
          <w:lang w:val="de-DE"/>
        </w:rPr>
        <w:t>jamstvenom</w:t>
      </w:r>
      <w:proofErr w:type="spellEnd"/>
      <w:r w:rsidRPr="00AC4BA1">
        <w:t xml:space="preserve"> </w:t>
      </w:r>
      <w:proofErr w:type="spellStart"/>
      <w:r w:rsidRPr="00154EA0">
        <w:rPr>
          <w:lang w:val="de-DE"/>
        </w:rPr>
        <w:t>roku</w:t>
      </w:r>
      <w:proofErr w:type="spellEnd"/>
      <w:r w:rsidRPr="00AC4BA1">
        <w:t xml:space="preserve"> </w:t>
      </w:r>
      <w:proofErr w:type="spellStart"/>
      <w:r w:rsidRPr="00154EA0">
        <w:rPr>
          <w:lang w:val="de-DE"/>
        </w:rPr>
        <w:t>Izvo</w:t>
      </w:r>
      <w:proofErr w:type="spellEnd"/>
      <w:r w:rsidRPr="00AC4BA1">
        <w:t>đ</w:t>
      </w:r>
      <w:r w:rsidRPr="00154EA0">
        <w:rPr>
          <w:lang w:val="de-DE"/>
        </w:rPr>
        <w:t>a</w:t>
      </w:r>
      <w:r w:rsidRPr="00AC4BA1">
        <w:t>č</w:t>
      </w:r>
      <w:r w:rsidRPr="00154EA0">
        <w:rPr>
          <w:lang w:val="de-DE"/>
        </w:rPr>
        <w:t>u</w:t>
      </w:r>
      <w:r w:rsidRPr="00AC4BA1">
        <w:t xml:space="preserve"> </w:t>
      </w:r>
      <w:r w:rsidRPr="00154EA0">
        <w:rPr>
          <w:lang w:val="de-DE"/>
        </w:rPr>
        <w:t>se</w:t>
      </w:r>
      <w:r w:rsidRPr="00AC4BA1">
        <w:t xml:space="preserve"> </w:t>
      </w:r>
      <w:proofErr w:type="spellStart"/>
      <w:r w:rsidRPr="00154EA0">
        <w:rPr>
          <w:lang w:val="de-DE"/>
        </w:rPr>
        <w:t>vra</w:t>
      </w:r>
      <w:proofErr w:type="spellEnd"/>
      <w:r w:rsidRPr="00AC4BA1">
        <w:t>ć</w:t>
      </w:r>
      <w:r w:rsidRPr="00154EA0">
        <w:rPr>
          <w:lang w:val="de-DE"/>
        </w:rPr>
        <w:t>a</w:t>
      </w:r>
      <w:r w:rsidRPr="00AC4BA1">
        <w:t xml:space="preserve"> </w:t>
      </w:r>
      <w:proofErr w:type="spellStart"/>
      <w:r w:rsidRPr="00154EA0">
        <w:rPr>
          <w:lang w:val="de-DE"/>
        </w:rPr>
        <w:t>jamstvo</w:t>
      </w:r>
      <w:proofErr w:type="spellEnd"/>
      <w:r w:rsidRPr="00AC4BA1">
        <w:t xml:space="preserve"> </w:t>
      </w:r>
      <w:r w:rsidRPr="00154EA0">
        <w:rPr>
          <w:lang w:val="de-DE"/>
        </w:rPr>
        <w:t>za</w:t>
      </w:r>
      <w:r w:rsidRPr="00AC4BA1">
        <w:t xml:space="preserve"> </w:t>
      </w:r>
      <w:proofErr w:type="spellStart"/>
      <w:r w:rsidRPr="00154EA0">
        <w:rPr>
          <w:lang w:val="de-DE"/>
        </w:rPr>
        <w:t>uredno</w:t>
      </w:r>
      <w:proofErr w:type="spellEnd"/>
      <w:r w:rsidRPr="00AC4BA1">
        <w:t xml:space="preserve"> </w:t>
      </w:r>
      <w:proofErr w:type="spellStart"/>
      <w:r w:rsidRPr="00154EA0">
        <w:rPr>
          <w:lang w:val="de-DE"/>
        </w:rPr>
        <w:t>ispunjenje</w:t>
      </w:r>
      <w:proofErr w:type="spellEnd"/>
      <w:r w:rsidRPr="00AC4BA1">
        <w:t xml:space="preserve"> </w:t>
      </w:r>
      <w:proofErr w:type="spellStart"/>
      <w:r w:rsidRPr="00154EA0">
        <w:rPr>
          <w:lang w:val="de-DE"/>
        </w:rPr>
        <w:t>ugovora</w:t>
      </w:r>
      <w:proofErr w:type="spellEnd"/>
      <w:r w:rsidRPr="00AC4BA1">
        <w:t>.</w:t>
      </w:r>
    </w:p>
    <w:p w:rsidR="0064265E" w:rsidRDefault="0064265E" w:rsidP="005B0AB1">
      <w:pPr>
        <w:pStyle w:val="Bezproreda"/>
        <w:rPr>
          <w:rFonts w:eastAsia="Lucida Sans Unicode"/>
        </w:rPr>
      </w:pPr>
      <w:r w:rsidRPr="00154EA0">
        <w:rPr>
          <w:rFonts w:eastAsia="Lucida Sans Unicode"/>
        </w:rPr>
        <w:t xml:space="preserve">Ukoliko Izvođač ne preda </w:t>
      </w:r>
      <w:r w:rsidR="00F31415">
        <w:rPr>
          <w:rFonts w:eastAsia="Lucida Sans Unicode"/>
        </w:rPr>
        <w:t>zadužnicu</w:t>
      </w:r>
      <w:r w:rsidRPr="00154EA0">
        <w:rPr>
          <w:rFonts w:eastAsia="Lucida Sans Unicode"/>
        </w:rPr>
        <w:t xml:space="preserve"> kao jamstvo za otklanjanje nedostataka, Investitor će po okončanoj situaciji zadržati iznos u visini 10% ukupno izvedenih radova bez PDV-a na ime otklanjanja nedostataka u jamstvenom roku i naknade nastale štete.</w:t>
      </w:r>
    </w:p>
    <w:p w:rsidR="005B0AB1" w:rsidRPr="00291503" w:rsidRDefault="005B0AB1" w:rsidP="005B0AB1">
      <w:pPr>
        <w:pStyle w:val="Bezproreda"/>
        <w:rPr>
          <w:rFonts w:eastAsia="Lucida Sans Unicode"/>
        </w:rPr>
      </w:pPr>
    </w:p>
    <w:p w:rsidR="0064265E" w:rsidRPr="005B0AB1" w:rsidRDefault="0064265E" w:rsidP="005B0AB1">
      <w:pPr>
        <w:pStyle w:val="Bezproreda"/>
        <w:rPr>
          <w:b/>
        </w:rPr>
      </w:pPr>
      <w:r w:rsidRPr="005B0AB1">
        <w:rPr>
          <w:b/>
        </w:rPr>
        <w:t>Članak 5.</w:t>
      </w:r>
    </w:p>
    <w:p w:rsidR="0064265E" w:rsidRDefault="0064265E" w:rsidP="005B0AB1">
      <w:pPr>
        <w:pStyle w:val="Bezproreda"/>
        <w:rPr>
          <w:bCs/>
        </w:rPr>
      </w:pPr>
      <w:r w:rsidRPr="00154EA0">
        <w:t xml:space="preserve">Izvođač se obvezuje odmah a najkasnije u </w:t>
      </w:r>
      <w:r w:rsidRPr="00154EA0">
        <w:rPr>
          <w:bCs/>
        </w:rPr>
        <w:t>roku od 10 dana od dana uvođenja u posao  Investitoru dostaviti dinamički plan izvođenja radova.</w:t>
      </w:r>
      <w:r w:rsidR="005B0AB1">
        <w:rPr>
          <w:bCs/>
        </w:rPr>
        <w:t xml:space="preserve">  </w:t>
      </w:r>
    </w:p>
    <w:p w:rsidR="005B0AB1" w:rsidRPr="005B0AB1" w:rsidRDefault="005B0AB1" w:rsidP="005B0AB1">
      <w:pPr>
        <w:pStyle w:val="Bezproreda"/>
        <w:rPr>
          <w:bCs/>
        </w:rPr>
      </w:pPr>
    </w:p>
    <w:p w:rsidR="0064265E" w:rsidRPr="00291503" w:rsidRDefault="0064265E" w:rsidP="00291503">
      <w:pPr>
        <w:jc w:val="both"/>
        <w:rPr>
          <w:b/>
          <w:bCs/>
          <w:i/>
          <w:iCs/>
        </w:rPr>
      </w:pPr>
      <w:r w:rsidRPr="00154EA0">
        <w:rPr>
          <w:b/>
          <w:bCs/>
          <w:i/>
          <w:iCs/>
        </w:rPr>
        <w:t>II/   CIJENA RADOVA  I  UVJETI  PLAĆANJA</w:t>
      </w:r>
    </w:p>
    <w:p w:rsidR="0064265E" w:rsidRPr="00154EA0" w:rsidRDefault="0064265E" w:rsidP="0064265E">
      <w:pPr>
        <w:jc w:val="both"/>
        <w:rPr>
          <w:b/>
          <w:bCs/>
        </w:rPr>
      </w:pPr>
      <w:r w:rsidRPr="00154EA0">
        <w:rPr>
          <w:b/>
          <w:bCs/>
        </w:rPr>
        <w:t xml:space="preserve">Članak 6. </w:t>
      </w:r>
    </w:p>
    <w:p w:rsidR="0064265E" w:rsidRPr="00AC4BA1" w:rsidRDefault="0064265E" w:rsidP="005B0AB1">
      <w:pPr>
        <w:pStyle w:val="Bezproreda"/>
      </w:pPr>
      <w:r w:rsidRPr="00154EA0">
        <w:t>Ugovorna vrijednost radova iz članka 2. ovog ugovora</w:t>
      </w:r>
      <w:r w:rsidRPr="00154EA0">
        <w:rPr>
          <w:bCs/>
        </w:rPr>
        <w:t>,</w:t>
      </w:r>
      <w:r w:rsidR="0019424D">
        <w:t xml:space="preserve"> iznosi:</w:t>
      </w:r>
      <w:r w:rsidRPr="00AC4BA1">
        <w:t>_________________________</w:t>
      </w:r>
      <w:r w:rsidR="0019424D">
        <w:t xml:space="preserve"> </w:t>
      </w:r>
      <w:proofErr w:type="spellStart"/>
      <w:r>
        <w:rPr>
          <w:lang w:val="de-DE"/>
        </w:rPr>
        <w:t>kuna</w:t>
      </w:r>
      <w:proofErr w:type="spellEnd"/>
      <w:r w:rsidRPr="00AC4BA1">
        <w:t>,</w:t>
      </w:r>
      <w:r w:rsidR="0019424D">
        <w:t xml:space="preserve"> </w:t>
      </w:r>
      <w:proofErr w:type="spellStart"/>
      <w:r w:rsidRPr="00154EA0">
        <w:rPr>
          <w:lang w:val="de-DE"/>
        </w:rPr>
        <w:t>slovima</w:t>
      </w:r>
      <w:proofErr w:type="spellEnd"/>
      <w:r w:rsidRPr="00AC4BA1">
        <w:t>:_______________________________</w:t>
      </w:r>
      <w:r w:rsidR="00216F88">
        <w:t>_________________________________________kuna</w:t>
      </w:r>
      <w:r w:rsidRPr="00AC4BA1">
        <w:t xml:space="preserve">                                                                                                                                                                                                                                                                                                                                                                                                                                                                                                                                                                                                                                                                                                                                                                                                                                                                                                                                                                                                                                                                                                                                                                                                                                                                                                                                                     </w:t>
      </w:r>
    </w:p>
    <w:p w:rsidR="0064265E" w:rsidRPr="00154EA0" w:rsidRDefault="0064265E" w:rsidP="005B0AB1">
      <w:pPr>
        <w:pStyle w:val="Bezproreda"/>
      </w:pPr>
      <w:r w:rsidRPr="00154EA0">
        <w:t xml:space="preserve">U navedenu cijenu nije uključen PDV. </w:t>
      </w:r>
    </w:p>
    <w:p w:rsidR="0064265E" w:rsidRPr="00154EA0" w:rsidRDefault="0064265E" w:rsidP="005B0AB1">
      <w:pPr>
        <w:pStyle w:val="Bezproreda"/>
      </w:pPr>
      <w:r w:rsidRPr="00154EA0">
        <w:t>PDV iznosi  _________________  kuna, slovima: _______________________</w:t>
      </w:r>
      <w:r w:rsidR="00216F88">
        <w:t>____________</w:t>
      </w:r>
      <w:r w:rsidRPr="00154EA0">
        <w:t>________</w:t>
      </w:r>
    </w:p>
    <w:p w:rsidR="0064265E" w:rsidRPr="00154EA0" w:rsidRDefault="0064265E" w:rsidP="005B0AB1">
      <w:pPr>
        <w:pStyle w:val="Bezproreda"/>
      </w:pPr>
      <w:r w:rsidRPr="00154EA0">
        <w:t>__________________________________________________________________</w:t>
      </w:r>
      <w:r w:rsidR="00216F88">
        <w:t>____________</w:t>
      </w:r>
      <w:r w:rsidRPr="00154EA0">
        <w:t>kuna.</w:t>
      </w:r>
    </w:p>
    <w:p w:rsidR="0064265E" w:rsidRPr="00154EA0" w:rsidRDefault="0064265E" w:rsidP="005B0AB1">
      <w:pPr>
        <w:pStyle w:val="Bezproreda"/>
      </w:pPr>
      <w:r w:rsidRPr="00154EA0">
        <w:t>Ukupna cijena (sa PDV) iznosi: ______________________________</w:t>
      </w:r>
      <w:r w:rsidR="00216F88">
        <w:t>___________</w:t>
      </w:r>
      <w:r w:rsidRPr="00154EA0">
        <w:t>___________ kuna,</w:t>
      </w:r>
    </w:p>
    <w:p w:rsidR="0064265E" w:rsidRPr="00154EA0" w:rsidRDefault="0064265E" w:rsidP="005B0AB1">
      <w:pPr>
        <w:pStyle w:val="Bezproreda"/>
      </w:pPr>
      <w:r w:rsidRPr="00154EA0">
        <w:t>slovima: _______________________________________________________</w:t>
      </w:r>
      <w:r w:rsidR="00216F88">
        <w:t>___________</w:t>
      </w:r>
      <w:r w:rsidRPr="00154EA0">
        <w:t xml:space="preserve">_________ </w:t>
      </w:r>
    </w:p>
    <w:p w:rsidR="0064265E" w:rsidRPr="00291503" w:rsidRDefault="0064265E" w:rsidP="005B0AB1">
      <w:pPr>
        <w:pStyle w:val="Bezproreda"/>
      </w:pPr>
      <w:r w:rsidRPr="00154EA0">
        <w:t>______________________________________________________________</w:t>
      </w:r>
      <w:r w:rsidR="00216F88">
        <w:t>____________</w:t>
      </w:r>
      <w:r w:rsidRPr="00154EA0">
        <w:t>___  kuna.</w:t>
      </w:r>
    </w:p>
    <w:p w:rsidR="0064265E" w:rsidRPr="00154EA0" w:rsidRDefault="0064265E" w:rsidP="005B0AB1">
      <w:pPr>
        <w:pStyle w:val="Bezproreda"/>
        <w:rPr>
          <w:rFonts w:eastAsia="Lucida Sans Unicode"/>
          <w:color w:val="000000" w:themeColor="text1"/>
        </w:rPr>
      </w:pPr>
      <w:r w:rsidRPr="00154EA0">
        <w:rPr>
          <w:rFonts w:eastAsia="Lucida Sans Unicode"/>
          <w:color w:val="000000" w:themeColor="text1"/>
        </w:rPr>
        <w:t>Ugovornom vrijednosti radova obuhvaćeno je izvođenje svih radova po stavkama troškovnika i vrijednost svih nepredviđenih radova do potpune gotovosti i funkcionalnosti predmeta nabave.</w:t>
      </w:r>
    </w:p>
    <w:p w:rsidR="0064265E" w:rsidRPr="00154EA0" w:rsidRDefault="0064265E" w:rsidP="005B0AB1">
      <w:pPr>
        <w:pStyle w:val="Bezproreda"/>
      </w:pPr>
      <w:r w:rsidRPr="00154EA0">
        <w:t>Na ugovornu vrijednost radova ne mogu utjecati eventualne promjene okolnosti na bilo kojoj od ugovornih strana, kao ni okolnosti koje su bez utjecaja bilo koje od ugovornih strana.</w:t>
      </w:r>
    </w:p>
    <w:p w:rsidR="0064265E" w:rsidRDefault="0064265E" w:rsidP="005B0AB1">
      <w:pPr>
        <w:pStyle w:val="Bezproreda"/>
        <w:rPr>
          <w:b/>
          <w:bCs/>
        </w:rPr>
      </w:pPr>
      <w:r w:rsidRPr="00154EA0">
        <w:lastRenderedPageBreak/>
        <w:t xml:space="preserve">Ugovorne strane sporazumno utvrđuju </w:t>
      </w:r>
      <w:r w:rsidRPr="00154EA0">
        <w:rPr>
          <w:b/>
          <w:bCs/>
        </w:rPr>
        <w:t>da je cijena iz ovog članka nepromjenjiva, odnosno da se ugovara po načelu “ključ u ruke”.</w:t>
      </w:r>
    </w:p>
    <w:p w:rsidR="005B0AB1" w:rsidRPr="00291503" w:rsidRDefault="005B0AB1" w:rsidP="005B0AB1">
      <w:pPr>
        <w:pStyle w:val="Bezproreda"/>
        <w:rPr>
          <w:b/>
          <w:bCs/>
        </w:rPr>
      </w:pPr>
    </w:p>
    <w:p w:rsidR="0064265E" w:rsidRPr="005B0AB1" w:rsidRDefault="0064265E" w:rsidP="005B0AB1">
      <w:pPr>
        <w:pStyle w:val="Bezproreda"/>
        <w:rPr>
          <w:b/>
        </w:rPr>
      </w:pPr>
      <w:r w:rsidRPr="005B0AB1">
        <w:rPr>
          <w:b/>
        </w:rPr>
        <w:t>Članak 7.</w:t>
      </w:r>
    </w:p>
    <w:p w:rsidR="0064265E" w:rsidRPr="00154EA0" w:rsidRDefault="0064265E" w:rsidP="005B0AB1">
      <w:pPr>
        <w:pStyle w:val="Bezproreda"/>
      </w:pPr>
      <w:r w:rsidRPr="00154EA0">
        <w:t xml:space="preserve">Investitor se obvezuje iznos iz članka 6. ovog ugovora uplaćivati Izvođaču na njegov IBAN broj __________________________ kod ______________________________ banke, u roku od 60 dana od dostave Investitoru ovjerenih privremenih odnosno okončane situacije ukoliko plaćanje vrši Investitor. </w:t>
      </w:r>
    </w:p>
    <w:p w:rsidR="0064265E" w:rsidRPr="00154EA0" w:rsidRDefault="0064265E" w:rsidP="005B0AB1">
      <w:pPr>
        <w:pStyle w:val="Bezproreda"/>
      </w:pPr>
      <w:r w:rsidRPr="00154EA0">
        <w:t>Ukoliko plaćanje vrši nadležno državno tijelo (za eventualna sredstva subvencije) ili  tijelo jedinice područne (regionalne) samouprave (Zadarska županija iz sredstava za decentralizirane funkcije), plaćanje će se odvijati prema dinamici plaćanja tih tijela.  Okončana situacija predaje se po obavljenoj primopredaji radova.</w:t>
      </w:r>
    </w:p>
    <w:p w:rsidR="0064265E" w:rsidRPr="00154EA0" w:rsidRDefault="0064265E" w:rsidP="005B0AB1">
      <w:pPr>
        <w:pStyle w:val="Bezproreda"/>
      </w:pPr>
      <w:r w:rsidRPr="00154EA0">
        <w:t xml:space="preserve">U slučaju da je Izvođač dio radova ugovorio s </w:t>
      </w:r>
      <w:proofErr w:type="spellStart"/>
      <w:r w:rsidRPr="00154EA0">
        <w:t>podizvoditeljima</w:t>
      </w:r>
      <w:proofErr w:type="spellEnd"/>
      <w:r w:rsidRPr="00154EA0">
        <w:t xml:space="preserve"> Investitor će taj dio radova plaćati neposredno na IBAN broj </w:t>
      </w:r>
      <w:proofErr w:type="spellStart"/>
      <w:r w:rsidRPr="00154EA0">
        <w:t>podizvoditelja</w:t>
      </w:r>
      <w:proofErr w:type="spellEnd"/>
      <w:r w:rsidRPr="00154EA0">
        <w:t xml:space="preserve"> sukladno ponudbenoj dokumentaciji. IBAN </w:t>
      </w:r>
      <w:proofErr w:type="spellStart"/>
      <w:r w:rsidRPr="00154EA0">
        <w:t>podizvoditelja</w:t>
      </w:r>
      <w:proofErr w:type="spellEnd"/>
      <w:r w:rsidRPr="00154EA0">
        <w:t xml:space="preserve"> ___________</w:t>
      </w:r>
      <w:r>
        <w:t>_______________________________.</w:t>
      </w:r>
    </w:p>
    <w:p w:rsidR="0064265E" w:rsidRPr="00154EA0" w:rsidRDefault="0064265E" w:rsidP="005B0AB1">
      <w:pPr>
        <w:pStyle w:val="Bezproreda"/>
        <w:rPr>
          <w:rFonts w:eastAsia="Lucida Sans Unicode"/>
          <w:color w:val="000000" w:themeColor="text1"/>
        </w:rPr>
      </w:pPr>
      <w:r w:rsidRPr="00154EA0">
        <w:rPr>
          <w:rFonts w:eastAsia="Lucida Sans Unicode"/>
          <w:color w:val="000000" w:themeColor="text1"/>
        </w:rPr>
        <w:t>Obračun izvršenih radova vršit će se prema ugovorenom troškovniku sukladno odredbi "ključ u ruke".</w:t>
      </w:r>
    </w:p>
    <w:p w:rsidR="0064265E" w:rsidRPr="00154EA0" w:rsidRDefault="0064265E" w:rsidP="005B0AB1">
      <w:pPr>
        <w:pStyle w:val="Bezproreda"/>
      </w:pPr>
      <w:r w:rsidRPr="00154EA0">
        <w:t>Privremene situacije, kao i okončanu situaciju Izvoditelj će dostavljati u šest primjeraka na ovjeru nadzornom inženjeru na gradilištu i Investitoru.</w:t>
      </w:r>
    </w:p>
    <w:p w:rsidR="0064265E" w:rsidRPr="00154EA0" w:rsidRDefault="0064265E" w:rsidP="005B0AB1">
      <w:pPr>
        <w:pStyle w:val="Bezproreda"/>
        <w:rPr>
          <w:rFonts w:eastAsia="Lucida Sans Unicode"/>
        </w:rPr>
      </w:pPr>
      <w:r w:rsidRPr="00154EA0">
        <w:rPr>
          <w:rFonts w:eastAsia="Lucida Sans Unicode"/>
        </w:rPr>
        <w:t>U zapisniku o primopredaji i okončanom obračunu mora biti naznačeno da li su radovi kvalitetno izvedeni, a ako nisu koji se iznos trajno odbija na ime kvalitete i koji se zadržava do izvedbe u traženoj kvaliteti.</w:t>
      </w:r>
    </w:p>
    <w:p w:rsidR="0064265E" w:rsidRDefault="0064265E" w:rsidP="005B0AB1">
      <w:pPr>
        <w:pStyle w:val="Bezproreda"/>
        <w:rPr>
          <w:rFonts w:eastAsia="Lucida Sans Unicode"/>
        </w:rPr>
      </w:pPr>
      <w:r w:rsidRPr="00154EA0">
        <w:rPr>
          <w:rFonts w:eastAsia="Lucida Sans Unicode"/>
        </w:rPr>
        <w:t>Okončana situacija ovjeriti će se po uspješno obavljanoj primopredaji građevine i otklonjenim eventualnim nedostacima.</w:t>
      </w:r>
    </w:p>
    <w:p w:rsidR="005B0AB1" w:rsidRPr="00291503" w:rsidRDefault="005B0AB1" w:rsidP="005B0AB1">
      <w:pPr>
        <w:pStyle w:val="Bezproreda"/>
        <w:rPr>
          <w:rFonts w:eastAsia="Lucida Sans Unicode"/>
        </w:rPr>
      </w:pPr>
    </w:p>
    <w:p w:rsidR="0064265E" w:rsidRPr="005B0AB1" w:rsidRDefault="0064265E" w:rsidP="005B0AB1">
      <w:pPr>
        <w:pStyle w:val="Bezproreda"/>
        <w:rPr>
          <w:b/>
          <w:i/>
          <w:iCs/>
        </w:rPr>
      </w:pPr>
      <w:r w:rsidRPr="005B0AB1">
        <w:rPr>
          <w:b/>
          <w:i/>
          <w:iCs/>
        </w:rPr>
        <w:t xml:space="preserve">III/   ROKOVI  IZVRŠENJA,  EVIDENCIJA  I  ZAVRŠETAK  RADOVA    </w:t>
      </w:r>
    </w:p>
    <w:p w:rsidR="0064265E" w:rsidRPr="005B0AB1" w:rsidRDefault="0064265E" w:rsidP="005B0AB1">
      <w:pPr>
        <w:pStyle w:val="Bezproreda"/>
        <w:rPr>
          <w:b/>
        </w:rPr>
      </w:pPr>
      <w:r w:rsidRPr="005B0AB1">
        <w:rPr>
          <w:b/>
        </w:rPr>
        <w:t>Članak 8.</w:t>
      </w:r>
    </w:p>
    <w:p w:rsidR="0064265E" w:rsidRPr="00521601" w:rsidRDefault="0064265E" w:rsidP="005B0AB1">
      <w:pPr>
        <w:pStyle w:val="Bezproreda"/>
      </w:pPr>
      <w:r w:rsidRPr="00154EA0">
        <w:t>Izvođač je suglasan radove koji su predmet ovog ugovora započeti odmah po uvođenju u posao (po potpisu ugovora) i završiti ih u roku od ____ (________________) kalendarskih dana, od dana uvođenja u posao. O uvođenju Izvođača u posao sastavlja se poseban zapisnik koji potpisuju obje ugovorne strane i nadzorni inženjer.</w:t>
      </w:r>
      <w:r w:rsidR="00DC089A">
        <w:t xml:space="preserve"> </w:t>
      </w:r>
      <w:r w:rsidR="00DC089A" w:rsidRPr="00521601">
        <w:t>Datum uvođenja u posao upisat će se u građevinski dnevnik.</w:t>
      </w:r>
    </w:p>
    <w:p w:rsidR="0064265E" w:rsidRPr="00154EA0" w:rsidRDefault="0064265E" w:rsidP="005B0AB1">
      <w:pPr>
        <w:pStyle w:val="Bezproreda"/>
      </w:pPr>
      <w:r w:rsidRPr="00154EA0">
        <w:t>Završetkom radova smatra se datum koji je nadzorni inženjer Investitora, potvrdio kao datum s kojim su sv</w:t>
      </w:r>
      <w:r w:rsidR="00DC089A">
        <w:t xml:space="preserve">i ugovoreni </w:t>
      </w:r>
      <w:r w:rsidR="00DC089A" w:rsidRPr="00521601">
        <w:t>radovi izvedeni</w:t>
      </w:r>
      <w:r w:rsidRPr="00521601">
        <w:t xml:space="preserve"> u </w:t>
      </w:r>
      <w:r w:rsidRPr="00154EA0">
        <w:t>cijelosti</w:t>
      </w:r>
      <w:r w:rsidR="00DC089A">
        <w:t xml:space="preserve"> upisom u građevinski dnevnik</w:t>
      </w:r>
      <w:r w:rsidRPr="00154EA0">
        <w:t>, te dobivene potrebne dozvole i atesti i potpisan primopredajni zapisnik. Primopredajni zapisnik potpisuje svaki član povjerenstva kojeg je imenovao investitor, izvođač i nadzorni inženjer.</w:t>
      </w:r>
    </w:p>
    <w:p w:rsidR="0064265E" w:rsidRDefault="0064265E" w:rsidP="005B0AB1">
      <w:pPr>
        <w:pStyle w:val="Bezproreda"/>
      </w:pPr>
      <w:r w:rsidRPr="00154EA0">
        <w:t>Evidencija izvršenih radova vršit će se temeljem građevinskog dnevnika i</w:t>
      </w:r>
      <w:r w:rsidR="00DC089A">
        <w:t xml:space="preserve"> ugovorenog troškovnika radova.</w:t>
      </w:r>
    </w:p>
    <w:p w:rsidR="005B0AB1" w:rsidRPr="00154EA0" w:rsidRDefault="005B0AB1" w:rsidP="005B0AB1">
      <w:pPr>
        <w:pStyle w:val="Bezproreda"/>
      </w:pPr>
    </w:p>
    <w:p w:rsidR="0064265E" w:rsidRPr="005B0AB1" w:rsidRDefault="0064265E" w:rsidP="005B0AB1">
      <w:pPr>
        <w:pStyle w:val="Bezproreda"/>
        <w:rPr>
          <w:b/>
        </w:rPr>
      </w:pPr>
      <w:r w:rsidRPr="005B0AB1">
        <w:rPr>
          <w:b/>
        </w:rPr>
        <w:t xml:space="preserve">Članak 9. </w:t>
      </w:r>
    </w:p>
    <w:p w:rsidR="0064265E" w:rsidRPr="00154EA0" w:rsidRDefault="0064265E" w:rsidP="005B0AB1">
      <w:pPr>
        <w:pStyle w:val="Bezproreda"/>
      </w:pPr>
      <w:r w:rsidRPr="00154EA0">
        <w:t>Izvođač ima pravo na produženje roka u slučaju više sile (potres, poplava ...) ili u slučaju drugih promjena uvjeta izvođenja radova koji se nisu mogli predvidjeti ustaljenim metodama, te zbog povećanja obujma radova na zahtjev Investitora.</w:t>
      </w:r>
    </w:p>
    <w:p w:rsidR="00DC089A" w:rsidRDefault="0064265E" w:rsidP="005B0AB1">
      <w:pPr>
        <w:pStyle w:val="Bezproreda"/>
      </w:pPr>
      <w:r w:rsidRPr="00154EA0">
        <w:t>Nastanak okolnosti iz prethodnog stavka ugovorne strane rješavat će dogovorom u pisanom obliku, uz s</w:t>
      </w:r>
      <w:r w:rsidR="00DC089A">
        <w:t xml:space="preserve">uglasnost nadzornog inženjera. </w:t>
      </w:r>
    </w:p>
    <w:p w:rsidR="00216F88" w:rsidRPr="00DC089A" w:rsidRDefault="00216F88" w:rsidP="0064265E">
      <w:pPr>
        <w:jc w:val="both"/>
      </w:pPr>
    </w:p>
    <w:p w:rsidR="0064265E" w:rsidRPr="00DC089A" w:rsidRDefault="0064265E" w:rsidP="0064265E">
      <w:pPr>
        <w:jc w:val="both"/>
        <w:rPr>
          <w:b/>
          <w:bCs/>
          <w:i/>
          <w:iCs/>
        </w:rPr>
      </w:pPr>
      <w:r w:rsidRPr="00154EA0">
        <w:rPr>
          <w:b/>
          <w:bCs/>
          <w:i/>
          <w:iCs/>
        </w:rPr>
        <w:t>I</w:t>
      </w:r>
      <w:r w:rsidR="00DC089A">
        <w:rPr>
          <w:b/>
          <w:bCs/>
          <w:i/>
          <w:iCs/>
        </w:rPr>
        <w:t>V/   PRAVA  I  OBVEZE  IZVOĐAČA</w:t>
      </w:r>
    </w:p>
    <w:p w:rsidR="0064265E" w:rsidRPr="005B0AB1" w:rsidRDefault="0064265E" w:rsidP="005B0AB1">
      <w:pPr>
        <w:pStyle w:val="Bezproreda"/>
        <w:rPr>
          <w:b/>
        </w:rPr>
      </w:pPr>
      <w:r w:rsidRPr="005B0AB1">
        <w:rPr>
          <w:b/>
        </w:rPr>
        <w:t>Članak 10.</w:t>
      </w:r>
    </w:p>
    <w:p w:rsidR="0064265E" w:rsidRDefault="0064265E" w:rsidP="005B0AB1">
      <w:pPr>
        <w:pStyle w:val="Bezproreda"/>
      </w:pPr>
      <w:r w:rsidRPr="00154EA0">
        <w:t xml:space="preserve">Izvođač je dužan potanko proučiti tehničku dokumentaciju na temelju koje se izvode ugovoreni radovi i od Investitora pravovremeno zatražiti objašnjenje o nedovoljno jasnim pojedinostima. Vrijeme davanja objašnjenja od strane Investitora, ne može utjecati ni na kakve </w:t>
      </w:r>
      <w:r w:rsidR="00DC089A">
        <w:t>rokove utvrđene u ovom ugovoru.</w:t>
      </w:r>
    </w:p>
    <w:p w:rsidR="005B0AB1" w:rsidRPr="00DC089A" w:rsidRDefault="005B0AB1" w:rsidP="005B0AB1">
      <w:pPr>
        <w:pStyle w:val="Bezproreda"/>
      </w:pPr>
    </w:p>
    <w:p w:rsidR="0064265E" w:rsidRPr="005B0AB1" w:rsidRDefault="0064265E" w:rsidP="005B0AB1">
      <w:pPr>
        <w:pStyle w:val="Bezproreda"/>
        <w:rPr>
          <w:b/>
        </w:rPr>
      </w:pPr>
      <w:r w:rsidRPr="005B0AB1">
        <w:rPr>
          <w:b/>
        </w:rPr>
        <w:t>Članak 11.</w:t>
      </w:r>
    </w:p>
    <w:p w:rsidR="0064265E" w:rsidRDefault="0064265E" w:rsidP="005B0AB1">
      <w:pPr>
        <w:pStyle w:val="Bezproreda"/>
      </w:pPr>
      <w:r w:rsidRPr="00154EA0">
        <w:t xml:space="preserve">Izvođač je dužan izvoditi ugovorne radove prema tehničkoj dokumentaciji (projektu i troškovniku) i zahtjevima Investitora, po pravilima struke, važećim standardima, normativima, zakonima i tehničkim </w:t>
      </w:r>
      <w:r w:rsidR="00DC089A">
        <w:t>propisima Republike Hrvatske.</w:t>
      </w:r>
    </w:p>
    <w:p w:rsidR="005B0AB1" w:rsidRPr="00DC089A" w:rsidRDefault="005B0AB1" w:rsidP="005B0AB1">
      <w:pPr>
        <w:pStyle w:val="Bezproreda"/>
      </w:pPr>
    </w:p>
    <w:p w:rsidR="0064265E" w:rsidRPr="005B0AB1" w:rsidRDefault="0064265E" w:rsidP="005B0AB1">
      <w:pPr>
        <w:pStyle w:val="Bezproreda"/>
        <w:rPr>
          <w:b/>
        </w:rPr>
      </w:pPr>
      <w:r w:rsidRPr="005B0AB1">
        <w:rPr>
          <w:b/>
        </w:rPr>
        <w:t>Članak 12.</w:t>
      </w:r>
    </w:p>
    <w:p w:rsidR="0064265E" w:rsidRPr="00154EA0" w:rsidRDefault="0064265E" w:rsidP="005B0AB1">
      <w:pPr>
        <w:pStyle w:val="Bezproreda"/>
      </w:pPr>
      <w:r w:rsidRPr="00154EA0">
        <w:t>Izvođač je u obvezi poduzeti sve potrebne mjere sigurnosti, kako za svoje radnike, tako i za radnike Investitora, pacijente koji koriste zdravstvene usluge Investitora, posjetitelje i druge, pridržavajući se posebno odredbi Zakona o zaštiti na radu, Zakona o gradnji i drugih pozitivnih propisa koji reguliraju predmetnu tematiku.</w:t>
      </w:r>
    </w:p>
    <w:p w:rsidR="0064265E" w:rsidRPr="00154EA0" w:rsidRDefault="0064265E" w:rsidP="005B0AB1">
      <w:pPr>
        <w:pStyle w:val="Bezproreda"/>
      </w:pPr>
      <w:r w:rsidRPr="00154EA0">
        <w:t xml:space="preserve">Sve troškove provedbe mjera sigurnosti i eventualnih šteta snosi Izvođač radova. </w:t>
      </w:r>
    </w:p>
    <w:p w:rsidR="0064265E" w:rsidRDefault="0064265E" w:rsidP="005B0AB1">
      <w:pPr>
        <w:pStyle w:val="Bezproreda"/>
      </w:pPr>
      <w:r w:rsidRPr="00154EA0">
        <w:t>Od početka do primopredaje radova Izvođač je obvezan, na prikladan način, osigurati izvedene radove, opremu i materijal, te snositi rizik i troškove njihovog eventualnog oštećen</w:t>
      </w:r>
      <w:r w:rsidR="00DC089A">
        <w:t xml:space="preserve">ja, otuđivanja ili propadanja. </w:t>
      </w:r>
    </w:p>
    <w:p w:rsidR="005B0AB1" w:rsidRPr="00154EA0" w:rsidRDefault="005B0AB1" w:rsidP="005B0AB1">
      <w:pPr>
        <w:pStyle w:val="Bezproreda"/>
      </w:pPr>
    </w:p>
    <w:p w:rsidR="0064265E" w:rsidRPr="005B0AB1" w:rsidRDefault="0064265E" w:rsidP="005B0AB1">
      <w:pPr>
        <w:pStyle w:val="Bezproreda"/>
        <w:rPr>
          <w:b/>
        </w:rPr>
      </w:pPr>
      <w:r w:rsidRPr="005B0AB1">
        <w:rPr>
          <w:b/>
        </w:rPr>
        <w:t>Članak 13.</w:t>
      </w:r>
    </w:p>
    <w:p w:rsidR="0064265E" w:rsidRPr="00154EA0" w:rsidRDefault="0064265E" w:rsidP="005B0AB1">
      <w:pPr>
        <w:pStyle w:val="Bezproreda"/>
      </w:pPr>
      <w:r w:rsidRPr="00154EA0">
        <w:t>Izvođač se obvezuje voditi građevinski dnevnik i na gradilištu imati svu dokumentaciju, sukladno važećim propisima. Obvezuje se radi evidencije voditi i građevinsku knjigu.</w:t>
      </w:r>
    </w:p>
    <w:p w:rsidR="0064265E" w:rsidRDefault="0064265E" w:rsidP="005B0AB1">
      <w:pPr>
        <w:pStyle w:val="Bezproreda"/>
        <w:rPr>
          <w:rFonts w:eastAsia="Lucida Sans Unicode"/>
        </w:rPr>
      </w:pPr>
      <w:r w:rsidRPr="00154EA0">
        <w:t>Izvođač se obvezuje radove iz ovog ugovora završiti sukladno članku 8. stavak 1. ugovora</w:t>
      </w:r>
      <w:r w:rsidRPr="00154EA0">
        <w:rPr>
          <w:rFonts w:eastAsia="Lucida Sans Unicode"/>
        </w:rPr>
        <w:t xml:space="preserve"> a ukoliko do prekoračenja ugovorenog roka izgradnje dođe krivnjom Izvođača, isti se obvezuje snositi troško</w:t>
      </w:r>
      <w:r w:rsidR="00DC089A">
        <w:rPr>
          <w:rFonts w:eastAsia="Lucida Sans Unicode"/>
        </w:rPr>
        <w:t>ve produženog trajanja nadzora.</w:t>
      </w:r>
    </w:p>
    <w:p w:rsidR="005B0AB1" w:rsidRPr="00DC089A" w:rsidRDefault="005B0AB1" w:rsidP="005B0AB1">
      <w:pPr>
        <w:pStyle w:val="Bezproreda"/>
        <w:rPr>
          <w:rFonts w:eastAsia="Lucida Sans Unicode"/>
        </w:rPr>
      </w:pPr>
    </w:p>
    <w:p w:rsidR="0064265E" w:rsidRPr="005B0AB1" w:rsidRDefault="0064265E" w:rsidP="005B0AB1">
      <w:pPr>
        <w:pStyle w:val="Bezproreda"/>
        <w:rPr>
          <w:b/>
        </w:rPr>
      </w:pPr>
      <w:r w:rsidRPr="005B0AB1">
        <w:rPr>
          <w:b/>
        </w:rPr>
        <w:t>Članak 14.</w:t>
      </w:r>
    </w:p>
    <w:p w:rsidR="0064265E" w:rsidRPr="00154EA0" w:rsidRDefault="0064265E" w:rsidP="005B0AB1">
      <w:pPr>
        <w:pStyle w:val="Bezproreda"/>
      </w:pPr>
      <w:r w:rsidRPr="00154EA0">
        <w:rPr>
          <w:rFonts w:eastAsia="Lucida Sans Unicode"/>
        </w:rPr>
        <w:t>Izvođač je dužan u pismenom obliku izvijestiti Naručitelja o završetku radova i primopredaji istih uz potvrdu nadzornog inženjera.</w:t>
      </w:r>
    </w:p>
    <w:p w:rsidR="0064265E" w:rsidRDefault="0064265E" w:rsidP="005B0AB1">
      <w:pPr>
        <w:pStyle w:val="Bezproreda"/>
      </w:pPr>
      <w:r w:rsidRPr="00154EA0">
        <w:t>Po izvršenoj primopredaji radova, kako je to navedeno u članku 8. stavak 2. ovog ugovora, Izvođač je u obvezi odmah pristupiti otklanjanju eventualnih nedostataka, koji su primopredajom utvrđeni i snositi sve troškove i štete koje bi iz takvih nedostataka mogle proizaći. Ukoliko Izvođač nedostatke ne otkloni u roku koji se utvrdi u primopredajnom zapisniku, Investitor će ih otkloniti po drugom gospodarskom subjektu, koji se bavi istom djelatnošću,a na teret Izvođača iz ovog ugovora ili će aktivirati banko</w:t>
      </w:r>
      <w:r w:rsidR="00DC089A">
        <w:t xml:space="preserve">vno jamstvo s kojim raspolaže. </w:t>
      </w:r>
    </w:p>
    <w:p w:rsidR="005B0AB1" w:rsidRPr="00DC089A" w:rsidRDefault="005B0AB1" w:rsidP="005B0AB1">
      <w:pPr>
        <w:pStyle w:val="Bezproreda"/>
      </w:pPr>
    </w:p>
    <w:p w:rsidR="0064265E" w:rsidRPr="005B0AB1" w:rsidRDefault="0064265E" w:rsidP="005B0AB1">
      <w:pPr>
        <w:pStyle w:val="Bezproreda"/>
        <w:rPr>
          <w:b/>
        </w:rPr>
      </w:pPr>
      <w:r w:rsidRPr="005B0AB1">
        <w:rPr>
          <w:b/>
        </w:rPr>
        <w:t>Članak 15.</w:t>
      </w:r>
    </w:p>
    <w:p w:rsidR="0064265E" w:rsidRDefault="0064265E" w:rsidP="005B0AB1">
      <w:pPr>
        <w:pStyle w:val="Bezproreda"/>
      </w:pPr>
      <w:r w:rsidRPr="00154EA0">
        <w:t>Ukoliko Izvođač, bez krivnje Investitora jednostrano prekine ugovor, dužan je isplatiti Investitoru sva novčana sredstva koja je Investitor isplatio Izvođaču na ime ugovorenih obveza, sa zakonskom zateznom kamatom do trenutka raskida ugovora i obeštetiti Investitora za nast</w:t>
      </w:r>
      <w:r w:rsidR="007820BC">
        <w:t>alu štetu.</w:t>
      </w:r>
    </w:p>
    <w:p w:rsidR="005B0AB1" w:rsidRPr="007820BC" w:rsidRDefault="005B0AB1" w:rsidP="005B0AB1">
      <w:pPr>
        <w:pStyle w:val="Bezproreda"/>
      </w:pPr>
    </w:p>
    <w:p w:rsidR="0064265E" w:rsidRPr="005B0AB1" w:rsidRDefault="0064265E" w:rsidP="005B0AB1">
      <w:pPr>
        <w:pStyle w:val="Bezproreda"/>
        <w:rPr>
          <w:b/>
        </w:rPr>
      </w:pPr>
      <w:r w:rsidRPr="005B0AB1">
        <w:rPr>
          <w:b/>
        </w:rPr>
        <w:t>Članak 16.</w:t>
      </w:r>
    </w:p>
    <w:p w:rsidR="0064265E" w:rsidRDefault="0064265E" w:rsidP="005B0AB1">
      <w:pPr>
        <w:pStyle w:val="Bezproreda"/>
      </w:pPr>
      <w:r w:rsidRPr="00154EA0">
        <w:t>Po završetku ugovorenih radova Izvođač je dužan o svom trošku, dovesti u prvobitno stanje unutarnji i okolni prostor koji je oštet</w:t>
      </w:r>
      <w:r w:rsidR="00EA597E">
        <w:t>io za vrijeme izvođenja radova.</w:t>
      </w:r>
    </w:p>
    <w:p w:rsidR="005B0AB1" w:rsidRDefault="005B0AB1" w:rsidP="005B0AB1">
      <w:pPr>
        <w:pStyle w:val="Bezproreda"/>
      </w:pPr>
    </w:p>
    <w:p w:rsidR="005B0AB1" w:rsidRPr="00EA597E" w:rsidRDefault="005B0AB1" w:rsidP="005B0AB1">
      <w:pPr>
        <w:pStyle w:val="Bezproreda"/>
      </w:pPr>
    </w:p>
    <w:p w:rsidR="0064265E" w:rsidRPr="00154EA0" w:rsidRDefault="0064265E" w:rsidP="0064265E">
      <w:pPr>
        <w:jc w:val="both"/>
        <w:rPr>
          <w:b/>
          <w:bCs/>
        </w:rPr>
      </w:pPr>
      <w:r w:rsidRPr="00154EA0">
        <w:rPr>
          <w:b/>
          <w:bCs/>
        </w:rPr>
        <w:t>Članak 17.</w:t>
      </w:r>
    </w:p>
    <w:p w:rsidR="0064265E" w:rsidRPr="00154EA0" w:rsidRDefault="0064265E" w:rsidP="0064265E">
      <w:pPr>
        <w:jc w:val="both"/>
        <w:rPr>
          <w:rFonts w:eastAsia="Lucida Sans Unicode"/>
        </w:rPr>
      </w:pPr>
      <w:r w:rsidRPr="00154EA0">
        <w:rPr>
          <w:rFonts w:eastAsia="Lucida Sans Unicode"/>
        </w:rPr>
        <w:t xml:space="preserve">Izvođač dio ugovora daje u podugovor </w:t>
      </w:r>
      <w:proofErr w:type="spellStart"/>
      <w:r w:rsidRPr="00154EA0">
        <w:rPr>
          <w:rFonts w:eastAsia="Lucida Sans Unicode"/>
        </w:rPr>
        <w:t>podizvoditeljima</w:t>
      </w:r>
      <w:proofErr w:type="spellEnd"/>
      <w:r w:rsidRPr="00154EA0">
        <w:rPr>
          <w:rFonts w:eastAsia="Lucida Sans Unicode"/>
        </w:rPr>
        <w:t xml:space="preserve"> koji su navedeni u ponudi Izvođača, i to: </w:t>
      </w:r>
    </w:p>
    <w:p w:rsidR="0064265E" w:rsidRPr="00154EA0" w:rsidRDefault="0064265E" w:rsidP="0064265E">
      <w:pPr>
        <w:jc w:val="both"/>
        <w:rPr>
          <w:rFonts w:eastAsia="Lucida Sans Unicode"/>
        </w:rPr>
      </w:pPr>
      <w:r w:rsidRPr="00154EA0">
        <w:rPr>
          <w:rFonts w:eastAsia="Lucida Sans Unicode"/>
        </w:rPr>
        <w:t>I/ Naziv ili tvrtka ________________________________________________________</w:t>
      </w:r>
      <w:r w:rsidR="00216F88">
        <w:rPr>
          <w:rFonts w:eastAsia="Lucida Sans Unicode"/>
        </w:rPr>
        <w:t>____________</w:t>
      </w:r>
      <w:r w:rsidRPr="00154EA0">
        <w:rPr>
          <w:rFonts w:eastAsia="Lucida Sans Unicode"/>
        </w:rPr>
        <w:t>_</w:t>
      </w:r>
    </w:p>
    <w:p w:rsidR="0064265E" w:rsidRPr="00154EA0" w:rsidRDefault="0064265E" w:rsidP="0064265E">
      <w:pPr>
        <w:jc w:val="both"/>
        <w:rPr>
          <w:rFonts w:eastAsia="Lucida Sans Unicode"/>
        </w:rPr>
      </w:pPr>
      <w:r w:rsidRPr="00154EA0">
        <w:rPr>
          <w:rFonts w:eastAsia="Lucida Sans Unicode"/>
        </w:rPr>
        <w:t>Sjedište _____________________________________________________</w:t>
      </w:r>
      <w:r w:rsidR="00216F88">
        <w:rPr>
          <w:rFonts w:eastAsia="Lucida Sans Unicode"/>
        </w:rPr>
        <w:t>____________</w:t>
      </w:r>
      <w:r w:rsidRPr="00154EA0">
        <w:rPr>
          <w:rFonts w:eastAsia="Lucida Sans Unicode"/>
        </w:rPr>
        <w:t>__________</w:t>
      </w:r>
    </w:p>
    <w:p w:rsidR="0064265E" w:rsidRPr="00154EA0" w:rsidRDefault="0064265E" w:rsidP="0064265E">
      <w:pPr>
        <w:jc w:val="both"/>
        <w:rPr>
          <w:rFonts w:eastAsia="Lucida Sans Unicode"/>
        </w:rPr>
      </w:pPr>
      <w:r w:rsidRPr="00154EA0">
        <w:rPr>
          <w:rFonts w:eastAsia="Lucida Sans Unicode"/>
        </w:rPr>
        <w:t>OIB ______________________</w:t>
      </w:r>
      <w:r w:rsidR="00216F88">
        <w:rPr>
          <w:rFonts w:eastAsia="Lucida Sans Unicode"/>
        </w:rPr>
        <w:t>____</w:t>
      </w:r>
      <w:r w:rsidRPr="00154EA0">
        <w:rPr>
          <w:rFonts w:eastAsia="Lucida Sans Unicode"/>
        </w:rPr>
        <w:t>_, broj računa IBAN ___________________________</w:t>
      </w:r>
      <w:r w:rsidR="00216F88">
        <w:rPr>
          <w:rFonts w:eastAsia="Lucida Sans Unicode"/>
        </w:rPr>
        <w:t>_______</w:t>
      </w:r>
      <w:r w:rsidRPr="00154EA0">
        <w:rPr>
          <w:rFonts w:eastAsia="Lucida Sans Unicode"/>
        </w:rPr>
        <w:t>__</w:t>
      </w:r>
    </w:p>
    <w:p w:rsidR="0064265E" w:rsidRPr="00154EA0" w:rsidRDefault="0064265E" w:rsidP="0064265E">
      <w:pPr>
        <w:jc w:val="both"/>
        <w:rPr>
          <w:rFonts w:eastAsia="Lucida Sans Unicode"/>
        </w:rPr>
      </w:pPr>
      <w:r w:rsidRPr="00154EA0">
        <w:rPr>
          <w:rFonts w:eastAsia="Lucida Sans Unicode"/>
        </w:rPr>
        <w:lastRenderedPageBreak/>
        <w:t>Zakonski zastupnik _________________________________________</w:t>
      </w:r>
      <w:r w:rsidR="00216F88">
        <w:rPr>
          <w:rFonts w:eastAsia="Lucida Sans Unicode"/>
        </w:rPr>
        <w:t>___________</w:t>
      </w:r>
      <w:r w:rsidRPr="00154EA0">
        <w:rPr>
          <w:rFonts w:eastAsia="Lucida Sans Unicode"/>
        </w:rPr>
        <w:t>______________</w:t>
      </w:r>
    </w:p>
    <w:p w:rsidR="0064265E" w:rsidRPr="00154EA0" w:rsidRDefault="0064265E" w:rsidP="0064265E">
      <w:pPr>
        <w:jc w:val="both"/>
        <w:rPr>
          <w:rFonts w:eastAsia="Lucida Sans Unicode"/>
        </w:rPr>
      </w:pPr>
      <w:r w:rsidRPr="00154EA0">
        <w:rPr>
          <w:rFonts w:eastAsia="Lucida Sans Unicode"/>
        </w:rPr>
        <w:t>Dio ugovora/troškovnika koji se daje u podugovor _______________________________</w:t>
      </w:r>
      <w:r w:rsidRPr="00154EA0">
        <w:rPr>
          <w:rFonts w:eastAsia="Lucida Sans Unicode"/>
        </w:rPr>
        <w:br/>
        <w:t>________________________________________________________________</w:t>
      </w:r>
      <w:r w:rsidR="00216F88">
        <w:rPr>
          <w:rFonts w:eastAsia="Lucida Sans Unicode"/>
        </w:rPr>
        <w:t>___________________________________</w:t>
      </w:r>
      <w:r w:rsidRPr="00154EA0">
        <w:rPr>
          <w:rFonts w:eastAsia="Lucida Sans Unicode"/>
        </w:rPr>
        <w:t>____________________________________________________________________________________________________________________</w:t>
      </w:r>
      <w:r w:rsidR="00216F88">
        <w:rPr>
          <w:rFonts w:eastAsia="Lucida Sans Unicode"/>
        </w:rPr>
        <w:t>_______________________________</w:t>
      </w:r>
    </w:p>
    <w:p w:rsidR="0064265E" w:rsidRPr="00154EA0" w:rsidRDefault="0064265E" w:rsidP="0064265E">
      <w:pPr>
        <w:jc w:val="both"/>
        <w:rPr>
          <w:bCs/>
        </w:rPr>
      </w:pPr>
      <w:r w:rsidRPr="00154EA0">
        <w:rPr>
          <w:bCs/>
        </w:rPr>
        <w:t>Vrijednost tog dijela _________________</w:t>
      </w:r>
      <w:r w:rsidR="00216F88">
        <w:rPr>
          <w:bCs/>
        </w:rPr>
        <w:t>_</w:t>
      </w:r>
      <w:r w:rsidRPr="00154EA0">
        <w:rPr>
          <w:bCs/>
        </w:rPr>
        <w:t>__ i rok izvedbe _________</w:t>
      </w:r>
      <w:r w:rsidR="00216F88">
        <w:rPr>
          <w:bCs/>
        </w:rPr>
        <w:t>_________________________</w:t>
      </w:r>
      <w:r w:rsidRPr="00154EA0">
        <w:rPr>
          <w:bCs/>
        </w:rPr>
        <w:t>.</w:t>
      </w:r>
    </w:p>
    <w:p w:rsidR="0064265E" w:rsidRPr="00154EA0" w:rsidRDefault="0064265E" w:rsidP="0064265E">
      <w:pPr>
        <w:jc w:val="both"/>
        <w:rPr>
          <w:rFonts w:eastAsia="Lucida Sans Unicode"/>
        </w:rPr>
      </w:pPr>
    </w:p>
    <w:p w:rsidR="0064265E" w:rsidRPr="00154EA0" w:rsidRDefault="0064265E" w:rsidP="0064265E">
      <w:pPr>
        <w:jc w:val="both"/>
        <w:rPr>
          <w:rFonts w:eastAsia="Lucida Sans Unicode"/>
        </w:rPr>
      </w:pPr>
      <w:r w:rsidRPr="00154EA0">
        <w:rPr>
          <w:rFonts w:eastAsia="Lucida Sans Unicode"/>
        </w:rPr>
        <w:t>II/ Naziv ili tvrtka ________________________________</w:t>
      </w:r>
      <w:r w:rsidR="00216F88">
        <w:rPr>
          <w:rFonts w:eastAsia="Lucida Sans Unicode"/>
        </w:rPr>
        <w:t>____________</w:t>
      </w:r>
      <w:r w:rsidRPr="00154EA0">
        <w:rPr>
          <w:rFonts w:eastAsia="Lucida Sans Unicode"/>
        </w:rPr>
        <w:t>________________________</w:t>
      </w:r>
    </w:p>
    <w:p w:rsidR="0064265E" w:rsidRPr="00154EA0" w:rsidRDefault="0064265E" w:rsidP="0064265E">
      <w:pPr>
        <w:jc w:val="both"/>
        <w:rPr>
          <w:rFonts w:eastAsia="Lucida Sans Unicode"/>
        </w:rPr>
      </w:pPr>
      <w:r w:rsidRPr="00154EA0">
        <w:rPr>
          <w:rFonts w:eastAsia="Lucida Sans Unicode"/>
        </w:rPr>
        <w:t>Sjedište __________________________________________________</w:t>
      </w:r>
      <w:r w:rsidR="00216F88">
        <w:rPr>
          <w:rFonts w:eastAsia="Lucida Sans Unicode"/>
        </w:rPr>
        <w:t>____________</w:t>
      </w:r>
      <w:r w:rsidRPr="00154EA0">
        <w:rPr>
          <w:rFonts w:eastAsia="Lucida Sans Unicode"/>
        </w:rPr>
        <w:t>_____________</w:t>
      </w:r>
    </w:p>
    <w:p w:rsidR="0064265E" w:rsidRPr="00154EA0" w:rsidRDefault="0064265E" w:rsidP="0064265E">
      <w:pPr>
        <w:jc w:val="both"/>
        <w:rPr>
          <w:rFonts w:eastAsia="Lucida Sans Unicode"/>
        </w:rPr>
      </w:pPr>
      <w:r w:rsidRPr="00154EA0">
        <w:rPr>
          <w:rFonts w:eastAsia="Lucida Sans Unicode"/>
        </w:rPr>
        <w:t>OIB _______________________, broj računa IBAN ________________________</w:t>
      </w:r>
      <w:r w:rsidR="00216F88">
        <w:rPr>
          <w:rFonts w:eastAsia="Lucida Sans Unicode"/>
        </w:rPr>
        <w:t>____________</w:t>
      </w:r>
      <w:r w:rsidRPr="00154EA0">
        <w:rPr>
          <w:rFonts w:eastAsia="Lucida Sans Unicode"/>
        </w:rPr>
        <w:t>_____</w:t>
      </w:r>
    </w:p>
    <w:p w:rsidR="0064265E" w:rsidRPr="00154EA0" w:rsidRDefault="0064265E" w:rsidP="0064265E">
      <w:pPr>
        <w:jc w:val="both"/>
        <w:rPr>
          <w:rFonts w:eastAsia="Lucida Sans Unicode"/>
        </w:rPr>
      </w:pPr>
      <w:r w:rsidRPr="00154EA0">
        <w:rPr>
          <w:rFonts w:eastAsia="Lucida Sans Unicode"/>
        </w:rPr>
        <w:t>Zakonski zastupnik _____________________________________________________</w:t>
      </w:r>
      <w:r w:rsidR="00216F88">
        <w:rPr>
          <w:rFonts w:eastAsia="Lucida Sans Unicode"/>
        </w:rPr>
        <w:t>____________</w:t>
      </w:r>
      <w:r w:rsidRPr="00154EA0">
        <w:rPr>
          <w:rFonts w:eastAsia="Lucida Sans Unicode"/>
        </w:rPr>
        <w:t>__</w:t>
      </w:r>
    </w:p>
    <w:p w:rsidR="0064265E" w:rsidRPr="00154EA0" w:rsidRDefault="0064265E" w:rsidP="0064265E">
      <w:pPr>
        <w:jc w:val="both"/>
        <w:rPr>
          <w:rFonts w:eastAsia="Lucida Sans Unicode"/>
        </w:rPr>
      </w:pPr>
      <w:r w:rsidRPr="00154EA0">
        <w:rPr>
          <w:rFonts w:eastAsia="Lucida Sans Unicode"/>
        </w:rPr>
        <w:t>Dio ugovora/troškovnika koji se daje u podugovor _______________________________</w:t>
      </w:r>
      <w:r w:rsidRPr="00154EA0">
        <w:rPr>
          <w:rFonts w:eastAsia="Lucida Sans Unicode"/>
        </w:rPr>
        <w:br/>
        <w:t>____________________________________________________________________________________________________________________________________________________________________________________________________________________</w:t>
      </w:r>
      <w:r w:rsidR="00216F88">
        <w:rPr>
          <w:rFonts w:eastAsia="Lucida Sans Unicode"/>
        </w:rPr>
        <w:t>__________________________________</w:t>
      </w:r>
    </w:p>
    <w:p w:rsidR="0064265E" w:rsidRPr="00154EA0" w:rsidRDefault="0064265E" w:rsidP="0064265E">
      <w:pPr>
        <w:jc w:val="both"/>
        <w:rPr>
          <w:bCs/>
        </w:rPr>
      </w:pPr>
      <w:r w:rsidRPr="00154EA0">
        <w:rPr>
          <w:bCs/>
        </w:rPr>
        <w:t>Vrijednost tog dijela __________________</w:t>
      </w:r>
      <w:r w:rsidR="00216F88">
        <w:rPr>
          <w:bCs/>
        </w:rPr>
        <w:t>_____</w:t>
      </w:r>
      <w:r w:rsidRPr="00154EA0">
        <w:rPr>
          <w:bCs/>
        </w:rPr>
        <w:t xml:space="preserve">_ i rok </w:t>
      </w:r>
      <w:r>
        <w:rPr>
          <w:bCs/>
        </w:rPr>
        <w:t>izvedbe __________</w:t>
      </w:r>
      <w:r w:rsidR="00216F88">
        <w:rPr>
          <w:bCs/>
        </w:rPr>
        <w:t>_______</w:t>
      </w:r>
      <w:r>
        <w:rPr>
          <w:bCs/>
        </w:rPr>
        <w:t>_____________</w:t>
      </w:r>
      <w:r w:rsidR="005B0AB1">
        <w:rPr>
          <w:bCs/>
        </w:rPr>
        <w:t>.</w:t>
      </w:r>
    </w:p>
    <w:p w:rsidR="0064265E" w:rsidRDefault="0064265E" w:rsidP="005B0AB1">
      <w:pPr>
        <w:pStyle w:val="Bezproreda"/>
        <w:rPr>
          <w:rFonts w:eastAsia="Lucida Sans Unicode"/>
        </w:rPr>
      </w:pPr>
      <w:r w:rsidRPr="00154EA0">
        <w:rPr>
          <w:rFonts w:eastAsia="Lucida Sans Unicode"/>
        </w:rPr>
        <w:t xml:space="preserve">Izvođač se obvezuje s </w:t>
      </w:r>
      <w:proofErr w:type="spellStart"/>
      <w:r w:rsidRPr="00154EA0">
        <w:rPr>
          <w:rFonts w:eastAsia="Lucida Sans Unicode"/>
        </w:rPr>
        <w:t>podizvoditeljima</w:t>
      </w:r>
      <w:proofErr w:type="spellEnd"/>
      <w:r w:rsidRPr="00154EA0">
        <w:rPr>
          <w:rFonts w:eastAsia="Lucida Sans Unicode"/>
        </w:rPr>
        <w:t xml:space="preserve"> iz prethodnog stavka ovog članka, prije početka radova koje im je prepustio i koje će oni izvoditi,  sklopiti podugovore i iste bez odgađanje dostaviti Naručitelju, a Naručitelj je dužan te radove koje će izvesti </w:t>
      </w:r>
      <w:proofErr w:type="spellStart"/>
      <w:r w:rsidRPr="00154EA0">
        <w:rPr>
          <w:rFonts w:eastAsia="Lucida Sans Unicode"/>
        </w:rPr>
        <w:t>podizvoditelji</w:t>
      </w:r>
      <w:proofErr w:type="spellEnd"/>
      <w:r w:rsidRPr="00154EA0">
        <w:rPr>
          <w:rFonts w:eastAsia="Lucida Sans Unicode"/>
        </w:rPr>
        <w:t xml:space="preserve"> neposredno platiti </w:t>
      </w:r>
      <w:proofErr w:type="spellStart"/>
      <w:r w:rsidRPr="00154EA0">
        <w:rPr>
          <w:rFonts w:eastAsia="Lucida Sans Unicode"/>
        </w:rPr>
        <w:t>podizvoditeljima</w:t>
      </w:r>
      <w:proofErr w:type="spellEnd"/>
      <w:r w:rsidRPr="00154EA0">
        <w:rPr>
          <w:rFonts w:eastAsia="Lucida Sans Unicode"/>
        </w:rPr>
        <w:t xml:space="preserve">. </w:t>
      </w:r>
    </w:p>
    <w:p w:rsidR="005B0AB1" w:rsidRPr="00154EA0" w:rsidRDefault="005B0AB1" w:rsidP="005B0AB1">
      <w:pPr>
        <w:pStyle w:val="Bezproreda"/>
        <w:rPr>
          <w:rFonts w:eastAsia="Lucida Sans Unicode"/>
        </w:rPr>
      </w:pPr>
    </w:p>
    <w:p w:rsidR="0064265E" w:rsidRDefault="0064265E" w:rsidP="005B0AB1">
      <w:pPr>
        <w:pStyle w:val="Bezproreda"/>
        <w:rPr>
          <w:rFonts w:eastAsia="Lucida Sans Unicode"/>
        </w:rPr>
      </w:pPr>
      <w:r w:rsidRPr="00154EA0">
        <w:rPr>
          <w:rFonts w:eastAsia="Lucida Sans Unicode"/>
        </w:rPr>
        <w:t xml:space="preserve">Izvođač se obvezuje svojoj situaciji obvezno priložiti situacije svojih </w:t>
      </w:r>
      <w:proofErr w:type="spellStart"/>
      <w:r w:rsidRPr="00154EA0">
        <w:rPr>
          <w:rFonts w:eastAsia="Lucida Sans Unicode"/>
        </w:rPr>
        <w:t>podizvoditelja</w:t>
      </w:r>
      <w:proofErr w:type="spellEnd"/>
      <w:r w:rsidRPr="00154EA0">
        <w:rPr>
          <w:rFonts w:eastAsia="Lucida Sans Unicode"/>
        </w:rPr>
        <w:t xml:space="preserve"> koje je prethodno ovjerio</w:t>
      </w:r>
      <w:r w:rsidRPr="007820BC">
        <w:rPr>
          <w:rFonts w:eastAsia="Lucida Sans Unicode"/>
          <w:color w:val="FF0000"/>
        </w:rPr>
        <w:t xml:space="preserve">. </w:t>
      </w:r>
      <w:r w:rsidR="007820BC" w:rsidRPr="00521601">
        <w:rPr>
          <w:rFonts w:eastAsia="Lucida Sans Unicode"/>
        </w:rPr>
        <w:t xml:space="preserve">Sudjelovanje </w:t>
      </w:r>
      <w:proofErr w:type="spellStart"/>
      <w:r w:rsidR="007820BC" w:rsidRPr="00521601">
        <w:rPr>
          <w:rFonts w:eastAsia="Lucida Sans Unicode"/>
        </w:rPr>
        <w:t>podizvoditelja</w:t>
      </w:r>
      <w:proofErr w:type="spellEnd"/>
      <w:r w:rsidR="007820BC" w:rsidRPr="00521601">
        <w:rPr>
          <w:rFonts w:eastAsia="Lucida Sans Unicode"/>
        </w:rPr>
        <w:t xml:space="preserve"> ne utječe na odgo</w:t>
      </w:r>
      <w:r w:rsidRPr="00521601">
        <w:rPr>
          <w:rFonts w:eastAsia="Lucida Sans Unicode"/>
        </w:rPr>
        <w:t xml:space="preserve">vornost Izvođača </w:t>
      </w:r>
      <w:r w:rsidRPr="00154EA0">
        <w:rPr>
          <w:rFonts w:eastAsia="Lucida Sans Unicode"/>
        </w:rPr>
        <w:t xml:space="preserve">za izvršenje ugovora. Izvođač smije tijekom izvršenja ugovora mijenjati </w:t>
      </w:r>
      <w:proofErr w:type="spellStart"/>
      <w:r w:rsidRPr="00154EA0">
        <w:rPr>
          <w:rFonts w:eastAsia="Lucida Sans Unicode"/>
        </w:rPr>
        <w:t>podizvoditelja</w:t>
      </w:r>
      <w:proofErr w:type="spellEnd"/>
      <w:r w:rsidRPr="00154EA0">
        <w:rPr>
          <w:rFonts w:eastAsia="Lucida Sans Unicode"/>
        </w:rPr>
        <w:t xml:space="preserve"> za onaj dio ugovora koji je dao u podugovor samo uz pristanak Naručitelja, a Izvođač je dužan Naručitelju u roku od 5 dana od njegovog pristanka dostaviti sve naprijed navedene podatke za novoga </w:t>
      </w:r>
      <w:proofErr w:type="spellStart"/>
      <w:r w:rsidRPr="00154EA0">
        <w:rPr>
          <w:rFonts w:eastAsia="Lucida Sans Unicode"/>
        </w:rPr>
        <w:t>podizvoditelja</w:t>
      </w:r>
      <w:proofErr w:type="spellEnd"/>
      <w:r w:rsidRPr="00154EA0">
        <w:rPr>
          <w:rFonts w:eastAsia="Lucida Sans Unicode"/>
        </w:rPr>
        <w:t>.</w:t>
      </w:r>
    </w:p>
    <w:p w:rsidR="005B0AB1" w:rsidRPr="00154EA0" w:rsidRDefault="005B0AB1" w:rsidP="005B0AB1">
      <w:pPr>
        <w:pStyle w:val="Bezproreda"/>
        <w:rPr>
          <w:rFonts w:eastAsia="Lucida Sans Unicode"/>
        </w:rPr>
      </w:pPr>
    </w:p>
    <w:p w:rsidR="0064265E" w:rsidRDefault="0064265E" w:rsidP="005B0AB1">
      <w:pPr>
        <w:pStyle w:val="Bezproreda"/>
        <w:rPr>
          <w:b/>
        </w:rPr>
      </w:pPr>
      <w:r w:rsidRPr="005B0AB1">
        <w:rPr>
          <w:b/>
        </w:rPr>
        <w:t xml:space="preserve">V/ </w:t>
      </w:r>
      <w:r w:rsidR="007820BC" w:rsidRPr="005B0AB1">
        <w:rPr>
          <w:b/>
        </w:rPr>
        <w:t xml:space="preserve">  PRAVA  I  OBVEZE  INVESTITORA</w:t>
      </w:r>
    </w:p>
    <w:p w:rsidR="005B0AB1" w:rsidRPr="005B0AB1" w:rsidRDefault="005B0AB1" w:rsidP="005B0AB1">
      <w:pPr>
        <w:pStyle w:val="Bezproreda"/>
        <w:rPr>
          <w:b/>
        </w:rPr>
      </w:pPr>
    </w:p>
    <w:p w:rsidR="0064265E" w:rsidRPr="005B0AB1" w:rsidRDefault="0064265E" w:rsidP="005B0AB1">
      <w:pPr>
        <w:pStyle w:val="Bezproreda"/>
        <w:rPr>
          <w:b/>
        </w:rPr>
      </w:pPr>
      <w:r w:rsidRPr="005B0AB1">
        <w:rPr>
          <w:b/>
        </w:rPr>
        <w:t>Članak 18.</w:t>
      </w:r>
    </w:p>
    <w:p w:rsidR="0064265E" w:rsidRDefault="0064265E" w:rsidP="005B0AB1">
      <w:pPr>
        <w:pStyle w:val="Bezproreda"/>
      </w:pPr>
      <w:r w:rsidRPr="00154EA0">
        <w:t>Investitor se obvezuje odmah po potpisivanju ovog ugovora osigurati Izvođaču nesmetani početak radova, te mu tijekom izvođenja radova davati eventualno potrebne podatke o postojećem stanju prostora na kojem se radovi izvode (za to ovlašteni tehnička služba s voditeljem službe).</w:t>
      </w:r>
      <w:r w:rsidR="007820BC">
        <w:t xml:space="preserve">  </w:t>
      </w:r>
    </w:p>
    <w:p w:rsidR="005B0AB1" w:rsidRPr="00822700" w:rsidRDefault="005B0AB1" w:rsidP="005B0AB1">
      <w:pPr>
        <w:pStyle w:val="Bezproreda"/>
        <w:rPr>
          <w:color w:val="FF0000"/>
        </w:rPr>
      </w:pPr>
    </w:p>
    <w:p w:rsidR="0064265E" w:rsidRPr="005B0AB1" w:rsidRDefault="00E9431C" w:rsidP="005B0AB1">
      <w:pPr>
        <w:pStyle w:val="Bezproreda"/>
        <w:rPr>
          <w:b/>
        </w:rPr>
      </w:pPr>
      <w:r>
        <w:rPr>
          <w:b/>
        </w:rPr>
        <w:t>Članak 19</w:t>
      </w:r>
      <w:r w:rsidR="0064265E" w:rsidRPr="005B0AB1">
        <w:rPr>
          <w:b/>
        </w:rPr>
        <w:t>.</w:t>
      </w:r>
    </w:p>
    <w:p w:rsidR="0064265E" w:rsidRDefault="0064265E" w:rsidP="005B0AB1">
      <w:pPr>
        <w:pStyle w:val="Bezproreda"/>
      </w:pPr>
      <w:r w:rsidRPr="00154EA0">
        <w:t>Investitor se obvezuje na uredno plaćanje ugovorenih radova, kako je to regulirano o</w:t>
      </w:r>
      <w:r w:rsidR="00822700">
        <w:t>dredbom članka 7. ovog ugovora.</w:t>
      </w:r>
    </w:p>
    <w:p w:rsidR="005B0AB1" w:rsidRPr="00154EA0" w:rsidRDefault="005B0AB1" w:rsidP="005B0AB1">
      <w:pPr>
        <w:pStyle w:val="Bezproreda"/>
      </w:pPr>
    </w:p>
    <w:p w:rsidR="0064265E" w:rsidRPr="005B0AB1" w:rsidRDefault="0064265E" w:rsidP="005B0AB1">
      <w:pPr>
        <w:pStyle w:val="Bezproreda"/>
        <w:rPr>
          <w:b/>
        </w:rPr>
      </w:pPr>
      <w:r w:rsidRPr="005B0AB1">
        <w:rPr>
          <w:b/>
        </w:rPr>
        <w:t>Članak 2</w:t>
      </w:r>
      <w:r w:rsidR="00E9431C">
        <w:rPr>
          <w:b/>
        </w:rPr>
        <w:t>0</w:t>
      </w:r>
      <w:r w:rsidRPr="005B0AB1">
        <w:rPr>
          <w:b/>
        </w:rPr>
        <w:t>.</w:t>
      </w:r>
    </w:p>
    <w:p w:rsidR="00EA597E" w:rsidRDefault="0064265E" w:rsidP="005B0AB1">
      <w:pPr>
        <w:pStyle w:val="Bezproreda"/>
      </w:pPr>
      <w:r w:rsidRPr="00154EA0">
        <w:t xml:space="preserve">Investitor može raskinuti ovaj ugovor i prije isteka roka, na </w:t>
      </w:r>
      <w:r w:rsidRPr="00E9431C">
        <w:t xml:space="preserve">štetu Izvođača, ako ovaj neopravdano kasni u prosječnoj dinamici izvođenja radova (više od 5 dana), ako po nadzornom inženjeru </w:t>
      </w:r>
      <w:r w:rsidRPr="00154EA0">
        <w:t>nekvalitetno obavlja povjerene radove i ako ugrađuje materijale</w:t>
      </w:r>
      <w:r w:rsidR="00216F88">
        <w:t xml:space="preserve"> za koje nema dokaze o kakvoći.</w:t>
      </w:r>
    </w:p>
    <w:p w:rsidR="00DB4CDF" w:rsidRPr="00216F88" w:rsidRDefault="00DB4CDF" w:rsidP="005B0AB1">
      <w:pPr>
        <w:pStyle w:val="Bezproreda"/>
      </w:pPr>
    </w:p>
    <w:p w:rsidR="0064265E" w:rsidRPr="00DB4CDF" w:rsidRDefault="0064265E" w:rsidP="00DB4CDF">
      <w:pPr>
        <w:pStyle w:val="Bezproreda"/>
        <w:rPr>
          <w:b/>
        </w:rPr>
      </w:pPr>
      <w:r w:rsidRPr="00DB4CDF">
        <w:rPr>
          <w:b/>
        </w:rPr>
        <w:t>Članak 2</w:t>
      </w:r>
      <w:r w:rsidR="00E9431C">
        <w:rPr>
          <w:b/>
        </w:rPr>
        <w:t>1</w:t>
      </w:r>
      <w:r w:rsidRPr="00DB4CDF">
        <w:rPr>
          <w:b/>
        </w:rPr>
        <w:t>.</w:t>
      </w:r>
    </w:p>
    <w:p w:rsidR="0064265E" w:rsidRDefault="0064265E" w:rsidP="00DB4CDF">
      <w:pPr>
        <w:pStyle w:val="Bezproreda"/>
      </w:pPr>
      <w:r w:rsidRPr="00154EA0">
        <w:lastRenderedPageBreak/>
        <w:t>Ukoliko Investitor, bez krivnje Izvođača jednostrano prekine ugovor, dužan je isplatiti Izvođaču sve do tog trenutka završene radove, s</w:t>
      </w:r>
      <w:r w:rsidR="00822700">
        <w:t xml:space="preserve">ukladno ugovornom troškovniku. </w:t>
      </w:r>
    </w:p>
    <w:p w:rsidR="00DB4CDF" w:rsidRPr="00154EA0" w:rsidRDefault="00DB4CDF" w:rsidP="00DB4CDF">
      <w:pPr>
        <w:pStyle w:val="Bezproreda"/>
      </w:pPr>
    </w:p>
    <w:p w:rsidR="0064265E" w:rsidRPr="00DB4CDF" w:rsidRDefault="0064265E" w:rsidP="00DB4CDF">
      <w:pPr>
        <w:pStyle w:val="Bezproreda"/>
        <w:rPr>
          <w:b/>
        </w:rPr>
      </w:pPr>
      <w:r w:rsidRPr="00DB4CDF">
        <w:rPr>
          <w:b/>
        </w:rPr>
        <w:t>VI/   UG</w:t>
      </w:r>
      <w:r w:rsidR="006C7AF1" w:rsidRPr="00DB4CDF">
        <w:rPr>
          <w:b/>
        </w:rPr>
        <w:t>OVORNA  KAZNA I  NAKNADA  ŠTETE</w:t>
      </w:r>
    </w:p>
    <w:p w:rsidR="0064265E" w:rsidRPr="00DB4CDF" w:rsidRDefault="0064265E" w:rsidP="00DB4CDF">
      <w:pPr>
        <w:pStyle w:val="Bezproreda"/>
        <w:rPr>
          <w:b/>
        </w:rPr>
      </w:pPr>
      <w:r w:rsidRPr="00DB4CDF">
        <w:rPr>
          <w:b/>
        </w:rPr>
        <w:t>Članak 2</w:t>
      </w:r>
      <w:r w:rsidR="00E9431C">
        <w:rPr>
          <w:b/>
        </w:rPr>
        <w:t>2</w:t>
      </w:r>
      <w:r w:rsidRPr="00DB4CDF">
        <w:rPr>
          <w:b/>
        </w:rPr>
        <w:t>.</w:t>
      </w:r>
    </w:p>
    <w:p w:rsidR="0064265E" w:rsidRPr="00154EA0" w:rsidRDefault="0064265E" w:rsidP="00DB4CDF">
      <w:pPr>
        <w:pStyle w:val="Bezproreda"/>
      </w:pPr>
      <w:r w:rsidRPr="00154EA0">
        <w:t xml:space="preserve">Ukoliko Izvođač, svojom krivnjom zakasni sa završetkom radova, Investitor će na ime ugovorene kazne (penala), za svaki dan zakašnjenja Izvođaču zaračunati  2‰  (dva promila) od ugovorene vrijednosti radova. </w:t>
      </w:r>
    </w:p>
    <w:p w:rsidR="0064265E" w:rsidRPr="00154EA0" w:rsidRDefault="0064265E" w:rsidP="00DB4CDF">
      <w:pPr>
        <w:pStyle w:val="Bezproreda"/>
      </w:pPr>
      <w:r w:rsidRPr="00154EA0">
        <w:t>Kazna iz prethodnog stavka ne može biti veća od 5% (pet posto) ugovorene vrijednosti radova. Naručitelj iznos penala naplaćuje umanjenjem okončane situacije Izvođača.</w:t>
      </w:r>
    </w:p>
    <w:p w:rsidR="0064265E" w:rsidRPr="00154EA0" w:rsidRDefault="0064265E" w:rsidP="00DB4CDF">
      <w:pPr>
        <w:pStyle w:val="Bezproreda"/>
      </w:pPr>
      <w:r w:rsidRPr="00154EA0">
        <w:t xml:space="preserve">Izvođač se obvezuje platiti svaku štetu prouzročenu zakašnjenjem u završetku radova, štetu nastalu nekvalitetnim izvođenjem radovima i svaku drugu štetu koja nastane pri ispunjenju ovog ugovora. </w:t>
      </w:r>
    </w:p>
    <w:p w:rsidR="0064265E" w:rsidRDefault="0064265E" w:rsidP="00DB4CDF">
      <w:pPr>
        <w:pStyle w:val="Bezproreda"/>
      </w:pPr>
      <w:r w:rsidRPr="00154EA0">
        <w:t>Ukoliko Izvođač iz bilo kojeg razloga ne ispuni svoju obvezu iz prethodnog stavka ovog članka, Investitoru ostaje mogućnost aktiviranja danog jamstva banke iz članka 3. ovog ugovora.</w:t>
      </w:r>
      <w:r w:rsidR="006C7AF1">
        <w:t xml:space="preserve">  </w:t>
      </w:r>
    </w:p>
    <w:p w:rsidR="00DB4CDF" w:rsidRPr="006C7AF1" w:rsidRDefault="00DB4CDF" w:rsidP="00DB4CDF">
      <w:pPr>
        <w:pStyle w:val="Bezproreda"/>
      </w:pPr>
    </w:p>
    <w:p w:rsidR="0064265E" w:rsidRPr="00DB4CDF" w:rsidRDefault="0064265E" w:rsidP="00DB4CDF">
      <w:pPr>
        <w:pStyle w:val="Bezproreda"/>
        <w:rPr>
          <w:b/>
        </w:rPr>
      </w:pPr>
      <w:r w:rsidRPr="00DB4CDF">
        <w:rPr>
          <w:b/>
        </w:rPr>
        <w:t>VII/   JAMSTVA  I  REKLAMACIJE</w:t>
      </w:r>
      <w:r w:rsidR="006C7AF1" w:rsidRPr="00DB4CDF">
        <w:rPr>
          <w:b/>
        </w:rPr>
        <w:t xml:space="preserve">   </w:t>
      </w:r>
    </w:p>
    <w:p w:rsidR="0064265E" w:rsidRPr="00DB4CDF" w:rsidRDefault="00E9431C" w:rsidP="00DB4CDF">
      <w:pPr>
        <w:pStyle w:val="Bezproreda"/>
        <w:rPr>
          <w:b/>
        </w:rPr>
      </w:pPr>
      <w:r>
        <w:rPr>
          <w:b/>
        </w:rPr>
        <w:t>Članak 23</w:t>
      </w:r>
      <w:r w:rsidR="0064265E" w:rsidRPr="00DB4CDF">
        <w:rPr>
          <w:b/>
        </w:rPr>
        <w:t>.</w:t>
      </w:r>
    </w:p>
    <w:p w:rsidR="0064265E" w:rsidRPr="00154EA0" w:rsidRDefault="0064265E" w:rsidP="00DB4CDF">
      <w:pPr>
        <w:pStyle w:val="Bezproreda"/>
      </w:pPr>
      <w:r w:rsidRPr="00154EA0">
        <w:t>Izvođač jamči za solidnost, stručnost i kvalitetu izvedenih radova i ugrađenih materijala.</w:t>
      </w:r>
    </w:p>
    <w:p w:rsidR="0064265E" w:rsidRPr="00154EA0" w:rsidRDefault="0064265E" w:rsidP="00DB4CDF">
      <w:pPr>
        <w:pStyle w:val="Bezproreda"/>
        <w:rPr>
          <w:rFonts w:eastAsia="Lucida Sans Unicode"/>
        </w:rPr>
      </w:pPr>
      <w:r w:rsidRPr="00154EA0">
        <w:t>Jamstveni rok je ____________ godine (min. 2 godine pa naviše) za sve izvedene radove, a za ostalu opremu i ugrađene materijale prema garanciji proizvođača</w:t>
      </w:r>
      <w:r w:rsidRPr="00154EA0">
        <w:rPr>
          <w:rFonts w:eastAsia="Lucida Sans Unicode"/>
        </w:rPr>
        <w:t xml:space="preserve"> a uredni garancijski listovi predaju se Naručitelju kod preuzimanja radova.</w:t>
      </w:r>
    </w:p>
    <w:p w:rsidR="0064265E" w:rsidRDefault="0064265E" w:rsidP="00DB4CDF">
      <w:pPr>
        <w:pStyle w:val="Bezproreda"/>
      </w:pPr>
      <w:r w:rsidRPr="00154EA0">
        <w:t>Jamstveni rok teče od dana izvršene primopredaje radova iz čl</w:t>
      </w:r>
      <w:r w:rsidR="006C7AF1">
        <w:t>anka 8. stavak 2. ovog ugovora.</w:t>
      </w:r>
    </w:p>
    <w:p w:rsidR="00DB4CDF" w:rsidRPr="00154EA0" w:rsidRDefault="00DB4CDF" w:rsidP="00DB4CDF">
      <w:pPr>
        <w:pStyle w:val="Bezproreda"/>
      </w:pPr>
    </w:p>
    <w:p w:rsidR="0064265E" w:rsidRPr="00154EA0" w:rsidRDefault="00E9431C" w:rsidP="00DB4CDF">
      <w:pPr>
        <w:pStyle w:val="Bezproreda"/>
        <w:rPr>
          <w:b/>
          <w:bCs/>
        </w:rPr>
      </w:pPr>
      <w:r>
        <w:rPr>
          <w:b/>
          <w:bCs/>
        </w:rPr>
        <w:t>Članak 24</w:t>
      </w:r>
      <w:r w:rsidR="0064265E" w:rsidRPr="00154EA0">
        <w:rPr>
          <w:b/>
          <w:bCs/>
        </w:rPr>
        <w:t>.</w:t>
      </w:r>
    </w:p>
    <w:p w:rsidR="0064265E" w:rsidRDefault="0064265E" w:rsidP="00DB4CDF">
      <w:pPr>
        <w:pStyle w:val="Bezproreda"/>
      </w:pPr>
      <w:r w:rsidRPr="00154EA0">
        <w:t>Izvođač je dužan pristupiti otklanjanju nedostataka u jamstvenom roku odmah a najkasnije u roku od tri dana, od primljene obavijesti Investitora o utvrđenim nedostacima, te ih ukloniti u nared</w:t>
      </w:r>
      <w:r w:rsidR="00EA597E">
        <w:t>nom roku ne dužem od osam dana.</w:t>
      </w:r>
    </w:p>
    <w:p w:rsidR="00DB4CDF" w:rsidRPr="00154EA0" w:rsidRDefault="00DB4CDF" w:rsidP="00DB4CDF">
      <w:pPr>
        <w:pStyle w:val="Bezproreda"/>
      </w:pPr>
    </w:p>
    <w:p w:rsidR="0064265E" w:rsidRPr="00DB4CDF" w:rsidRDefault="0064265E" w:rsidP="00DB4CDF">
      <w:pPr>
        <w:pStyle w:val="Bezproreda"/>
        <w:rPr>
          <w:b/>
        </w:rPr>
      </w:pPr>
      <w:r w:rsidRPr="00DB4CDF">
        <w:rPr>
          <w:b/>
        </w:rPr>
        <w:t>Članak 2</w:t>
      </w:r>
      <w:r w:rsidR="00E9431C">
        <w:rPr>
          <w:b/>
        </w:rPr>
        <w:t>5</w:t>
      </w:r>
      <w:r w:rsidRPr="00DB4CDF">
        <w:rPr>
          <w:b/>
        </w:rPr>
        <w:t>.</w:t>
      </w:r>
    </w:p>
    <w:p w:rsidR="00DB4CDF" w:rsidRDefault="0064265E" w:rsidP="00DB4CDF">
      <w:pPr>
        <w:pStyle w:val="Bezproreda"/>
      </w:pPr>
      <w:r w:rsidRPr="00154EA0">
        <w:t>Ukoliko Izvođač ne pristupi otklanjanju nedostataka, kako je to regulirano prethodnim člankom ovog ugovora, Investitor ima pravo angažirati drugog izvođača i aktivirati jam</w:t>
      </w:r>
      <w:r w:rsidR="00EA597E">
        <w:t>stvo iz članka 4. ovog ugovora.</w:t>
      </w:r>
    </w:p>
    <w:p w:rsidR="00DB4CDF" w:rsidRPr="00EA597E" w:rsidRDefault="00DB4CDF" w:rsidP="00DB4CDF">
      <w:pPr>
        <w:pStyle w:val="Bezproreda"/>
      </w:pPr>
    </w:p>
    <w:p w:rsidR="0064265E" w:rsidRPr="006C7AF1" w:rsidRDefault="006C7AF1" w:rsidP="0064265E">
      <w:pPr>
        <w:widowControl w:val="0"/>
        <w:suppressAutoHyphens/>
        <w:jc w:val="both"/>
        <w:rPr>
          <w:rFonts w:eastAsia="Lucida Sans Unicode"/>
          <w:b/>
          <w:i/>
        </w:rPr>
      </w:pPr>
      <w:r>
        <w:rPr>
          <w:rFonts w:eastAsia="Lucida Sans Unicode"/>
          <w:b/>
          <w:i/>
        </w:rPr>
        <w:t>VIII/   PRIMOPREDAJA RADOVA</w:t>
      </w:r>
    </w:p>
    <w:p w:rsidR="0064265E" w:rsidRPr="00DB4CDF" w:rsidRDefault="00E9431C" w:rsidP="00DB4CDF">
      <w:pPr>
        <w:pStyle w:val="Bezproreda"/>
        <w:rPr>
          <w:rFonts w:eastAsia="Lucida Sans Unicode"/>
          <w:b/>
        </w:rPr>
      </w:pPr>
      <w:r>
        <w:rPr>
          <w:rFonts w:eastAsia="Lucida Sans Unicode"/>
          <w:b/>
        </w:rPr>
        <w:t>Članak 26</w:t>
      </w:r>
      <w:r w:rsidR="0064265E" w:rsidRPr="00DB4CDF">
        <w:rPr>
          <w:rFonts w:eastAsia="Lucida Sans Unicode"/>
          <w:b/>
        </w:rPr>
        <w:t>.</w:t>
      </w:r>
    </w:p>
    <w:p w:rsidR="0064265E" w:rsidRDefault="0064265E" w:rsidP="00DB4CDF">
      <w:pPr>
        <w:pStyle w:val="Bezproreda"/>
        <w:rPr>
          <w:rFonts w:eastAsia="Lucida Sans Unicode"/>
        </w:rPr>
      </w:pPr>
      <w:r w:rsidRPr="00154EA0">
        <w:rPr>
          <w:rFonts w:eastAsia="Lucida Sans Unicode"/>
        </w:rPr>
        <w:t>Primopredaja radova izvršit će se u roku od 5 (pet) dana od završetka radova uz sastavljanje Zapisnika o primopredaji s okončanim obračunom u skladu s člankom 8. stavak 2. ovog Ugovora.</w:t>
      </w:r>
    </w:p>
    <w:p w:rsidR="00DB4CDF" w:rsidRPr="00EA597E" w:rsidRDefault="00DB4CDF" w:rsidP="00DB4CDF">
      <w:pPr>
        <w:pStyle w:val="Bezproreda"/>
        <w:rPr>
          <w:rFonts w:eastAsia="Lucida Sans Unicode"/>
        </w:rPr>
      </w:pPr>
    </w:p>
    <w:p w:rsidR="0064265E" w:rsidRPr="00DB4CDF" w:rsidRDefault="00E9431C" w:rsidP="00DB4CDF">
      <w:pPr>
        <w:pStyle w:val="Bezproreda"/>
        <w:rPr>
          <w:b/>
        </w:rPr>
      </w:pPr>
      <w:r>
        <w:rPr>
          <w:b/>
          <w:bCs/>
        </w:rPr>
        <w:t>Članak 27</w:t>
      </w:r>
      <w:r w:rsidR="0064265E" w:rsidRPr="00DB4CDF">
        <w:rPr>
          <w:b/>
          <w:bCs/>
        </w:rPr>
        <w:t>.</w:t>
      </w:r>
    </w:p>
    <w:p w:rsidR="0064265E" w:rsidRPr="00EA597E" w:rsidRDefault="0064265E" w:rsidP="00DB4CDF">
      <w:pPr>
        <w:pStyle w:val="Bezproreda"/>
        <w:rPr>
          <w:rFonts w:eastAsia="Lucida Sans Unicode"/>
        </w:rPr>
      </w:pPr>
      <w:r w:rsidRPr="00154EA0">
        <w:rPr>
          <w:rFonts w:eastAsia="Lucida Sans Unicode"/>
        </w:rPr>
        <w:t>Investitor će imenovati povjerenstvo za primopredaju radova i okončani obračun. Zapisnik o primopredaji s okončanim obračunom potpisuju svi članovi Povjerenstv</w:t>
      </w:r>
      <w:r w:rsidR="00EA597E">
        <w:rPr>
          <w:rFonts w:eastAsia="Lucida Sans Unicode"/>
        </w:rPr>
        <w:t>a, Izvođač i nadzorni inženjer.</w:t>
      </w:r>
    </w:p>
    <w:p w:rsidR="00216F88" w:rsidRPr="00DB4CDF" w:rsidRDefault="00216F88" w:rsidP="0064265E">
      <w:pPr>
        <w:jc w:val="both"/>
        <w:rPr>
          <w:b/>
          <w:bCs/>
          <w:i/>
          <w:iCs/>
        </w:rPr>
      </w:pPr>
    </w:p>
    <w:p w:rsidR="0064265E" w:rsidRDefault="0064265E" w:rsidP="00DB4CDF">
      <w:pPr>
        <w:pStyle w:val="Bezproreda"/>
        <w:rPr>
          <w:b/>
        </w:rPr>
      </w:pPr>
      <w:r w:rsidRPr="00DB4CDF">
        <w:rPr>
          <w:b/>
        </w:rPr>
        <w:t>IX/   OSTALE  ODREDBE</w:t>
      </w:r>
    </w:p>
    <w:p w:rsidR="00DB4CDF" w:rsidRPr="00DB4CDF" w:rsidRDefault="00DB4CDF" w:rsidP="00DB4CDF">
      <w:pPr>
        <w:pStyle w:val="Bezproreda"/>
        <w:rPr>
          <w:b/>
        </w:rPr>
      </w:pPr>
    </w:p>
    <w:p w:rsidR="0064265E" w:rsidRPr="00DB4CDF" w:rsidRDefault="0064265E" w:rsidP="00DB4CDF">
      <w:pPr>
        <w:pStyle w:val="Bezproreda"/>
        <w:rPr>
          <w:b/>
        </w:rPr>
      </w:pPr>
      <w:r w:rsidRPr="00DB4CDF">
        <w:rPr>
          <w:b/>
        </w:rPr>
        <w:t>Članak 2</w:t>
      </w:r>
      <w:r w:rsidR="00E9431C">
        <w:rPr>
          <w:b/>
        </w:rPr>
        <w:t>8</w:t>
      </w:r>
      <w:r w:rsidRPr="00DB4CDF">
        <w:rPr>
          <w:b/>
        </w:rPr>
        <w:t>.</w:t>
      </w:r>
    </w:p>
    <w:p w:rsidR="0064265E" w:rsidRDefault="0064265E" w:rsidP="00DB4CDF">
      <w:pPr>
        <w:pStyle w:val="Bezproreda"/>
      </w:pPr>
      <w:r w:rsidRPr="00154EA0">
        <w:t xml:space="preserve">Ugovorne strane sporazumno utvrđuju da se Investitor oslobađa od bilo kojih odgovornosti i plaćanja eventualnih šteta u svezi s imovinom, povredama i nesretnim slučajevima u procesu izvršenja radova od strane Izvođača, a vezano za članak 12. ovog ugovora. Investitor se oslobađa odgovornosti i za štete po zahtjevima prema Izvođaču ili Investitoru od strane trećih osoba, nezavisno kojeg su ti zahtjevi karaktera. </w:t>
      </w:r>
    </w:p>
    <w:p w:rsidR="00DB4CDF" w:rsidRPr="00154EA0" w:rsidRDefault="00DB4CDF" w:rsidP="00DB4CDF">
      <w:pPr>
        <w:pStyle w:val="Bezproreda"/>
      </w:pPr>
    </w:p>
    <w:p w:rsidR="0064265E" w:rsidRPr="00DB4CDF" w:rsidRDefault="0064265E" w:rsidP="00DB4CDF">
      <w:pPr>
        <w:pStyle w:val="Bezproreda"/>
        <w:rPr>
          <w:b/>
        </w:rPr>
      </w:pPr>
      <w:r w:rsidRPr="00DB4CDF">
        <w:rPr>
          <w:b/>
        </w:rPr>
        <w:t xml:space="preserve">Članak </w:t>
      </w:r>
      <w:r w:rsidR="00E9431C">
        <w:rPr>
          <w:b/>
        </w:rPr>
        <w:t>29</w:t>
      </w:r>
      <w:r w:rsidRPr="00DB4CDF">
        <w:rPr>
          <w:b/>
        </w:rPr>
        <w:t>.</w:t>
      </w:r>
    </w:p>
    <w:p w:rsidR="0064265E" w:rsidRPr="00154EA0" w:rsidRDefault="0064265E" w:rsidP="00DB4CDF">
      <w:pPr>
        <w:pStyle w:val="Bezproreda"/>
      </w:pPr>
      <w:r w:rsidRPr="00154EA0">
        <w:t xml:space="preserve">Za sve ono što nije regulirano ovim ugovorom, stranke su suglasne da će se primjenjivati  odredbe Zakona o prostornom uređenju i gradnji i Zakon o tržištu plina s pratećim </w:t>
      </w:r>
      <w:proofErr w:type="spellStart"/>
      <w:r w:rsidRPr="00154EA0">
        <w:t>podzakonskim</w:t>
      </w:r>
      <w:proofErr w:type="spellEnd"/>
      <w:r w:rsidRPr="00154EA0">
        <w:t xml:space="preserve"> aktima, Zakona o obveznim odnosima i Posebne uzance o građenju.</w:t>
      </w:r>
    </w:p>
    <w:p w:rsidR="0064265E" w:rsidRPr="00154EA0" w:rsidRDefault="0064265E" w:rsidP="00DB4CDF">
      <w:pPr>
        <w:pStyle w:val="Bezproreda"/>
      </w:pPr>
    </w:p>
    <w:p w:rsidR="0064265E" w:rsidRPr="00DB4CDF" w:rsidRDefault="0064265E" w:rsidP="00DB4CDF">
      <w:pPr>
        <w:pStyle w:val="Bezproreda"/>
        <w:rPr>
          <w:b/>
        </w:rPr>
      </w:pPr>
      <w:r w:rsidRPr="00DB4CDF">
        <w:rPr>
          <w:b/>
        </w:rPr>
        <w:t>Članak 3</w:t>
      </w:r>
      <w:r w:rsidR="00E9431C">
        <w:rPr>
          <w:b/>
        </w:rPr>
        <w:t>0</w:t>
      </w:r>
      <w:r w:rsidRPr="00DB4CDF">
        <w:rPr>
          <w:b/>
        </w:rPr>
        <w:t>.</w:t>
      </w:r>
    </w:p>
    <w:p w:rsidR="0064265E" w:rsidRPr="00154EA0" w:rsidRDefault="0064265E" w:rsidP="00DB4CDF">
      <w:pPr>
        <w:pStyle w:val="Bezproreda"/>
      </w:pPr>
      <w:r w:rsidRPr="00154EA0">
        <w:t>Sve nesporazume koji nastanu provođenjem ovog ugovora, ugovorne strane će pokušati rješavati sporazumno, a u slučaju nemogućnosti postizanja sporazuma ugovorne strane priznaju nadležnost stvarno i mjesno nadležnog suda prema sjedištu Investitora.</w:t>
      </w:r>
    </w:p>
    <w:p w:rsidR="0064265E" w:rsidRPr="00154EA0" w:rsidRDefault="0064265E" w:rsidP="00DB4CDF">
      <w:pPr>
        <w:pStyle w:val="Bezproreda"/>
      </w:pPr>
    </w:p>
    <w:p w:rsidR="0064265E" w:rsidRPr="00DB4CDF" w:rsidRDefault="0064265E" w:rsidP="00DB4CDF">
      <w:pPr>
        <w:pStyle w:val="Bezproreda"/>
        <w:rPr>
          <w:b/>
        </w:rPr>
      </w:pPr>
      <w:r w:rsidRPr="00DB4CDF">
        <w:rPr>
          <w:b/>
        </w:rPr>
        <w:t>Članak 3</w:t>
      </w:r>
      <w:r w:rsidR="00E9431C">
        <w:rPr>
          <w:b/>
        </w:rPr>
        <w:t>1</w:t>
      </w:r>
      <w:r w:rsidRPr="00DB4CDF">
        <w:rPr>
          <w:b/>
        </w:rPr>
        <w:t xml:space="preserve">.                                                                                                                                                                                                                                                                                                                                                                                                                                                                                                                                                                                                                                                                                                                                                                                                                                                                                                                                                                                                                                                                                                                                                                                                                                                                                                                                                                                                                                                                                                                                                                                                                                                                                                                                                                                                                                                                                                                                                                                                                                                                                                                                                                                                                                                                                                                                                               </w:t>
      </w:r>
    </w:p>
    <w:p w:rsidR="0064265E" w:rsidRPr="00154EA0" w:rsidRDefault="0064265E" w:rsidP="00DB4CDF">
      <w:pPr>
        <w:pStyle w:val="Bezproreda"/>
      </w:pPr>
      <w:r w:rsidRPr="00154EA0">
        <w:t>Stranke iz ovog ugovora suglasne su da su odredbe ovog ugovora izraz volje ugovornih strana, te ga se iste odriču pobijati.</w:t>
      </w:r>
    </w:p>
    <w:p w:rsidR="0064265E" w:rsidRPr="00154EA0" w:rsidRDefault="0064265E" w:rsidP="00DB4CDF">
      <w:pPr>
        <w:pStyle w:val="Bezproreda"/>
      </w:pPr>
      <w:r w:rsidRPr="00154EA0">
        <w:t>Ovaj Ugovor stupa na snagu danom potpisa ugovornih strana.</w:t>
      </w:r>
    </w:p>
    <w:p w:rsidR="0064265E" w:rsidRPr="00154EA0" w:rsidRDefault="0064265E" w:rsidP="00DB4CDF">
      <w:pPr>
        <w:pStyle w:val="Bezproreda"/>
      </w:pPr>
    </w:p>
    <w:p w:rsidR="0064265E" w:rsidRPr="00DB4CDF" w:rsidRDefault="00E9431C" w:rsidP="00DB4CDF">
      <w:pPr>
        <w:pStyle w:val="Bezproreda"/>
        <w:rPr>
          <w:b/>
        </w:rPr>
      </w:pPr>
      <w:r>
        <w:rPr>
          <w:b/>
        </w:rPr>
        <w:t>Članak 32</w:t>
      </w:r>
      <w:r w:rsidR="0064265E" w:rsidRPr="00DB4CDF">
        <w:rPr>
          <w:b/>
        </w:rPr>
        <w:t>.</w:t>
      </w:r>
    </w:p>
    <w:p w:rsidR="0064265E" w:rsidRPr="00154EA0" w:rsidRDefault="0064265E" w:rsidP="00DB4CDF">
      <w:pPr>
        <w:pStyle w:val="Bezproreda"/>
      </w:pPr>
      <w:r w:rsidRPr="00154EA0">
        <w:t>Ovaj Ugovor sačinjen je u četiri (4) istovjetna primjerka od kojih svaka ugovorna strana</w:t>
      </w:r>
      <w:r w:rsidR="00521601">
        <w:t xml:space="preserve"> zadržava po dva (2) primjerka.</w:t>
      </w:r>
    </w:p>
    <w:p w:rsidR="0064265E" w:rsidRPr="00154EA0" w:rsidRDefault="0064265E" w:rsidP="00E663E6">
      <w:pPr>
        <w:spacing w:after="0"/>
        <w:jc w:val="both"/>
      </w:pPr>
    </w:p>
    <w:p w:rsidR="0064265E" w:rsidRPr="00AC4BA1" w:rsidRDefault="0064265E" w:rsidP="00E663E6">
      <w:pPr>
        <w:spacing w:after="0"/>
        <w:jc w:val="both"/>
      </w:pPr>
      <w:r>
        <w:rPr>
          <w:lang w:val="de-DE"/>
        </w:rPr>
        <w:t>U</w:t>
      </w:r>
      <w:r w:rsidRPr="00AC4BA1">
        <w:t>____________,_____ 2018.</w:t>
      </w:r>
      <w:r w:rsidRPr="00154EA0">
        <w:rPr>
          <w:lang w:val="de-DE"/>
        </w:rPr>
        <w:t>g</w:t>
      </w:r>
      <w:r w:rsidRPr="00AC4BA1">
        <w:t>.</w:t>
      </w:r>
      <w:r w:rsidRPr="00AC4BA1">
        <w:tab/>
      </w:r>
      <w:r w:rsidRPr="00AC4BA1">
        <w:tab/>
      </w:r>
      <w:r w:rsidRPr="00AC4BA1">
        <w:tab/>
        <w:t xml:space="preserve">                        </w:t>
      </w:r>
      <w:r>
        <w:rPr>
          <w:lang w:val="de-DE"/>
        </w:rPr>
        <w:t>U</w:t>
      </w:r>
      <w:r w:rsidRPr="00AC4BA1">
        <w:t xml:space="preserve"> </w:t>
      </w:r>
      <w:proofErr w:type="spellStart"/>
      <w:r w:rsidRPr="00154EA0">
        <w:rPr>
          <w:lang w:val="de-DE"/>
        </w:rPr>
        <w:t>Biogradu</w:t>
      </w:r>
      <w:proofErr w:type="spellEnd"/>
      <w:r w:rsidRPr="00AC4BA1">
        <w:t xml:space="preserve"> </w:t>
      </w:r>
      <w:r w:rsidRPr="00154EA0">
        <w:rPr>
          <w:lang w:val="de-DE"/>
        </w:rPr>
        <w:t>n</w:t>
      </w:r>
      <w:r>
        <w:rPr>
          <w:lang w:val="de-DE"/>
        </w:rPr>
        <w:t>a</w:t>
      </w:r>
      <w:r w:rsidRPr="00AC4BA1">
        <w:t xml:space="preserve"> </w:t>
      </w:r>
      <w:proofErr w:type="spellStart"/>
      <w:r>
        <w:rPr>
          <w:lang w:val="de-DE"/>
        </w:rPr>
        <w:t>Moru</w:t>
      </w:r>
      <w:proofErr w:type="spellEnd"/>
      <w:r w:rsidRPr="00AC4BA1">
        <w:t>, ________2018.</w:t>
      </w:r>
      <w:r w:rsidRPr="00154EA0">
        <w:rPr>
          <w:lang w:val="de-DE"/>
        </w:rPr>
        <w:t>g</w:t>
      </w:r>
      <w:r w:rsidRPr="00AC4BA1">
        <w:t>.</w:t>
      </w:r>
    </w:p>
    <w:p w:rsidR="0064265E" w:rsidRPr="00AC4BA1" w:rsidRDefault="0064265E" w:rsidP="00521601">
      <w:pPr>
        <w:spacing w:after="0"/>
        <w:jc w:val="both"/>
      </w:pPr>
      <w:proofErr w:type="spellStart"/>
      <w:r w:rsidRPr="00154EA0">
        <w:rPr>
          <w:lang w:val="de-DE"/>
        </w:rPr>
        <w:t>Broj</w:t>
      </w:r>
      <w:proofErr w:type="spellEnd"/>
      <w:r w:rsidRPr="00AC4BA1">
        <w:t xml:space="preserve">: _______________      </w:t>
      </w:r>
      <w:r w:rsidRPr="00AC4BA1">
        <w:tab/>
      </w:r>
      <w:r w:rsidRPr="00AC4BA1">
        <w:tab/>
      </w:r>
      <w:r w:rsidRPr="00AC4BA1">
        <w:tab/>
      </w:r>
      <w:r w:rsidRPr="00AC4BA1">
        <w:tab/>
        <w:t xml:space="preserve">           </w:t>
      </w:r>
      <w:proofErr w:type="spellStart"/>
      <w:r w:rsidRPr="00154EA0">
        <w:rPr>
          <w:lang w:val="de-DE"/>
        </w:rPr>
        <w:t>Broj</w:t>
      </w:r>
      <w:proofErr w:type="spellEnd"/>
      <w:r w:rsidR="00521601">
        <w:t>: 01 -          / 2018</w:t>
      </w:r>
    </w:p>
    <w:p w:rsidR="0064265E" w:rsidRPr="00AC4BA1" w:rsidRDefault="0064265E" w:rsidP="00E663E6">
      <w:pPr>
        <w:spacing w:after="0"/>
        <w:jc w:val="both"/>
      </w:pPr>
    </w:p>
    <w:p w:rsidR="0064265E" w:rsidRPr="00AC4BA1" w:rsidRDefault="0064265E" w:rsidP="00E663E6">
      <w:pPr>
        <w:spacing w:after="0"/>
        <w:jc w:val="both"/>
      </w:pPr>
      <w:r w:rsidRPr="00154EA0">
        <w:rPr>
          <w:lang w:val="de-DE"/>
        </w:rPr>
        <w:t>Za</w:t>
      </w:r>
      <w:r w:rsidRPr="00AC4BA1">
        <w:t xml:space="preserve"> </w:t>
      </w:r>
      <w:proofErr w:type="spellStart"/>
      <w:r w:rsidRPr="00154EA0">
        <w:rPr>
          <w:lang w:val="de-DE"/>
        </w:rPr>
        <w:t>Izvo</w:t>
      </w:r>
      <w:proofErr w:type="spellEnd"/>
      <w:r w:rsidRPr="00AC4BA1">
        <w:t>đ</w:t>
      </w:r>
      <w:r w:rsidRPr="00154EA0">
        <w:rPr>
          <w:lang w:val="de-DE"/>
        </w:rPr>
        <w:t>a</w:t>
      </w:r>
      <w:r w:rsidRPr="00AC4BA1">
        <w:t>č</w:t>
      </w:r>
      <w:r w:rsidRPr="00154EA0">
        <w:rPr>
          <w:lang w:val="de-DE"/>
        </w:rPr>
        <w:t>a</w:t>
      </w:r>
      <w:r w:rsidRPr="00AC4BA1">
        <w:t xml:space="preserve">, </w:t>
      </w:r>
      <w:proofErr w:type="spellStart"/>
      <w:r w:rsidRPr="00154EA0">
        <w:rPr>
          <w:lang w:val="de-DE"/>
        </w:rPr>
        <w:t>direktor</w:t>
      </w:r>
      <w:proofErr w:type="spellEnd"/>
      <w:r w:rsidRPr="00AC4BA1">
        <w:tab/>
      </w:r>
      <w:r w:rsidRPr="00AC4BA1">
        <w:tab/>
        <w:t xml:space="preserve">                                                   </w:t>
      </w:r>
      <w:r w:rsidRPr="00154EA0">
        <w:rPr>
          <w:lang w:val="de-DE"/>
        </w:rPr>
        <w:t>Za</w:t>
      </w:r>
      <w:r w:rsidRPr="00AC4BA1">
        <w:t xml:space="preserve"> </w:t>
      </w:r>
      <w:proofErr w:type="spellStart"/>
      <w:r w:rsidRPr="00154EA0">
        <w:rPr>
          <w:lang w:val="de-DE"/>
        </w:rPr>
        <w:t>Investitora</w:t>
      </w:r>
      <w:proofErr w:type="spellEnd"/>
      <w:r w:rsidRPr="00AC4BA1">
        <w:t xml:space="preserve">, </w:t>
      </w:r>
      <w:proofErr w:type="spellStart"/>
      <w:r w:rsidRPr="00154EA0">
        <w:rPr>
          <w:lang w:val="de-DE"/>
        </w:rPr>
        <w:t>ravnatelj</w:t>
      </w:r>
      <w:proofErr w:type="spellEnd"/>
      <w:r w:rsidRPr="00AC4BA1">
        <w:t xml:space="preserve">  </w:t>
      </w:r>
    </w:p>
    <w:p w:rsidR="0064265E" w:rsidRPr="00154EA0" w:rsidRDefault="0064265E" w:rsidP="00E663E6">
      <w:pPr>
        <w:spacing w:after="0"/>
        <w:jc w:val="both"/>
      </w:pPr>
      <w:r w:rsidRPr="00154EA0">
        <w:t xml:space="preserve">                              </w:t>
      </w:r>
      <w:r w:rsidRPr="00154EA0">
        <w:tab/>
        <w:t xml:space="preserve">               </w:t>
      </w:r>
      <w:r>
        <w:t xml:space="preserve">                                                </w:t>
      </w:r>
      <w:r w:rsidRPr="00154EA0">
        <w:t xml:space="preserve"> Andrija </w:t>
      </w:r>
      <w:proofErr w:type="spellStart"/>
      <w:r w:rsidRPr="00154EA0">
        <w:t>Marcelić</w:t>
      </w:r>
      <w:proofErr w:type="spellEnd"/>
      <w:r w:rsidRPr="00154EA0">
        <w:t xml:space="preserve">, </w:t>
      </w:r>
      <w:proofErr w:type="spellStart"/>
      <w:r w:rsidRPr="00154EA0">
        <w:t>dipl.oec</w:t>
      </w:r>
      <w:proofErr w:type="spellEnd"/>
      <w:r w:rsidRPr="00154EA0">
        <w:t>.</w:t>
      </w:r>
    </w:p>
    <w:p w:rsidR="0064265E" w:rsidRPr="00154EA0" w:rsidRDefault="0064265E" w:rsidP="00E663E6">
      <w:pPr>
        <w:spacing w:after="0"/>
        <w:jc w:val="both"/>
      </w:pPr>
    </w:p>
    <w:p w:rsidR="0064265E" w:rsidRPr="00154EA0" w:rsidRDefault="0064265E" w:rsidP="00E663E6">
      <w:pPr>
        <w:spacing w:after="0"/>
        <w:jc w:val="both"/>
      </w:pPr>
      <w:r w:rsidRPr="00154EA0">
        <w:t xml:space="preserve">__________________                                                    </w:t>
      </w:r>
      <w:r>
        <w:t xml:space="preserve">              </w:t>
      </w:r>
      <w:r w:rsidRPr="00154EA0">
        <w:t xml:space="preserve"> ____________________</w:t>
      </w:r>
    </w:p>
    <w:p w:rsidR="0064265E" w:rsidRPr="00154EA0" w:rsidRDefault="0064265E" w:rsidP="0064265E">
      <w:pPr>
        <w:jc w:val="both"/>
      </w:pPr>
    </w:p>
    <w:p w:rsidR="008C10F4" w:rsidRDefault="008C10F4" w:rsidP="0064265E">
      <w:pPr>
        <w:pStyle w:val="Odlomakpopisa"/>
        <w:spacing w:after="120"/>
        <w:ind w:left="0"/>
        <w:jc w:val="both"/>
        <w:outlineLvl w:val="0"/>
        <w:rPr>
          <w:rFonts w:eastAsia="Calibri" w:cstheme="minorHAnsi"/>
          <w:b/>
        </w:rPr>
      </w:pPr>
      <w:bookmarkStart w:id="44" w:name="_Toc508747301"/>
    </w:p>
    <w:p w:rsidR="00023331" w:rsidRDefault="00023331" w:rsidP="0064265E">
      <w:pPr>
        <w:pStyle w:val="Odlomakpopisa"/>
        <w:spacing w:after="120"/>
        <w:ind w:left="0"/>
        <w:jc w:val="both"/>
        <w:outlineLvl w:val="0"/>
        <w:rPr>
          <w:rFonts w:eastAsia="Calibri" w:cstheme="minorHAnsi"/>
          <w:b/>
        </w:rPr>
      </w:pPr>
    </w:p>
    <w:p w:rsidR="00023331" w:rsidRDefault="00023331" w:rsidP="0064265E">
      <w:pPr>
        <w:pStyle w:val="Odlomakpopisa"/>
        <w:spacing w:after="120"/>
        <w:ind w:left="0"/>
        <w:jc w:val="both"/>
        <w:outlineLvl w:val="0"/>
        <w:rPr>
          <w:rFonts w:eastAsia="Calibri" w:cstheme="minorHAnsi"/>
          <w:b/>
        </w:rPr>
      </w:pPr>
    </w:p>
    <w:p w:rsidR="00023331" w:rsidRDefault="00023331" w:rsidP="0064265E">
      <w:pPr>
        <w:pStyle w:val="Odlomakpopisa"/>
        <w:spacing w:after="120"/>
        <w:ind w:left="0"/>
        <w:jc w:val="both"/>
        <w:outlineLvl w:val="0"/>
        <w:rPr>
          <w:rFonts w:eastAsia="Calibri" w:cstheme="minorHAnsi"/>
          <w:b/>
        </w:rPr>
      </w:pPr>
    </w:p>
    <w:p w:rsidR="00023331" w:rsidRDefault="00023331" w:rsidP="0064265E">
      <w:pPr>
        <w:pStyle w:val="Odlomakpopisa"/>
        <w:spacing w:after="120"/>
        <w:ind w:left="0"/>
        <w:jc w:val="both"/>
        <w:outlineLvl w:val="0"/>
        <w:rPr>
          <w:rFonts w:eastAsia="Calibri" w:cstheme="minorHAnsi"/>
          <w:b/>
        </w:rPr>
      </w:pPr>
    </w:p>
    <w:p w:rsidR="00023331" w:rsidRDefault="00023331" w:rsidP="0064265E">
      <w:pPr>
        <w:pStyle w:val="Odlomakpopisa"/>
        <w:spacing w:after="120"/>
        <w:ind w:left="0"/>
        <w:jc w:val="both"/>
        <w:outlineLvl w:val="0"/>
        <w:rPr>
          <w:rFonts w:eastAsia="Calibri" w:cstheme="minorHAnsi"/>
          <w:b/>
        </w:rPr>
      </w:pPr>
    </w:p>
    <w:p w:rsidR="00023331" w:rsidRDefault="00023331" w:rsidP="0064265E">
      <w:pPr>
        <w:pStyle w:val="Odlomakpopisa"/>
        <w:spacing w:after="120"/>
        <w:ind w:left="0"/>
        <w:jc w:val="both"/>
        <w:outlineLvl w:val="0"/>
        <w:rPr>
          <w:rFonts w:eastAsia="Calibri" w:cstheme="minorHAnsi"/>
          <w:b/>
        </w:rPr>
      </w:pPr>
    </w:p>
    <w:p w:rsidR="00023331" w:rsidRDefault="00023331" w:rsidP="0064265E">
      <w:pPr>
        <w:pStyle w:val="Odlomakpopisa"/>
        <w:spacing w:after="120"/>
        <w:ind w:left="0"/>
        <w:jc w:val="both"/>
        <w:outlineLvl w:val="0"/>
        <w:rPr>
          <w:rFonts w:eastAsia="Calibri" w:cstheme="minorHAnsi"/>
          <w:b/>
        </w:rPr>
      </w:pPr>
    </w:p>
    <w:p w:rsidR="00023331" w:rsidRDefault="00023331" w:rsidP="0064265E">
      <w:pPr>
        <w:pStyle w:val="Odlomakpopisa"/>
        <w:spacing w:after="120"/>
        <w:ind w:left="0"/>
        <w:jc w:val="both"/>
        <w:outlineLvl w:val="0"/>
        <w:rPr>
          <w:rFonts w:eastAsia="Calibri" w:cstheme="minorHAnsi"/>
          <w:b/>
        </w:rPr>
      </w:pPr>
    </w:p>
    <w:p w:rsidR="00023331" w:rsidRDefault="00023331" w:rsidP="0064265E">
      <w:pPr>
        <w:pStyle w:val="Odlomakpopisa"/>
        <w:spacing w:after="120"/>
        <w:ind w:left="0"/>
        <w:jc w:val="both"/>
        <w:outlineLvl w:val="0"/>
        <w:rPr>
          <w:rFonts w:eastAsia="Calibri" w:cstheme="minorHAnsi"/>
          <w:b/>
        </w:rPr>
      </w:pPr>
    </w:p>
    <w:p w:rsidR="00023331" w:rsidRDefault="00023331" w:rsidP="0064265E">
      <w:pPr>
        <w:pStyle w:val="Odlomakpopisa"/>
        <w:spacing w:after="120"/>
        <w:ind w:left="0"/>
        <w:jc w:val="both"/>
        <w:outlineLvl w:val="0"/>
        <w:rPr>
          <w:rFonts w:eastAsia="Calibri" w:cstheme="minorHAnsi"/>
          <w:b/>
        </w:rPr>
      </w:pPr>
    </w:p>
    <w:p w:rsidR="00023331" w:rsidRDefault="00023331" w:rsidP="0064265E">
      <w:pPr>
        <w:pStyle w:val="Odlomakpopisa"/>
        <w:spacing w:after="120"/>
        <w:ind w:left="0"/>
        <w:jc w:val="both"/>
        <w:outlineLvl w:val="0"/>
        <w:rPr>
          <w:rFonts w:eastAsia="Calibri" w:cstheme="minorHAnsi"/>
          <w:b/>
        </w:rPr>
      </w:pPr>
    </w:p>
    <w:p w:rsidR="00023331" w:rsidRDefault="00023331" w:rsidP="0064265E">
      <w:pPr>
        <w:pStyle w:val="Odlomakpopisa"/>
        <w:spacing w:after="120"/>
        <w:ind w:left="0"/>
        <w:jc w:val="both"/>
        <w:outlineLvl w:val="0"/>
        <w:rPr>
          <w:rFonts w:eastAsia="Calibri" w:cstheme="minorHAnsi"/>
          <w:b/>
        </w:rPr>
      </w:pPr>
    </w:p>
    <w:p w:rsidR="00023331" w:rsidRDefault="00023331" w:rsidP="0064265E">
      <w:pPr>
        <w:pStyle w:val="Odlomakpopisa"/>
        <w:spacing w:after="120"/>
        <w:ind w:left="0"/>
        <w:jc w:val="both"/>
        <w:outlineLvl w:val="0"/>
        <w:rPr>
          <w:rFonts w:eastAsia="Calibri" w:cstheme="minorHAnsi"/>
          <w:b/>
        </w:rPr>
      </w:pPr>
    </w:p>
    <w:p w:rsidR="00FA55CA" w:rsidRDefault="00FA55CA" w:rsidP="0064265E">
      <w:pPr>
        <w:pStyle w:val="Odlomakpopisa"/>
        <w:spacing w:after="120"/>
        <w:ind w:left="0"/>
        <w:jc w:val="both"/>
        <w:outlineLvl w:val="0"/>
        <w:rPr>
          <w:rFonts w:eastAsia="Calibri" w:cstheme="minorHAnsi"/>
          <w:b/>
        </w:rPr>
      </w:pPr>
    </w:p>
    <w:p w:rsidR="00FA55CA" w:rsidRDefault="00FA55CA" w:rsidP="0064265E">
      <w:pPr>
        <w:pStyle w:val="Odlomakpopisa"/>
        <w:spacing w:after="120"/>
        <w:ind w:left="0"/>
        <w:jc w:val="both"/>
        <w:outlineLvl w:val="0"/>
        <w:rPr>
          <w:rFonts w:eastAsia="Calibri" w:cstheme="minorHAnsi"/>
          <w:b/>
        </w:rPr>
      </w:pPr>
    </w:p>
    <w:p w:rsidR="00FA55CA" w:rsidRDefault="00FA55CA" w:rsidP="0064265E">
      <w:pPr>
        <w:pStyle w:val="Odlomakpopisa"/>
        <w:spacing w:after="120"/>
        <w:ind w:left="0"/>
        <w:jc w:val="both"/>
        <w:outlineLvl w:val="0"/>
        <w:rPr>
          <w:rFonts w:eastAsia="Calibri" w:cstheme="minorHAnsi"/>
          <w:b/>
        </w:rPr>
      </w:pPr>
    </w:p>
    <w:p w:rsidR="00FA55CA" w:rsidRDefault="00FA55CA" w:rsidP="0064265E">
      <w:pPr>
        <w:pStyle w:val="Odlomakpopisa"/>
        <w:spacing w:after="120"/>
        <w:ind w:left="0"/>
        <w:jc w:val="both"/>
        <w:outlineLvl w:val="0"/>
        <w:rPr>
          <w:rFonts w:eastAsia="Calibri" w:cstheme="minorHAnsi"/>
          <w:b/>
        </w:rPr>
      </w:pPr>
    </w:p>
    <w:p w:rsidR="00FA55CA" w:rsidRDefault="00FA55CA" w:rsidP="0064265E">
      <w:pPr>
        <w:pStyle w:val="Odlomakpopisa"/>
        <w:spacing w:after="120"/>
        <w:ind w:left="0"/>
        <w:jc w:val="both"/>
        <w:outlineLvl w:val="0"/>
        <w:rPr>
          <w:rFonts w:eastAsia="Calibri" w:cstheme="minorHAnsi"/>
          <w:b/>
        </w:rPr>
      </w:pPr>
    </w:p>
    <w:p w:rsidR="00FA55CA" w:rsidRDefault="00FA55CA" w:rsidP="0064265E">
      <w:pPr>
        <w:pStyle w:val="Odlomakpopisa"/>
        <w:spacing w:after="120"/>
        <w:ind w:left="0"/>
        <w:jc w:val="both"/>
        <w:outlineLvl w:val="0"/>
        <w:rPr>
          <w:rFonts w:eastAsia="Calibri" w:cstheme="minorHAnsi"/>
          <w:b/>
        </w:rPr>
      </w:pPr>
    </w:p>
    <w:bookmarkEnd w:id="44"/>
    <w:p w:rsidR="008C10F4" w:rsidRDefault="008C10F4" w:rsidP="008C10F4">
      <w:pPr>
        <w:pStyle w:val="Annexetitre"/>
        <w:jc w:val="both"/>
        <w:rPr>
          <w:rFonts w:asciiTheme="minorHAnsi" w:hAnsiTheme="minorHAnsi" w:cstheme="minorHAnsi"/>
          <w:sz w:val="28"/>
          <w:szCs w:val="28"/>
          <w:u w:val="none"/>
        </w:rPr>
      </w:pPr>
      <w:r w:rsidRPr="00030780">
        <w:rPr>
          <w:rFonts w:asciiTheme="minorHAnsi" w:hAnsiTheme="minorHAnsi" w:cstheme="minorHAnsi"/>
          <w:sz w:val="28"/>
          <w:szCs w:val="28"/>
          <w:u w:val="none"/>
        </w:rPr>
        <w:lastRenderedPageBreak/>
        <w:t xml:space="preserve">Prilog </w:t>
      </w:r>
      <w:r>
        <w:rPr>
          <w:rFonts w:asciiTheme="minorHAnsi" w:hAnsiTheme="minorHAnsi" w:cstheme="minorHAnsi"/>
          <w:sz w:val="28"/>
          <w:szCs w:val="28"/>
          <w:u w:val="none"/>
        </w:rPr>
        <w:t>6. Obrazac potvrde o obavljenom očevidu</w:t>
      </w:r>
    </w:p>
    <w:p w:rsidR="00A726B3" w:rsidRPr="00A726B3" w:rsidRDefault="00A726B3" w:rsidP="00A726B3">
      <w:pPr>
        <w:rPr>
          <w:lang w:eastAsia="en-GB"/>
        </w:rPr>
      </w:pPr>
    </w:p>
    <w:p w:rsidR="00A726B3" w:rsidRPr="00A726B3" w:rsidRDefault="00A726B3" w:rsidP="00A726B3">
      <w:pPr>
        <w:tabs>
          <w:tab w:val="left" w:pos="708"/>
          <w:tab w:val="center" w:pos="4536"/>
          <w:tab w:val="right" w:pos="9072"/>
        </w:tabs>
        <w:spacing w:after="0" w:line="240" w:lineRule="auto"/>
        <w:jc w:val="both"/>
        <w:rPr>
          <w:rFonts w:ascii="Times New Roman" w:eastAsia="Times New Roman" w:hAnsi="Times New Roman" w:cs="Times New Roman"/>
          <w:sz w:val="16"/>
          <w:szCs w:val="24"/>
          <w:lang w:eastAsia="hr-HR"/>
        </w:rPr>
      </w:pPr>
      <w:r w:rsidRPr="00A726B3">
        <w:rPr>
          <w:rFonts w:ascii="Times New Roman" w:eastAsia="Times New Roman" w:hAnsi="Times New Roman" w:cs="Times New Roman"/>
          <w:sz w:val="24"/>
          <w:szCs w:val="24"/>
          <w:lang w:eastAsia="hr-HR"/>
        </w:rPr>
        <w:t>SPECIJALNA BOLNICA ZA ORTOPEDIJU</w:t>
      </w:r>
      <w:r w:rsidRPr="00A726B3">
        <w:rPr>
          <w:rFonts w:ascii="Times New Roman" w:eastAsia="Times New Roman" w:hAnsi="Times New Roman" w:cs="Times New Roman"/>
          <w:sz w:val="18"/>
          <w:szCs w:val="24"/>
          <w:lang w:eastAsia="hr-HR"/>
        </w:rPr>
        <w:tab/>
      </w:r>
      <w:r w:rsidRPr="00A726B3">
        <w:rPr>
          <w:rFonts w:ascii="Times New Roman" w:eastAsia="Times New Roman" w:hAnsi="Times New Roman" w:cs="Times New Roman"/>
          <w:sz w:val="18"/>
          <w:szCs w:val="24"/>
          <w:lang w:eastAsia="hr-HR"/>
        </w:rPr>
        <w:tab/>
      </w:r>
      <w:r w:rsidRPr="00A726B3">
        <w:rPr>
          <w:rFonts w:ascii="Times New Roman" w:eastAsia="Times New Roman" w:hAnsi="Times New Roman" w:cs="Times New Roman"/>
          <w:sz w:val="16"/>
          <w:szCs w:val="24"/>
          <w:lang w:eastAsia="hr-HR"/>
        </w:rPr>
        <w:t>IBAN kod Erste&amp;</w:t>
      </w:r>
      <w:proofErr w:type="spellStart"/>
      <w:r w:rsidRPr="00A726B3">
        <w:rPr>
          <w:rFonts w:ascii="Times New Roman" w:eastAsia="Times New Roman" w:hAnsi="Times New Roman" w:cs="Times New Roman"/>
          <w:sz w:val="16"/>
          <w:szCs w:val="24"/>
          <w:lang w:eastAsia="hr-HR"/>
        </w:rPr>
        <w:t>Steiermarkische</w:t>
      </w:r>
      <w:proofErr w:type="spellEnd"/>
      <w:r w:rsidRPr="00A726B3">
        <w:rPr>
          <w:rFonts w:ascii="Times New Roman" w:eastAsia="Times New Roman" w:hAnsi="Times New Roman" w:cs="Times New Roman"/>
          <w:sz w:val="16"/>
          <w:szCs w:val="24"/>
          <w:lang w:eastAsia="hr-HR"/>
        </w:rPr>
        <w:t xml:space="preserve"> </w:t>
      </w:r>
      <w:proofErr w:type="spellStart"/>
      <w:r w:rsidRPr="00A726B3">
        <w:rPr>
          <w:rFonts w:ascii="Times New Roman" w:eastAsia="Times New Roman" w:hAnsi="Times New Roman" w:cs="Times New Roman"/>
          <w:sz w:val="16"/>
          <w:szCs w:val="24"/>
          <w:lang w:eastAsia="hr-HR"/>
        </w:rPr>
        <w:t>bank</w:t>
      </w:r>
      <w:proofErr w:type="spellEnd"/>
      <w:r w:rsidRPr="00A726B3">
        <w:rPr>
          <w:rFonts w:ascii="Times New Roman" w:eastAsia="Times New Roman" w:hAnsi="Times New Roman" w:cs="Times New Roman"/>
          <w:sz w:val="16"/>
          <w:szCs w:val="24"/>
          <w:lang w:eastAsia="hr-HR"/>
        </w:rPr>
        <w:t xml:space="preserve"> d.d.,</w:t>
      </w:r>
    </w:p>
    <w:p w:rsidR="00A726B3" w:rsidRPr="00A726B3" w:rsidRDefault="00A726B3" w:rsidP="00A726B3">
      <w:pPr>
        <w:spacing w:after="0" w:line="240" w:lineRule="auto"/>
        <w:ind w:firstLine="708"/>
        <w:jc w:val="both"/>
        <w:rPr>
          <w:rFonts w:ascii="Times New Roman" w:eastAsia="Times New Roman" w:hAnsi="Times New Roman" w:cs="Times New Roman"/>
          <w:sz w:val="16"/>
          <w:szCs w:val="24"/>
          <w:lang w:eastAsia="hr-HR"/>
        </w:rPr>
      </w:pPr>
      <w:r w:rsidRPr="00A726B3">
        <w:rPr>
          <w:rFonts w:ascii="Times New Roman" w:eastAsia="Times New Roman" w:hAnsi="Times New Roman" w:cs="Times New Roman"/>
          <w:sz w:val="24"/>
          <w:szCs w:val="24"/>
          <w:lang w:eastAsia="hr-HR"/>
        </w:rPr>
        <w:t>B I O G R A D  N A   M O R U</w:t>
      </w:r>
      <w:r w:rsidRPr="00A726B3">
        <w:rPr>
          <w:rFonts w:ascii="Times New Roman" w:eastAsia="Times New Roman" w:hAnsi="Times New Roman" w:cs="Times New Roman"/>
          <w:sz w:val="24"/>
          <w:szCs w:val="24"/>
          <w:lang w:eastAsia="hr-HR"/>
        </w:rPr>
        <w:tab/>
      </w:r>
      <w:r w:rsidRPr="00A726B3">
        <w:rPr>
          <w:rFonts w:ascii="Times New Roman" w:eastAsia="Times New Roman" w:hAnsi="Times New Roman" w:cs="Times New Roman"/>
          <w:sz w:val="24"/>
          <w:szCs w:val="24"/>
          <w:lang w:eastAsia="hr-HR"/>
        </w:rPr>
        <w:tab/>
      </w:r>
      <w:r w:rsidRPr="00A726B3">
        <w:rPr>
          <w:rFonts w:ascii="Times New Roman" w:eastAsia="Times New Roman" w:hAnsi="Times New Roman" w:cs="Times New Roman"/>
          <w:sz w:val="24"/>
          <w:szCs w:val="24"/>
          <w:lang w:eastAsia="hr-HR"/>
        </w:rPr>
        <w:tab/>
      </w:r>
      <w:r w:rsidRPr="00A726B3">
        <w:rPr>
          <w:rFonts w:ascii="Times New Roman" w:eastAsia="Times New Roman" w:hAnsi="Times New Roman" w:cs="Times New Roman"/>
          <w:sz w:val="24"/>
          <w:szCs w:val="24"/>
          <w:lang w:eastAsia="hr-HR"/>
        </w:rPr>
        <w:tab/>
      </w:r>
      <w:r w:rsidRPr="00A726B3">
        <w:rPr>
          <w:rFonts w:ascii="Times New Roman" w:eastAsia="Times New Roman" w:hAnsi="Times New Roman" w:cs="Times New Roman"/>
          <w:sz w:val="24"/>
          <w:szCs w:val="24"/>
          <w:lang w:eastAsia="hr-HR"/>
        </w:rPr>
        <w:tab/>
        <w:t xml:space="preserve">    </w:t>
      </w:r>
      <w:r w:rsidRPr="00A726B3">
        <w:rPr>
          <w:rFonts w:ascii="Times New Roman" w:eastAsia="Times New Roman" w:hAnsi="Times New Roman" w:cs="Times New Roman"/>
          <w:sz w:val="16"/>
          <w:szCs w:val="16"/>
          <w:lang w:eastAsia="hr-HR"/>
        </w:rPr>
        <w:t>HR4824020061100592592</w:t>
      </w:r>
    </w:p>
    <w:p w:rsidR="00A726B3" w:rsidRPr="00A726B3" w:rsidRDefault="00A726B3" w:rsidP="00A726B3">
      <w:pPr>
        <w:spacing w:after="0" w:line="240" w:lineRule="auto"/>
        <w:ind w:left="708"/>
        <w:jc w:val="both"/>
        <w:rPr>
          <w:rFonts w:ascii="Times New Roman" w:eastAsia="Times New Roman" w:hAnsi="Times New Roman" w:cs="Times New Roman"/>
          <w:sz w:val="16"/>
          <w:szCs w:val="24"/>
          <w:lang w:eastAsia="hr-HR"/>
        </w:rPr>
      </w:pPr>
      <w:r w:rsidRPr="00A726B3">
        <w:rPr>
          <w:rFonts w:ascii="Times New Roman" w:eastAsia="Times New Roman" w:hAnsi="Times New Roman" w:cs="Times New Roman"/>
          <w:sz w:val="16"/>
          <w:szCs w:val="24"/>
          <w:lang w:eastAsia="hr-HR"/>
        </w:rPr>
        <w:t xml:space="preserve">               </w:t>
      </w:r>
      <w:r w:rsidRPr="00A726B3">
        <w:rPr>
          <w:rFonts w:ascii="Times New Roman" w:eastAsia="Times New Roman" w:hAnsi="Times New Roman" w:cs="Times New Roman"/>
          <w:sz w:val="24"/>
          <w:szCs w:val="24"/>
          <w:lang w:eastAsia="hr-HR"/>
        </w:rPr>
        <w:t>Zadarska 62,</w:t>
      </w:r>
      <w:r w:rsidRPr="00A726B3">
        <w:rPr>
          <w:rFonts w:ascii="Times New Roman" w:eastAsia="Times New Roman" w:hAnsi="Times New Roman" w:cs="Times New Roman"/>
          <w:sz w:val="16"/>
          <w:szCs w:val="24"/>
          <w:lang w:eastAsia="hr-HR"/>
        </w:rPr>
        <w:t xml:space="preserve"> p.p. </w:t>
      </w:r>
      <w:r w:rsidRPr="00A726B3">
        <w:rPr>
          <w:rFonts w:ascii="Times New Roman" w:eastAsia="Times New Roman" w:hAnsi="Times New Roman" w:cs="Times New Roman"/>
          <w:sz w:val="24"/>
          <w:szCs w:val="24"/>
          <w:lang w:eastAsia="hr-HR"/>
        </w:rPr>
        <w:t>50</w:t>
      </w:r>
    </w:p>
    <w:p w:rsidR="00A726B3" w:rsidRPr="00A726B3" w:rsidRDefault="00A726B3" w:rsidP="00A726B3">
      <w:pPr>
        <w:spacing w:after="0" w:line="240" w:lineRule="auto"/>
        <w:jc w:val="both"/>
        <w:rPr>
          <w:rFonts w:ascii="Times New Roman" w:eastAsia="Times New Roman" w:hAnsi="Times New Roman" w:cs="Times New Roman"/>
          <w:sz w:val="18"/>
          <w:szCs w:val="24"/>
          <w:lang w:eastAsia="hr-HR"/>
        </w:rPr>
      </w:pPr>
    </w:p>
    <w:p w:rsidR="00A726B3" w:rsidRPr="00A726B3" w:rsidRDefault="00A726B3" w:rsidP="00A726B3">
      <w:pPr>
        <w:spacing w:after="0" w:line="240" w:lineRule="auto"/>
        <w:jc w:val="both"/>
        <w:rPr>
          <w:rFonts w:ascii="Times New Roman" w:eastAsia="Times New Roman" w:hAnsi="Times New Roman" w:cs="Times New Roman"/>
          <w:sz w:val="16"/>
          <w:szCs w:val="24"/>
          <w:lang w:eastAsia="hr-HR"/>
        </w:rPr>
      </w:pPr>
      <w:r w:rsidRPr="00A726B3">
        <w:rPr>
          <w:rFonts w:ascii="Times New Roman" w:eastAsia="Times New Roman" w:hAnsi="Times New Roman" w:cs="Times New Roman"/>
          <w:sz w:val="24"/>
          <w:szCs w:val="24"/>
          <w:lang w:eastAsia="hr-HR"/>
        </w:rPr>
        <w:t>Broj:  01-       /2018</w:t>
      </w:r>
      <w:r w:rsidRPr="00A726B3">
        <w:rPr>
          <w:rFonts w:ascii="Times New Roman" w:eastAsia="Times New Roman" w:hAnsi="Times New Roman" w:cs="Times New Roman"/>
          <w:sz w:val="24"/>
          <w:szCs w:val="24"/>
          <w:lang w:eastAsia="hr-HR"/>
        </w:rPr>
        <w:tab/>
      </w:r>
      <w:r w:rsidRPr="00A726B3">
        <w:rPr>
          <w:rFonts w:ascii="Times New Roman" w:eastAsia="Times New Roman" w:hAnsi="Times New Roman" w:cs="Times New Roman"/>
          <w:sz w:val="24"/>
          <w:szCs w:val="24"/>
          <w:lang w:eastAsia="hr-HR"/>
        </w:rPr>
        <w:tab/>
      </w:r>
      <w:r w:rsidRPr="00A726B3">
        <w:rPr>
          <w:rFonts w:ascii="Times New Roman" w:eastAsia="Times New Roman" w:hAnsi="Times New Roman" w:cs="Times New Roman"/>
          <w:sz w:val="24"/>
          <w:szCs w:val="24"/>
          <w:lang w:eastAsia="hr-HR"/>
        </w:rPr>
        <w:tab/>
      </w:r>
      <w:r w:rsidRPr="00A726B3">
        <w:rPr>
          <w:rFonts w:ascii="Times New Roman" w:eastAsia="Times New Roman" w:hAnsi="Times New Roman" w:cs="Times New Roman"/>
          <w:sz w:val="24"/>
          <w:szCs w:val="24"/>
          <w:lang w:eastAsia="hr-HR"/>
        </w:rPr>
        <w:tab/>
      </w:r>
      <w:r w:rsidRPr="00A726B3">
        <w:rPr>
          <w:rFonts w:ascii="Times New Roman" w:eastAsia="Times New Roman" w:hAnsi="Times New Roman" w:cs="Times New Roman"/>
          <w:sz w:val="24"/>
          <w:szCs w:val="24"/>
          <w:lang w:eastAsia="hr-HR"/>
        </w:rPr>
        <w:tab/>
      </w:r>
      <w:r w:rsidRPr="00A726B3">
        <w:rPr>
          <w:rFonts w:ascii="Times New Roman" w:eastAsia="Times New Roman" w:hAnsi="Times New Roman" w:cs="Times New Roman"/>
          <w:sz w:val="24"/>
          <w:szCs w:val="24"/>
          <w:lang w:eastAsia="hr-HR"/>
        </w:rPr>
        <w:tab/>
        <w:t xml:space="preserve">                    </w:t>
      </w:r>
      <w:r w:rsidRPr="00A726B3">
        <w:rPr>
          <w:rFonts w:ascii="Times New Roman" w:eastAsia="Times New Roman" w:hAnsi="Times New Roman" w:cs="Times New Roman"/>
          <w:sz w:val="16"/>
          <w:szCs w:val="24"/>
          <w:lang w:eastAsia="hr-HR"/>
        </w:rPr>
        <w:t xml:space="preserve">tel. / </w:t>
      </w:r>
      <w:proofErr w:type="spellStart"/>
      <w:r w:rsidRPr="00A726B3">
        <w:rPr>
          <w:rFonts w:ascii="Times New Roman" w:eastAsia="Times New Roman" w:hAnsi="Times New Roman" w:cs="Times New Roman"/>
          <w:sz w:val="16"/>
          <w:szCs w:val="24"/>
          <w:lang w:eastAsia="hr-HR"/>
        </w:rPr>
        <w:t>fax</w:t>
      </w:r>
      <w:proofErr w:type="spellEnd"/>
      <w:r w:rsidRPr="00A726B3">
        <w:rPr>
          <w:rFonts w:ascii="Times New Roman" w:eastAsia="Times New Roman" w:hAnsi="Times New Roman" w:cs="Times New Roman"/>
          <w:sz w:val="16"/>
          <w:szCs w:val="24"/>
          <w:lang w:eastAsia="hr-HR"/>
        </w:rPr>
        <w:t>.  023/383-344, 383-364</w:t>
      </w:r>
    </w:p>
    <w:p w:rsidR="00A726B3" w:rsidRPr="00A726B3" w:rsidRDefault="00A726B3" w:rsidP="00A726B3">
      <w:pPr>
        <w:spacing w:after="0" w:line="240" w:lineRule="auto"/>
        <w:jc w:val="both"/>
        <w:rPr>
          <w:rFonts w:ascii="Times New Roman" w:eastAsia="Times New Roman" w:hAnsi="Times New Roman" w:cs="Times New Roman"/>
          <w:sz w:val="16"/>
          <w:szCs w:val="24"/>
          <w:lang w:eastAsia="hr-HR"/>
        </w:rPr>
      </w:pPr>
      <w:r w:rsidRPr="00A726B3">
        <w:rPr>
          <w:rFonts w:ascii="Times New Roman" w:eastAsia="Times New Roman" w:hAnsi="Times New Roman" w:cs="Times New Roman"/>
          <w:sz w:val="24"/>
          <w:szCs w:val="24"/>
          <w:lang w:eastAsia="hr-HR"/>
        </w:rPr>
        <w:t xml:space="preserve">Biograd na Moru, </w:t>
      </w:r>
      <w:r>
        <w:rPr>
          <w:rFonts w:ascii="Times New Roman" w:eastAsia="Times New Roman" w:hAnsi="Times New Roman" w:cs="Times New Roman"/>
          <w:sz w:val="24"/>
          <w:szCs w:val="24"/>
          <w:lang w:eastAsia="hr-HR"/>
        </w:rPr>
        <w:t>___________</w:t>
      </w:r>
      <w:r w:rsidRPr="00A726B3">
        <w:rPr>
          <w:rFonts w:ascii="Times New Roman" w:eastAsia="Times New Roman" w:hAnsi="Times New Roman" w:cs="Times New Roman"/>
          <w:sz w:val="24"/>
          <w:szCs w:val="24"/>
          <w:lang w:eastAsia="hr-HR"/>
        </w:rPr>
        <w:t xml:space="preserve"> 2018. g.</w:t>
      </w:r>
      <w:r w:rsidRPr="00A726B3">
        <w:rPr>
          <w:rFonts w:ascii="Times New Roman" w:eastAsia="Times New Roman" w:hAnsi="Times New Roman" w:cs="Times New Roman"/>
          <w:sz w:val="24"/>
          <w:szCs w:val="24"/>
          <w:lang w:eastAsia="hr-HR"/>
        </w:rPr>
        <w:tab/>
      </w:r>
      <w:r w:rsidRPr="00A726B3">
        <w:rPr>
          <w:rFonts w:ascii="Times New Roman" w:eastAsia="Times New Roman" w:hAnsi="Times New Roman" w:cs="Times New Roman"/>
          <w:sz w:val="24"/>
          <w:szCs w:val="24"/>
          <w:lang w:eastAsia="hr-HR"/>
        </w:rPr>
        <w:tab/>
      </w:r>
      <w:r w:rsidRPr="00A726B3">
        <w:rPr>
          <w:rFonts w:ascii="Times New Roman" w:eastAsia="Times New Roman" w:hAnsi="Times New Roman" w:cs="Times New Roman"/>
          <w:sz w:val="24"/>
          <w:szCs w:val="24"/>
          <w:lang w:eastAsia="hr-HR"/>
        </w:rPr>
        <w:tab/>
        <w:t xml:space="preserve">               </w:t>
      </w:r>
      <w:r w:rsidRPr="00A726B3">
        <w:rPr>
          <w:rFonts w:ascii="Times New Roman" w:eastAsia="Times New Roman" w:hAnsi="Times New Roman" w:cs="Times New Roman"/>
          <w:sz w:val="16"/>
          <w:szCs w:val="16"/>
          <w:lang w:eastAsia="hr-HR"/>
        </w:rPr>
        <w:t>OIB 10704055828;</w:t>
      </w:r>
      <w:r w:rsidRPr="00A726B3">
        <w:rPr>
          <w:rFonts w:ascii="Times New Roman" w:eastAsia="Times New Roman" w:hAnsi="Times New Roman" w:cs="Times New Roman"/>
          <w:sz w:val="24"/>
          <w:szCs w:val="24"/>
          <w:lang w:eastAsia="hr-HR"/>
        </w:rPr>
        <w:t xml:space="preserve"> </w:t>
      </w:r>
      <w:r w:rsidRPr="00A726B3">
        <w:rPr>
          <w:rFonts w:ascii="Times New Roman" w:eastAsia="Times New Roman" w:hAnsi="Times New Roman" w:cs="Times New Roman"/>
          <w:sz w:val="16"/>
          <w:szCs w:val="24"/>
          <w:lang w:eastAsia="hr-HR"/>
        </w:rPr>
        <w:t>Mat.br.: 3312003</w:t>
      </w:r>
    </w:p>
    <w:p w:rsidR="008C10F4" w:rsidRDefault="008C10F4" w:rsidP="00A726B3">
      <w:pPr>
        <w:jc w:val="both"/>
        <w:rPr>
          <w:lang w:val="de-DE"/>
        </w:rPr>
      </w:pPr>
    </w:p>
    <w:p w:rsidR="00023331" w:rsidRPr="00A726B3" w:rsidRDefault="00023331" w:rsidP="00A726B3">
      <w:pPr>
        <w:jc w:val="both"/>
        <w:rPr>
          <w:lang w:val="de-DE"/>
        </w:rPr>
      </w:pPr>
    </w:p>
    <w:p w:rsidR="008C10F4" w:rsidRPr="00A726B3" w:rsidRDefault="008C10F4" w:rsidP="00A726B3">
      <w:pPr>
        <w:jc w:val="both"/>
        <w:rPr>
          <w:lang w:val="de-DE"/>
        </w:rPr>
      </w:pPr>
      <w:r w:rsidRPr="00A726B3">
        <w:rPr>
          <w:lang w:val="de-DE"/>
        </w:rPr>
        <w:t xml:space="preserve">                                                                                                  __________________________</w:t>
      </w:r>
    </w:p>
    <w:p w:rsidR="008C10F4" w:rsidRPr="00A726B3" w:rsidRDefault="008C10F4" w:rsidP="00A726B3">
      <w:pPr>
        <w:jc w:val="both"/>
        <w:rPr>
          <w:lang w:val="de-DE"/>
        </w:rPr>
      </w:pPr>
    </w:p>
    <w:p w:rsidR="008C10F4" w:rsidRPr="00A726B3" w:rsidRDefault="008C10F4" w:rsidP="00A726B3">
      <w:pPr>
        <w:jc w:val="both"/>
        <w:rPr>
          <w:lang w:val="de-DE"/>
        </w:rPr>
      </w:pPr>
      <w:r w:rsidRPr="00A726B3">
        <w:rPr>
          <w:lang w:val="de-DE"/>
        </w:rPr>
        <w:tab/>
      </w:r>
      <w:r w:rsidRPr="00A726B3">
        <w:rPr>
          <w:lang w:val="de-DE"/>
        </w:rPr>
        <w:tab/>
      </w:r>
      <w:r w:rsidRPr="00A726B3">
        <w:rPr>
          <w:lang w:val="de-DE"/>
        </w:rPr>
        <w:tab/>
      </w:r>
      <w:r w:rsidRPr="00A726B3">
        <w:rPr>
          <w:lang w:val="de-DE"/>
        </w:rPr>
        <w:tab/>
      </w:r>
      <w:r w:rsidRPr="00A726B3">
        <w:rPr>
          <w:lang w:val="de-DE"/>
        </w:rPr>
        <w:tab/>
      </w:r>
      <w:r w:rsidRPr="00A726B3">
        <w:rPr>
          <w:lang w:val="de-DE"/>
        </w:rPr>
        <w:tab/>
      </w:r>
      <w:r w:rsidRPr="00A726B3">
        <w:rPr>
          <w:lang w:val="de-DE"/>
        </w:rPr>
        <w:tab/>
        <w:t xml:space="preserve"> ___________________________</w:t>
      </w:r>
    </w:p>
    <w:p w:rsidR="008C10F4" w:rsidRPr="00A726B3" w:rsidRDefault="008C10F4" w:rsidP="00A726B3">
      <w:pPr>
        <w:jc w:val="both"/>
        <w:rPr>
          <w:rFonts w:ascii="Verdana" w:hAnsi="Verdana"/>
          <w:sz w:val="20"/>
          <w:szCs w:val="20"/>
          <w:lang w:val="de-DE"/>
        </w:rPr>
      </w:pPr>
      <w:r w:rsidRPr="00A726B3">
        <w:rPr>
          <w:lang w:val="de-DE"/>
        </w:rPr>
        <w:tab/>
      </w:r>
      <w:r w:rsidRPr="00A726B3">
        <w:rPr>
          <w:lang w:val="de-DE"/>
        </w:rPr>
        <w:tab/>
      </w:r>
      <w:r w:rsidRPr="00A726B3">
        <w:rPr>
          <w:lang w:val="de-DE"/>
        </w:rPr>
        <w:tab/>
      </w:r>
      <w:r w:rsidRPr="00A726B3">
        <w:rPr>
          <w:lang w:val="de-DE"/>
        </w:rPr>
        <w:tab/>
      </w:r>
      <w:r w:rsidRPr="00A726B3">
        <w:rPr>
          <w:lang w:val="de-DE"/>
        </w:rPr>
        <w:tab/>
      </w:r>
      <w:r w:rsidRPr="00A726B3">
        <w:rPr>
          <w:lang w:val="de-DE"/>
        </w:rPr>
        <w:tab/>
        <w:t xml:space="preserve">                 /</w:t>
      </w:r>
      <w:r w:rsidR="00023331">
        <w:rPr>
          <w:lang w:val="de-DE"/>
        </w:rPr>
        <w:t xml:space="preserve"> </w:t>
      </w:r>
      <w:proofErr w:type="spellStart"/>
      <w:r w:rsidRPr="00A726B3">
        <w:rPr>
          <w:lang w:val="de-DE"/>
        </w:rPr>
        <w:t>ponuditelj</w:t>
      </w:r>
      <w:proofErr w:type="spellEnd"/>
      <w:r w:rsidR="00023331">
        <w:rPr>
          <w:lang w:val="de-DE"/>
        </w:rPr>
        <w:t xml:space="preserve"> </w:t>
      </w:r>
      <w:r w:rsidRPr="00A726B3">
        <w:rPr>
          <w:lang w:val="de-DE"/>
        </w:rPr>
        <w:t>/</w:t>
      </w:r>
    </w:p>
    <w:p w:rsidR="008C10F4" w:rsidRPr="00A726B3" w:rsidRDefault="008C10F4" w:rsidP="00A726B3">
      <w:pPr>
        <w:jc w:val="both"/>
        <w:rPr>
          <w:lang w:val="de-DE"/>
        </w:rPr>
      </w:pPr>
    </w:p>
    <w:p w:rsidR="008C10F4" w:rsidRPr="005060D3" w:rsidRDefault="008C10F4" w:rsidP="00A726B3">
      <w:pPr>
        <w:jc w:val="both"/>
      </w:pPr>
      <w:r w:rsidRPr="00A726B3">
        <w:rPr>
          <w:rFonts w:cstheme="minorHAnsi"/>
          <w:b/>
          <w:bCs/>
        </w:rPr>
        <w:t>PREDMET:</w:t>
      </w:r>
      <w:r w:rsidRPr="005060D3">
        <w:t xml:space="preserve"> </w:t>
      </w:r>
      <w:r w:rsidRPr="00A726B3">
        <w:rPr>
          <w:rFonts w:cstheme="minorHAnsi"/>
          <w:b/>
        </w:rPr>
        <w:t>Potvrda o obavljenom očevidu</w:t>
      </w:r>
    </w:p>
    <w:p w:rsidR="008C10F4" w:rsidRPr="005060D3" w:rsidRDefault="008C10F4" w:rsidP="00A726B3">
      <w:pPr>
        <w:jc w:val="both"/>
      </w:pPr>
      <w:r w:rsidRPr="005060D3">
        <w:t xml:space="preserve">Ovom potvrdom potvrđujemo kako je </w:t>
      </w:r>
      <w:r w:rsidRPr="00A726B3">
        <w:rPr>
          <w:rFonts w:cstheme="minorHAnsi"/>
          <w:color w:val="000000" w:themeColor="text1"/>
        </w:rPr>
        <w:t>opunomoćeni</w:t>
      </w:r>
      <w:r w:rsidRPr="005060D3">
        <w:t xml:space="preserve"> predstavnik ponuditelja  </w:t>
      </w:r>
    </w:p>
    <w:p w:rsidR="008C10F4" w:rsidRPr="005060D3" w:rsidRDefault="008C10F4" w:rsidP="00A726B3">
      <w:pPr>
        <w:jc w:val="both"/>
      </w:pPr>
    </w:p>
    <w:p w:rsidR="008C10F4" w:rsidRPr="005060D3" w:rsidRDefault="008C10F4" w:rsidP="00A726B3">
      <w:pPr>
        <w:jc w:val="both"/>
      </w:pPr>
      <w:r w:rsidRPr="005060D3">
        <w:t>___________________________________________________________________________</w:t>
      </w:r>
    </w:p>
    <w:p w:rsidR="008C10F4" w:rsidRPr="00A726B3" w:rsidRDefault="008C10F4" w:rsidP="00A726B3">
      <w:pPr>
        <w:jc w:val="both"/>
      </w:pPr>
      <w:r w:rsidRPr="00A726B3">
        <w:t xml:space="preserve">                                     /ime i prezime predstavnika ponuditelja/ </w:t>
      </w:r>
    </w:p>
    <w:p w:rsidR="008C10F4" w:rsidRPr="00A726B3" w:rsidRDefault="008C10F4" w:rsidP="00A726B3">
      <w:pPr>
        <w:jc w:val="both"/>
        <w:rPr>
          <w:rFonts w:cstheme="minorHAnsi"/>
        </w:rPr>
      </w:pPr>
    </w:p>
    <w:p w:rsidR="008C10F4" w:rsidRPr="00A726B3" w:rsidRDefault="008C10F4" w:rsidP="00A726B3">
      <w:pPr>
        <w:jc w:val="both"/>
        <w:rPr>
          <w:rFonts w:cstheme="minorHAnsi"/>
        </w:rPr>
      </w:pPr>
      <w:r w:rsidRPr="00A726B3">
        <w:rPr>
          <w:rFonts w:cstheme="minorHAnsi"/>
        </w:rPr>
        <w:t xml:space="preserve"> iz ________________________________________________________________________, </w:t>
      </w:r>
    </w:p>
    <w:p w:rsidR="008C10F4" w:rsidRPr="00A726B3" w:rsidRDefault="008C10F4" w:rsidP="00A726B3">
      <w:pPr>
        <w:ind w:left="2124" w:firstLine="708"/>
        <w:rPr>
          <w:rFonts w:cstheme="minorHAnsi"/>
        </w:rPr>
      </w:pPr>
      <w:r w:rsidRPr="00A726B3">
        <w:rPr>
          <w:rFonts w:cstheme="minorHAnsi"/>
        </w:rPr>
        <w:t xml:space="preserve">  /naziv i sjedište ponuditelja/</w:t>
      </w:r>
    </w:p>
    <w:p w:rsidR="008C10F4" w:rsidRPr="00A726B3" w:rsidRDefault="008C10F4" w:rsidP="00A726B3">
      <w:pPr>
        <w:ind w:left="2124" w:firstLine="708"/>
        <w:rPr>
          <w:rFonts w:cstheme="minorHAnsi"/>
          <w:b/>
        </w:rPr>
      </w:pPr>
    </w:p>
    <w:p w:rsidR="008C10F4" w:rsidRPr="00C97EA3" w:rsidRDefault="008C10F4" w:rsidP="00A726B3">
      <w:pPr>
        <w:pStyle w:val="Bezproreda"/>
        <w:rPr>
          <w:rFonts w:cstheme="minorHAnsi"/>
        </w:rPr>
      </w:pPr>
      <w:r w:rsidRPr="00A726B3">
        <w:rPr>
          <w:rFonts w:cstheme="minorHAnsi"/>
        </w:rPr>
        <w:t>dana ___________________  201</w:t>
      </w:r>
      <w:r w:rsidRPr="00A726B3">
        <w:rPr>
          <w:rFonts w:cstheme="minorHAnsi"/>
          <w:bCs/>
        </w:rPr>
        <w:t>8</w:t>
      </w:r>
      <w:r w:rsidRPr="00A726B3">
        <w:rPr>
          <w:rFonts w:cstheme="minorHAnsi"/>
        </w:rPr>
        <w:t xml:space="preserve">. godine, obavio očevid prostora u kojem će se izvoditi radovi koji se provode u otvorenom postupku javne nabave za predmet nabave: </w:t>
      </w:r>
      <w:r w:rsidR="00AB38C5" w:rsidRPr="00A726B3">
        <w:rPr>
          <w:rFonts w:cstheme="minorHAnsi"/>
        </w:rPr>
        <w:t xml:space="preserve"> </w:t>
      </w:r>
      <w:r w:rsidR="00AB38C5" w:rsidRPr="00C97EA3">
        <w:rPr>
          <w:rFonts w:cstheme="minorHAnsi"/>
        </w:rPr>
        <w:t xml:space="preserve">Rekonstrukcija </w:t>
      </w:r>
      <w:r w:rsidRPr="00C97EA3">
        <w:rPr>
          <w:rFonts w:cstheme="minorHAnsi"/>
        </w:rPr>
        <w:t>sjeverozapadnog krila drugog kata bolničke zgrade (</w:t>
      </w:r>
      <w:r w:rsidR="00AB38C5" w:rsidRPr="00C97EA3">
        <w:rPr>
          <w:rFonts w:cstheme="minorHAnsi"/>
        </w:rPr>
        <w:t xml:space="preserve">obnova </w:t>
      </w:r>
      <w:r w:rsidRPr="00C97EA3">
        <w:rPr>
          <w:rFonts w:cstheme="minorHAnsi"/>
        </w:rPr>
        <w:t>bolničkih soba i ugradnja kupaonica, izmjena elektroinstalacija i termo instalacija) Specijalne bolnic</w:t>
      </w:r>
      <w:r w:rsidR="005E0C46" w:rsidRPr="00C97EA3">
        <w:rPr>
          <w:rFonts w:cstheme="minorHAnsi"/>
        </w:rPr>
        <w:t>e za ortopediju Biograd na Moru,</w:t>
      </w:r>
    </w:p>
    <w:p w:rsidR="008C10F4" w:rsidRPr="00A726B3" w:rsidRDefault="005E0C46" w:rsidP="00A726B3">
      <w:pPr>
        <w:pStyle w:val="Tijeloteksta3"/>
        <w:rPr>
          <w:rFonts w:asciiTheme="minorHAnsi" w:hAnsiTheme="minorHAnsi" w:cstheme="minorHAnsi"/>
          <w:b w:val="0"/>
          <w:sz w:val="22"/>
          <w:szCs w:val="22"/>
        </w:rPr>
      </w:pPr>
      <w:r>
        <w:rPr>
          <w:rFonts w:asciiTheme="minorHAnsi" w:hAnsiTheme="minorHAnsi" w:cstheme="minorHAnsi"/>
          <w:b w:val="0"/>
          <w:sz w:val="22"/>
          <w:szCs w:val="22"/>
        </w:rPr>
        <w:t>e</w:t>
      </w:r>
      <w:r w:rsidR="008C10F4" w:rsidRPr="00A726B3">
        <w:rPr>
          <w:rFonts w:asciiTheme="minorHAnsi" w:hAnsiTheme="minorHAnsi" w:cstheme="minorHAnsi"/>
          <w:b w:val="0"/>
          <w:sz w:val="22"/>
          <w:szCs w:val="22"/>
        </w:rPr>
        <w:t>videncijski bro</w:t>
      </w:r>
      <w:r w:rsidR="00A726B3">
        <w:rPr>
          <w:rFonts w:asciiTheme="minorHAnsi" w:hAnsiTheme="minorHAnsi" w:cstheme="minorHAnsi"/>
          <w:b w:val="0"/>
          <w:sz w:val="22"/>
          <w:szCs w:val="22"/>
        </w:rPr>
        <w:t>j nabave:</w:t>
      </w:r>
      <w:r w:rsidR="008C10F4" w:rsidRPr="00A726B3">
        <w:rPr>
          <w:rFonts w:asciiTheme="minorHAnsi" w:hAnsiTheme="minorHAnsi" w:cstheme="minorHAnsi"/>
          <w:b w:val="0"/>
          <w:sz w:val="22"/>
          <w:szCs w:val="22"/>
        </w:rPr>
        <w:t xml:space="preserve"> 0</w:t>
      </w:r>
      <w:r w:rsidR="00FA55CA">
        <w:rPr>
          <w:rFonts w:asciiTheme="minorHAnsi" w:hAnsiTheme="minorHAnsi" w:cstheme="minorHAnsi"/>
          <w:b w:val="0"/>
          <w:sz w:val="22"/>
          <w:szCs w:val="22"/>
        </w:rPr>
        <w:t>5</w:t>
      </w:r>
      <w:r w:rsidR="008C10F4" w:rsidRPr="00A726B3">
        <w:rPr>
          <w:rFonts w:asciiTheme="minorHAnsi" w:hAnsiTheme="minorHAnsi" w:cstheme="minorHAnsi"/>
          <w:b w:val="0"/>
          <w:sz w:val="22"/>
          <w:szCs w:val="22"/>
        </w:rPr>
        <w:t>/201</w:t>
      </w:r>
      <w:r w:rsidR="00A726B3" w:rsidRPr="00A726B3">
        <w:rPr>
          <w:rFonts w:asciiTheme="minorHAnsi" w:hAnsiTheme="minorHAnsi" w:cstheme="minorHAnsi"/>
          <w:b w:val="0"/>
          <w:sz w:val="22"/>
          <w:szCs w:val="22"/>
        </w:rPr>
        <w:t>8</w:t>
      </w:r>
      <w:r w:rsidR="008C10F4" w:rsidRPr="00A726B3">
        <w:rPr>
          <w:rFonts w:asciiTheme="minorHAnsi" w:hAnsiTheme="minorHAnsi" w:cstheme="minorHAnsi"/>
          <w:b w:val="0"/>
          <w:sz w:val="22"/>
          <w:szCs w:val="22"/>
        </w:rPr>
        <w:t xml:space="preserve"> i tako se u potpunosti upoznao s predmetom nabave (izvođenjem radova).</w:t>
      </w:r>
    </w:p>
    <w:p w:rsidR="008C10F4" w:rsidRPr="00A726B3" w:rsidRDefault="008C10F4" w:rsidP="00A726B3">
      <w:pPr>
        <w:pStyle w:val="Tijeloteksta3"/>
        <w:rPr>
          <w:rFonts w:asciiTheme="minorHAnsi" w:eastAsiaTheme="minorHAnsi" w:hAnsiTheme="minorHAnsi" w:cstheme="minorBidi"/>
          <w:b w:val="0"/>
          <w:bCs w:val="0"/>
          <w:sz w:val="22"/>
          <w:szCs w:val="22"/>
          <w:lang w:eastAsia="en-US"/>
        </w:rPr>
      </w:pPr>
    </w:p>
    <w:p w:rsidR="008C10F4" w:rsidRPr="00A726B3" w:rsidRDefault="008C10F4" w:rsidP="00A726B3">
      <w:pPr>
        <w:jc w:val="both"/>
        <w:rPr>
          <w:rFonts w:cstheme="minorHAnsi"/>
        </w:rPr>
      </w:pPr>
    </w:p>
    <w:p w:rsidR="008C10F4" w:rsidRPr="00A726B3" w:rsidRDefault="008C10F4" w:rsidP="00A726B3">
      <w:r w:rsidRPr="00A726B3">
        <w:rPr>
          <w:color w:val="365F91" w:themeColor="accent1" w:themeShade="BF"/>
        </w:rPr>
        <w:tab/>
      </w:r>
      <w:r w:rsidRPr="00A726B3">
        <w:rPr>
          <w:color w:val="365F91" w:themeColor="accent1" w:themeShade="BF"/>
        </w:rPr>
        <w:tab/>
      </w:r>
      <w:r w:rsidRPr="00A726B3">
        <w:rPr>
          <w:color w:val="365F91" w:themeColor="accent1" w:themeShade="BF"/>
        </w:rPr>
        <w:tab/>
      </w:r>
      <w:r w:rsidRPr="00A726B3">
        <w:rPr>
          <w:color w:val="365F91" w:themeColor="accent1" w:themeShade="BF"/>
        </w:rPr>
        <w:tab/>
      </w:r>
      <w:r w:rsidRPr="00A726B3">
        <w:rPr>
          <w:color w:val="365F91" w:themeColor="accent1" w:themeShade="BF"/>
        </w:rPr>
        <w:tab/>
      </w:r>
      <w:r w:rsidRPr="00A726B3">
        <w:rPr>
          <w:color w:val="365F91" w:themeColor="accent1" w:themeShade="BF"/>
        </w:rPr>
        <w:tab/>
      </w:r>
      <w:r w:rsidRPr="00A726B3">
        <w:rPr>
          <w:color w:val="365F91" w:themeColor="accent1" w:themeShade="BF"/>
        </w:rPr>
        <w:tab/>
      </w:r>
      <w:r w:rsidRPr="00A726B3">
        <w:rPr>
          <w:color w:val="365F91" w:themeColor="accent1" w:themeShade="BF"/>
        </w:rPr>
        <w:tab/>
      </w:r>
      <w:bookmarkStart w:id="45" w:name="_Toc424796114"/>
      <w:r w:rsidRPr="00A726B3">
        <w:rPr>
          <w:color w:val="365F91" w:themeColor="accent1" w:themeShade="BF"/>
        </w:rPr>
        <w:t xml:space="preserve">            </w:t>
      </w:r>
      <w:r w:rsidRPr="00A726B3">
        <w:t>R</w:t>
      </w:r>
      <w:bookmarkEnd w:id="45"/>
      <w:r w:rsidRPr="00A726B3">
        <w:t>avnatelj</w:t>
      </w:r>
    </w:p>
    <w:p w:rsidR="008C10F4" w:rsidRPr="00A726B3" w:rsidRDefault="008C10F4" w:rsidP="00A726B3">
      <w:r w:rsidRPr="00A726B3">
        <w:t xml:space="preserve">                           </w:t>
      </w:r>
      <w:r w:rsidR="00A726B3">
        <w:tab/>
      </w:r>
      <w:r w:rsidR="00A726B3">
        <w:tab/>
      </w:r>
      <w:r w:rsidR="00A726B3">
        <w:tab/>
      </w:r>
      <w:r w:rsidR="00A726B3">
        <w:tab/>
      </w:r>
      <w:r w:rsidR="00A726B3">
        <w:tab/>
      </w:r>
      <w:r w:rsidR="00A726B3">
        <w:tab/>
      </w:r>
      <w:r w:rsidR="00A726B3">
        <w:tab/>
      </w:r>
      <w:r w:rsidRPr="00A726B3">
        <w:t xml:space="preserve">   Andrija </w:t>
      </w:r>
      <w:proofErr w:type="spellStart"/>
      <w:r w:rsidRPr="00A726B3">
        <w:t>Marcelić</w:t>
      </w:r>
      <w:proofErr w:type="spellEnd"/>
      <w:r w:rsidRPr="00A726B3">
        <w:t>, dipl. oec.</w:t>
      </w:r>
    </w:p>
    <w:p w:rsidR="008C10F4" w:rsidRPr="008C10F4" w:rsidRDefault="008C10F4" w:rsidP="008C10F4">
      <w:pPr>
        <w:rPr>
          <w:rFonts w:cstheme="minorHAnsi"/>
          <w:b/>
        </w:rPr>
      </w:pPr>
    </w:p>
    <w:p w:rsidR="008C10F4" w:rsidRDefault="008C10F4" w:rsidP="008C10F4">
      <w:pPr>
        <w:rPr>
          <w:b/>
        </w:rPr>
      </w:pPr>
    </w:p>
    <w:p w:rsidR="0064265E" w:rsidRPr="00D105FC" w:rsidRDefault="00E663E6" w:rsidP="0064265E">
      <w:pPr>
        <w:pStyle w:val="Naslov1"/>
        <w:spacing w:before="36"/>
        <w:rPr>
          <w:rFonts w:asciiTheme="minorHAnsi" w:hAnsiTheme="minorHAnsi"/>
          <w:color w:val="auto"/>
          <w:sz w:val="24"/>
          <w:szCs w:val="24"/>
        </w:rPr>
      </w:pPr>
      <w:bookmarkStart w:id="46" w:name="_Toc508747304"/>
      <w:r>
        <w:rPr>
          <w:rFonts w:asciiTheme="minorHAnsi" w:hAnsiTheme="minorHAnsi"/>
          <w:color w:val="auto"/>
          <w:sz w:val="24"/>
          <w:szCs w:val="24"/>
        </w:rPr>
        <w:lastRenderedPageBreak/>
        <w:t>Pr</w:t>
      </w:r>
      <w:r w:rsidR="0064265E" w:rsidRPr="00D105FC">
        <w:rPr>
          <w:rFonts w:asciiTheme="minorHAnsi" w:hAnsiTheme="minorHAnsi"/>
          <w:color w:val="auto"/>
          <w:sz w:val="24"/>
          <w:szCs w:val="24"/>
        </w:rPr>
        <w:t>ilog 7.</w:t>
      </w:r>
      <w:bookmarkEnd w:id="46"/>
    </w:p>
    <w:p w:rsidR="0064265E" w:rsidRPr="00D105FC" w:rsidRDefault="0064265E" w:rsidP="0064265E">
      <w:pPr>
        <w:pStyle w:val="Naslov1"/>
        <w:spacing w:before="36"/>
        <w:rPr>
          <w:rFonts w:asciiTheme="minorHAnsi" w:hAnsiTheme="minorHAnsi"/>
          <w:color w:val="auto"/>
          <w:sz w:val="24"/>
          <w:szCs w:val="24"/>
        </w:rPr>
      </w:pPr>
      <w:r w:rsidRPr="00D105FC">
        <w:rPr>
          <w:rFonts w:asciiTheme="minorHAnsi" w:hAnsiTheme="minorHAnsi"/>
          <w:color w:val="auto"/>
          <w:sz w:val="24"/>
          <w:szCs w:val="24"/>
        </w:rPr>
        <w:t xml:space="preserve"> </w:t>
      </w:r>
      <w:bookmarkStart w:id="47" w:name="_Toc508747305"/>
      <w:r w:rsidRPr="00D105FC">
        <w:rPr>
          <w:rFonts w:asciiTheme="minorHAnsi" w:hAnsiTheme="minorHAnsi"/>
          <w:color w:val="auto"/>
          <w:sz w:val="24"/>
          <w:szCs w:val="24"/>
        </w:rPr>
        <w:t>Izjava o roku izvršenja radova</w:t>
      </w:r>
      <w:bookmarkEnd w:id="47"/>
    </w:p>
    <w:p w:rsidR="0064265E" w:rsidRPr="00D105FC" w:rsidRDefault="0064265E" w:rsidP="0064265E">
      <w:pPr>
        <w:pStyle w:val="Tijeloteksta"/>
        <w:rPr>
          <w:rFonts w:asciiTheme="minorHAnsi" w:hAnsiTheme="minorHAnsi"/>
          <w:b/>
          <w:sz w:val="22"/>
          <w:szCs w:val="22"/>
        </w:rPr>
      </w:pPr>
    </w:p>
    <w:p w:rsidR="0064265E" w:rsidRPr="00D105FC" w:rsidRDefault="0064265E" w:rsidP="0064265E">
      <w:pPr>
        <w:pStyle w:val="Tijeloteksta"/>
        <w:spacing w:before="1"/>
        <w:rPr>
          <w:rFonts w:asciiTheme="minorHAnsi" w:hAnsiTheme="minorHAnsi"/>
          <w:b/>
          <w:sz w:val="22"/>
          <w:szCs w:val="22"/>
        </w:rPr>
      </w:pPr>
    </w:p>
    <w:p w:rsidR="0064265E" w:rsidRPr="00C97EA3" w:rsidRDefault="0064265E" w:rsidP="0064265E">
      <w:r w:rsidRPr="0081467F">
        <w:rPr>
          <w:w w:val="90"/>
        </w:rPr>
        <w:t>Sukladno</w:t>
      </w:r>
      <w:r w:rsidRPr="0081467F">
        <w:rPr>
          <w:spacing w:val="-27"/>
          <w:w w:val="90"/>
        </w:rPr>
        <w:t xml:space="preserve"> </w:t>
      </w:r>
      <w:r w:rsidRPr="0081467F">
        <w:rPr>
          <w:w w:val="90"/>
        </w:rPr>
        <w:t>Dokumentaciji</w:t>
      </w:r>
      <w:r w:rsidRPr="0081467F">
        <w:rPr>
          <w:spacing w:val="-27"/>
          <w:w w:val="90"/>
        </w:rPr>
        <w:t xml:space="preserve"> </w:t>
      </w:r>
      <w:r w:rsidRPr="0081467F">
        <w:rPr>
          <w:w w:val="90"/>
        </w:rPr>
        <w:t>o</w:t>
      </w:r>
      <w:r w:rsidRPr="0081467F">
        <w:rPr>
          <w:spacing w:val="-28"/>
          <w:w w:val="90"/>
        </w:rPr>
        <w:t xml:space="preserve"> </w:t>
      </w:r>
      <w:r w:rsidRPr="0081467F">
        <w:rPr>
          <w:w w:val="90"/>
        </w:rPr>
        <w:t>nabavi</w:t>
      </w:r>
      <w:r w:rsidRPr="0081467F">
        <w:rPr>
          <w:spacing w:val="-26"/>
          <w:w w:val="90"/>
        </w:rPr>
        <w:t xml:space="preserve"> </w:t>
      </w:r>
      <w:r w:rsidRPr="0081467F">
        <w:rPr>
          <w:w w:val="90"/>
        </w:rPr>
        <w:t>u</w:t>
      </w:r>
      <w:r w:rsidRPr="0081467F">
        <w:rPr>
          <w:spacing w:val="-26"/>
          <w:w w:val="90"/>
        </w:rPr>
        <w:t xml:space="preserve"> </w:t>
      </w:r>
      <w:r w:rsidRPr="0081467F">
        <w:rPr>
          <w:w w:val="90"/>
        </w:rPr>
        <w:t>postupku</w:t>
      </w:r>
      <w:r w:rsidRPr="0081467F">
        <w:rPr>
          <w:spacing w:val="-27"/>
          <w:w w:val="90"/>
        </w:rPr>
        <w:t xml:space="preserve"> </w:t>
      </w:r>
      <w:r w:rsidRPr="0081467F">
        <w:rPr>
          <w:w w:val="90"/>
        </w:rPr>
        <w:t>javne</w:t>
      </w:r>
      <w:r w:rsidRPr="0081467F">
        <w:rPr>
          <w:spacing w:val="-26"/>
          <w:w w:val="90"/>
        </w:rPr>
        <w:t xml:space="preserve"> </w:t>
      </w:r>
      <w:r w:rsidRPr="0081467F">
        <w:rPr>
          <w:w w:val="90"/>
        </w:rPr>
        <w:t>nabave</w:t>
      </w:r>
      <w:r w:rsidRPr="0081467F">
        <w:rPr>
          <w:spacing w:val="-26"/>
          <w:w w:val="90"/>
        </w:rPr>
        <w:t xml:space="preserve"> </w:t>
      </w:r>
      <w:r w:rsidRPr="00C97EA3">
        <w:rPr>
          <w:w w:val="90"/>
        </w:rPr>
        <w:t>za</w:t>
      </w:r>
      <w:r w:rsidRPr="00C97EA3">
        <w:rPr>
          <w:spacing w:val="-25"/>
          <w:w w:val="90"/>
        </w:rPr>
        <w:t xml:space="preserve"> </w:t>
      </w:r>
      <w:r w:rsidRPr="00C97EA3">
        <w:rPr>
          <w:w w:val="90"/>
        </w:rPr>
        <w:t xml:space="preserve">Rekonstrukciju sjeverozapadnog krila drugog kata bolničke zgrade  Specijalne bolnice za ortopedije Biograd na Moru, </w:t>
      </w:r>
      <w:r w:rsidRPr="00C97EA3">
        <w:t>dajem</w:t>
      </w:r>
      <w:r w:rsidRPr="00C97EA3">
        <w:rPr>
          <w:spacing w:val="-23"/>
        </w:rPr>
        <w:t xml:space="preserve"> </w:t>
      </w:r>
      <w:r w:rsidRPr="00C97EA3">
        <w:t>slijedeću</w:t>
      </w:r>
    </w:p>
    <w:p w:rsidR="0064265E" w:rsidRPr="00C97EA3" w:rsidRDefault="0064265E" w:rsidP="0064265E">
      <w:pPr>
        <w:pStyle w:val="Tijeloteksta"/>
        <w:rPr>
          <w:rFonts w:asciiTheme="minorHAnsi" w:hAnsiTheme="minorHAnsi"/>
          <w:b/>
          <w:sz w:val="22"/>
          <w:szCs w:val="22"/>
        </w:rPr>
      </w:pPr>
    </w:p>
    <w:p w:rsidR="0064265E" w:rsidRPr="00E663E6" w:rsidRDefault="0064265E" w:rsidP="00E663E6">
      <w:pPr>
        <w:jc w:val="center"/>
        <w:rPr>
          <w:b/>
        </w:rPr>
      </w:pPr>
    </w:p>
    <w:p w:rsidR="0064265E" w:rsidRPr="00E663E6" w:rsidRDefault="0064265E" w:rsidP="00E663E6">
      <w:pPr>
        <w:jc w:val="center"/>
        <w:rPr>
          <w:b/>
        </w:rPr>
      </w:pPr>
      <w:r w:rsidRPr="00E663E6">
        <w:rPr>
          <w:b/>
        </w:rPr>
        <w:t>IZJAVU O ROKU IZVRŠENJA RADOVA</w:t>
      </w:r>
    </w:p>
    <w:p w:rsidR="0064265E" w:rsidRPr="00D105FC" w:rsidRDefault="0064265E" w:rsidP="0064265E">
      <w:pPr>
        <w:pStyle w:val="Tijeloteksta"/>
        <w:rPr>
          <w:rFonts w:asciiTheme="minorHAnsi" w:hAnsiTheme="minorHAnsi"/>
          <w:b/>
          <w:sz w:val="22"/>
          <w:szCs w:val="22"/>
        </w:rPr>
      </w:pPr>
    </w:p>
    <w:p w:rsidR="0064265E" w:rsidRPr="00D105FC" w:rsidRDefault="0064265E" w:rsidP="0064265E">
      <w:pPr>
        <w:pStyle w:val="Tijeloteksta"/>
        <w:spacing w:before="11"/>
        <w:rPr>
          <w:rFonts w:asciiTheme="minorHAnsi" w:hAnsiTheme="minorHAnsi"/>
          <w:b/>
          <w:sz w:val="22"/>
          <w:szCs w:val="22"/>
        </w:rPr>
      </w:pPr>
    </w:p>
    <w:p w:rsidR="0064265E" w:rsidRPr="00D105FC" w:rsidRDefault="0064265E" w:rsidP="0064265E">
      <w:pPr>
        <w:pStyle w:val="Bezproreda"/>
      </w:pPr>
      <w:r w:rsidRPr="00D105FC">
        <w:t>Kojom</w:t>
      </w:r>
      <w:r w:rsidRPr="00D105FC">
        <w:rPr>
          <w:spacing w:val="-30"/>
        </w:rPr>
        <w:t xml:space="preserve"> </w:t>
      </w:r>
      <w:r>
        <w:t>_____________________</w:t>
      </w:r>
      <w:r w:rsidR="00216F88">
        <w:t>______</w:t>
      </w:r>
      <w:r>
        <w:t>____</w:t>
      </w:r>
      <w:r w:rsidRPr="00D105FC">
        <w:t>iz</w:t>
      </w:r>
      <w:r>
        <w:rPr>
          <w:u w:val="single"/>
        </w:rPr>
        <w:t>_____________________________________</w:t>
      </w:r>
    </w:p>
    <w:p w:rsidR="0064265E" w:rsidRPr="00767BE8" w:rsidRDefault="0064265E" w:rsidP="0064265E">
      <w:pPr>
        <w:pStyle w:val="Bezproreda"/>
        <w:rPr>
          <w:sz w:val="20"/>
          <w:szCs w:val="20"/>
        </w:rPr>
      </w:pPr>
      <w:r w:rsidRPr="00767BE8">
        <w:rPr>
          <w:sz w:val="20"/>
          <w:szCs w:val="20"/>
        </w:rPr>
        <w:t xml:space="preserve">                   ( ime i</w:t>
      </w:r>
      <w:r w:rsidRPr="00767BE8">
        <w:rPr>
          <w:spacing w:val="-38"/>
          <w:sz w:val="20"/>
          <w:szCs w:val="20"/>
        </w:rPr>
        <w:t xml:space="preserve"> </w:t>
      </w:r>
      <w:r w:rsidRPr="00767BE8">
        <w:rPr>
          <w:sz w:val="20"/>
          <w:szCs w:val="20"/>
        </w:rPr>
        <w:t>prezime</w:t>
      </w:r>
      <w:r w:rsidRPr="00767BE8">
        <w:rPr>
          <w:spacing w:val="-26"/>
          <w:sz w:val="20"/>
          <w:szCs w:val="20"/>
        </w:rPr>
        <w:t xml:space="preserve"> </w:t>
      </w:r>
      <w:r w:rsidRPr="00767BE8">
        <w:rPr>
          <w:sz w:val="20"/>
          <w:szCs w:val="20"/>
        </w:rPr>
        <w:t>)</w:t>
      </w:r>
      <w:r w:rsidRPr="00D105FC">
        <w:tab/>
        <w:t xml:space="preserve">               </w:t>
      </w:r>
      <w:r>
        <w:t xml:space="preserve">                     </w:t>
      </w:r>
      <w:r w:rsidRPr="00767BE8">
        <w:rPr>
          <w:sz w:val="20"/>
          <w:szCs w:val="20"/>
        </w:rPr>
        <w:t>(</w:t>
      </w:r>
      <w:r w:rsidRPr="00767BE8">
        <w:rPr>
          <w:spacing w:val="-39"/>
          <w:sz w:val="20"/>
          <w:szCs w:val="20"/>
        </w:rPr>
        <w:t xml:space="preserve"> </w:t>
      </w:r>
      <w:r w:rsidRPr="00767BE8">
        <w:rPr>
          <w:sz w:val="20"/>
          <w:szCs w:val="20"/>
        </w:rPr>
        <w:t>prebivalište</w:t>
      </w:r>
      <w:r w:rsidRPr="00767BE8">
        <w:rPr>
          <w:spacing w:val="-38"/>
          <w:sz w:val="20"/>
          <w:szCs w:val="20"/>
        </w:rPr>
        <w:t xml:space="preserve"> </w:t>
      </w:r>
      <w:r w:rsidRPr="00767BE8">
        <w:rPr>
          <w:sz w:val="20"/>
          <w:szCs w:val="20"/>
        </w:rPr>
        <w:t>i</w:t>
      </w:r>
      <w:r w:rsidR="00216F88">
        <w:rPr>
          <w:sz w:val="20"/>
          <w:szCs w:val="20"/>
        </w:rPr>
        <w:t xml:space="preserve"> </w:t>
      </w:r>
      <w:r w:rsidRPr="00767BE8">
        <w:rPr>
          <w:spacing w:val="-40"/>
          <w:sz w:val="20"/>
          <w:szCs w:val="20"/>
        </w:rPr>
        <w:t xml:space="preserve"> </w:t>
      </w:r>
      <w:r>
        <w:rPr>
          <w:spacing w:val="-40"/>
          <w:sz w:val="20"/>
          <w:szCs w:val="20"/>
        </w:rPr>
        <w:t xml:space="preserve"> </w:t>
      </w:r>
      <w:r w:rsidRPr="00767BE8">
        <w:rPr>
          <w:sz w:val="20"/>
          <w:szCs w:val="20"/>
        </w:rPr>
        <w:t>adresa</w:t>
      </w:r>
      <w:r w:rsidR="00216F88">
        <w:rPr>
          <w:sz w:val="20"/>
          <w:szCs w:val="20"/>
        </w:rPr>
        <w:t xml:space="preserve"> </w:t>
      </w:r>
      <w:r w:rsidRPr="00767BE8">
        <w:rPr>
          <w:spacing w:val="-41"/>
          <w:sz w:val="20"/>
          <w:szCs w:val="20"/>
        </w:rPr>
        <w:t xml:space="preserve"> </w:t>
      </w:r>
      <w:r>
        <w:rPr>
          <w:spacing w:val="-41"/>
          <w:sz w:val="20"/>
          <w:szCs w:val="20"/>
        </w:rPr>
        <w:t xml:space="preserve"> </w:t>
      </w:r>
      <w:r w:rsidRPr="00767BE8">
        <w:rPr>
          <w:sz w:val="20"/>
          <w:szCs w:val="20"/>
        </w:rPr>
        <w:t>stanovanja)</w:t>
      </w:r>
    </w:p>
    <w:p w:rsidR="0064265E" w:rsidRPr="00D105FC" w:rsidRDefault="0064265E" w:rsidP="0064265E">
      <w:pPr>
        <w:pStyle w:val="Bezproreda"/>
      </w:pPr>
    </w:p>
    <w:p w:rsidR="0064265E" w:rsidRPr="00D105FC" w:rsidRDefault="0064265E" w:rsidP="0064265E">
      <w:pPr>
        <w:pStyle w:val="Bezproreda"/>
      </w:pPr>
      <w:r w:rsidRPr="00D105FC">
        <w:rPr>
          <w:w w:val="95"/>
        </w:rPr>
        <w:t>Broj</w:t>
      </w:r>
      <w:r w:rsidRPr="00D105FC">
        <w:rPr>
          <w:spacing w:val="-34"/>
          <w:w w:val="95"/>
        </w:rPr>
        <w:t xml:space="preserve"> </w:t>
      </w:r>
      <w:r w:rsidRPr="00D105FC">
        <w:rPr>
          <w:w w:val="95"/>
        </w:rPr>
        <w:t>osobne</w:t>
      </w:r>
      <w:r w:rsidRPr="00D105FC">
        <w:rPr>
          <w:spacing w:val="-30"/>
          <w:w w:val="95"/>
        </w:rPr>
        <w:t xml:space="preserve"> </w:t>
      </w:r>
      <w:r w:rsidRPr="00D105FC">
        <w:rPr>
          <w:w w:val="95"/>
        </w:rPr>
        <w:t>iskaznice</w:t>
      </w:r>
      <w:r w:rsidRPr="00D105FC">
        <w:rPr>
          <w:w w:val="95"/>
          <w:u w:val="single"/>
        </w:rPr>
        <w:t xml:space="preserve"> </w:t>
      </w:r>
      <w:r w:rsidRPr="00D105FC">
        <w:rPr>
          <w:w w:val="95"/>
          <w:u w:val="single"/>
        </w:rPr>
        <w:tab/>
      </w:r>
      <w:r w:rsidR="00216F88">
        <w:rPr>
          <w:w w:val="95"/>
          <w:u w:val="single"/>
        </w:rPr>
        <w:t>_____________</w:t>
      </w:r>
      <w:r w:rsidRPr="00D105FC">
        <w:rPr>
          <w:w w:val="95"/>
        </w:rPr>
        <w:t>izdane</w:t>
      </w:r>
      <w:r w:rsidRPr="00D105FC">
        <w:rPr>
          <w:spacing w:val="-41"/>
          <w:w w:val="95"/>
        </w:rPr>
        <w:t xml:space="preserve"> </w:t>
      </w:r>
      <w:r w:rsidRPr="00D105FC">
        <w:rPr>
          <w:w w:val="95"/>
        </w:rPr>
        <w:t>od</w:t>
      </w:r>
      <w:r w:rsidRPr="00D105FC">
        <w:rPr>
          <w:spacing w:val="-14"/>
        </w:rPr>
        <w:t xml:space="preserve"> </w:t>
      </w:r>
      <w:r w:rsidRPr="00D105FC">
        <w:rPr>
          <w:w w:val="81"/>
          <w:u w:val="single"/>
        </w:rPr>
        <w:t xml:space="preserve"> </w:t>
      </w:r>
      <w:r w:rsidR="00216F88">
        <w:rPr>
          <w:w w:val="81"/>
          <w:u w:val="single"/>
        </w:rPr>
        <w:t>___________________________________</w:t>
      </w:r>
      <w:r w:rsidRPr="00D105FC">
        <w:rPr>
          <w:u w:val="single"/>
        </w:rPr>
        <w:tab/>
      </w:r>
    </w:p>
    <w:p w:rsidR="0064265E" w:rsidRPr="00D105FC" w:rsidRDefault="0064265E" w:rsidP="0064265E">
      <w:pPr>
        <w:pStyle w:val="Bezproreda"/>
      </w:pPr>
    </w:p>
    <w:p w:rsidR="0064265E" w:rsidRPr="00D105FC" w:rsidRDefault="0064265E" w:rsidP="0064265E">
      <w:pPr>
        <w:pStyle w:val="Bezproreda"/>
      </w:pPr>
      <w:r w:rsidRPr="00D105FC">
        <w:t>Kao osoba ovlaštena po zakonu za zastupanje pravne osobe</w:t>
      </w:r>
    </w:p>
    <w:p w:rsidR="0064265E" w:rsidRPr="00D105FC" w:rsidRDefault="0064265E" w:rsidP="0064265E">
      <w:pPr>
        <w:pStyle w:val="Bezproreda"/>
      </w:pPr>
      <w:r w:rsidRPr="00D105FC">
        <w:t xml:space="preserve">  </w:t>
      </w:r>
      <w:r>
        <w:rPr>
          <w:noProof/>
        </w:rPr>
        <mc:AlternateContent>
          <mc:Choice Requires="wps">
            <w:drawing>
              <wp:anchor distT="4294967295" distB="4294967295" distL="0" distR="0" simplePos="0" relativeHeight="251656704" behindDoc="1" locked="0" layoutInCell="1" allowOverlap="1">
                <wp:simplePos x="0" y="0"/>
                <wp:positionH relativeFrom="page">
                  <wp:posOffset>899160</wp:posOffset>
                </wp:positionH>
                <wp:positionV relativeFrom="paragraph">
                  <wp:posOffset>187324</wp:posOffset>
                </wp:positionV>
                <wp:extent cx="5076190" cy="0"/>
                <wp:effectExtent l="0" t="0" r="10160" b="19050"/>
                <wp:wrapTopAndBottom/>
                <wp:docPr id="5" name="Ravni povezni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19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ni poveznik 5" o:spid="_x0000_s1026" style="position:absolute;z-index:-25165977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8pt,14.75pt" to="470.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lchHAIAADIEAAAOAAAAZHJzL2Uyb0RvYy54bWysU8GO2yAQvVfqPyDuie3UySZWnFVlJ71s&#10;26i7/QACOEaLAQEbJ6367zuQOMq2l6qqD3hgZh5vZh7L+2Mn0YFbJ7QqcTZOMeKKaibUvsTfnzaj&#10;OUbOE8WI1IqX+MQdvl+9f7fsTcEnutWScYsARLmiNyVuvTdFkjja8o64sTZcgbPRtiMetnafMEt6&#10;QO9kMknTWdJry4zVlDsHp/XZiVcRv2k49V+bxnGPZImBm4+rjesurMlqSYq9JaYV9EKD/AOLjggF&#10;l16hauIJerHiD6hOUKudbvyY6i7RTSMojzVANVn6WzWPLTE81gLNcebaJvf/YOmXw9YiwUo8xUiR&#10;Dkb0jRyUQEYf+A8lntE09Kg3roDQSm1tqJIe1aN50PTZIaWrlqg9j1yfTgYAspCRvEkJG2fgpl3/&#10;WTOIIS9ex4YdG9sFSGgFOsa5nK5z4UePKBxO07tZtoDx0cGXkGJINNb5T1x3KBgllkKFlpGCHB6c&#10;D0RIMYSEY6U3Qso4dqlQX+JFlk5jgtNSsOAMYc7ud5W06ECCcOIXqwLPbZjVL4pFsJYTtr7Yngh5&#10;tuFyqQIelAJ0LtZZGT8X6WI9X8/zUT6ZrUd5Wtejj5sqH8022d20/lBXVZ39CtSyvGgFY1wFdoNK&#10;s/zvVHB5L2d9XXV6bUPyFj32C8gO/0g6zjKM7yyEnWanrR1mDMKMwZdHFJR/uwf79qmvXgEAAP//&#10;AwBQSwMEFAAGAAgAAAAhALFJQT/cAAAACQEAAA8AAABkcnMvZG93bnJldi54bWxMj0FPg0AQhe8m&#10;/ofNmHgx7UJTa0GWpjYxnoscPC7sCKTsLGG3gP/eMR70+N58efNedlhsLyYcfedIQbyOQCDVznTU&#10;KCjfX1d7ED5oMrp3hAq+0MMhv73JdGrcTGecitAIDiGfagVtCEMqpa9btNqv3YDEt083Wh1Yjo00&#10;o5453PZyE0U7aXVH/KHVA55arC/F1Sp4SqZqikusipdT+TAfzx+Xt9EpdX+3HJ9BBFzCHww/9bk6&#10;5NypclcyXvSst/GOUQWb5BEEA8k25nHVryHzTP5fkH8DAAD//wMAUEsBAi0AFAAGAAgAAAAhALaD&#10;OJL+AAAA4QEAABMAAAAAAAAAAAAAAAAAAAAAAFtDb250ZW50X1R5cGVzXS54bWxQSwECLQAUAAYA&#10;CAAAACEAOP0h/9YAAACUAQAACwAAAAAAAAAAAAAAAAAvAQAAX3JlbHMvLnJlbHNQSwECLQAUAAYA&#10;CAAAACEAFOJXIRwCAAAyBAAADgAAAAAAAAAAAAAAAAAuAgAAZHJzL2Uyb0RvYy54bWxQSwECLQAU&#10;AAYACAAAACEAsUlBP9wAAAAJAQAADwAAAAAAAAAAAAAAAAB2BAAAZHJzL2Rvd25yZXYueG1sUEsF&#10;BgAAAAAEAAQA8wAAAH8FAAAAAA==&#10;" strokeweight=".25292mm">
                <w10:wrap type="topAndBottom" anchorx="page"/>
              </v:line>
            </w:pict>
          </mc:Fallback>
        </mc:AlternateContent>
      </w:r>
    </w:p>
    <w:p w:rsidR="0064265E" w:rsidRPr="00767BE8" w:rsidRDefault="0064265E" w:rsidP="0064265E">
      <w:pPr>
        <w:pStyle w:val="Bezproreda"/>
        <w:rPr>
          <w:sz w:val="20"/>
          <w:szCs w:val="20"/>
        </w:rPr>
      </w:pPr>
      <w:r>
        <w:t xml:space="preserve">                                          (</w:t>
      </w:r>
      <w:r>
        <w:rPr>
          <w:sz w:val="20"/>
          <w:szCs w:val="20"/>
        </w:rPr>
        <w:t>naziv i sjedište gospodarskog subjekta, OIB)</w:t>
      </w:r>
    </w:p>
    <w:p w:rsidR="0064265E" w:rsidRPr="00D105FC" w:rsidRDefault="0064265E" w:rsidP="0064265E">
      <w:pPr>
        <w:pStyle w:val="Bezproreda"/>
      </w:pPr>
      <w:r>
        <w:rPr>
          <w:noProof/>
        </w:rPr>
        <mc:AlternateContent>
          <mc:Choice Requires="wpg">
            <w:drawing>
              <wp:anchor distT="0" distB="0" distL="0" distR="0" simplePos="0" relativeHeight="251657728" behindDoc="1" locked="0" layoutInCell="1" allowOverlap="1">
                <wp:simplePos x="0" y="0"/>
                <wp:positionH relativeFrom="page">
                  <wp:posOffset>899160</wp:posOffset>
                </wp:positionH>
                <wp:positionV relativeFrom="paragraph">
                  <wp:posOffset>177165</wp:posOffset>
                </wp:positionV>
                <wp:extent cx="5079365" cy="9525"/>
                <wp:effectExtent l="0" t="0" r="6985" b="9525"/>
                <wp:wrapTopAndBottom/>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9365" cy="9525"/>
                          <a:chOff x="1416" y="279"/>
                          <a:chExt cx="7999" cy="15"/>
                        </a:xfrm>
                      </wpg:grpSpPr>
                      <wps:wsp>
                        <wps:cNvPr id="3" name="Line 4"/>
                        <wps:cNvCnPr/>
                        <wps:spPr bwMode="auto">
                          <a:xfrm>
                            <a:off x="1416" y="286"/>
                            <a:ext cx="6243"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a:off x="7662" y="286"/>
                            <a:ext cx="1753"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a 2" o:spid="_x0000_s1026" style="position:absolute;margin-left:70.8pt;margin-top:13.95pt;width:399.95pt;height:.75pt;z-index:-251658752;mso-wrap-distance-left:0;mso-wrap-distance-right:0;mso-position-horizontal-relative:page" coordorigin="1416,279" coordsize="79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j3mQIAALcHAAAOAAAAZHJzL2Uyb0RvYy54bWzsVU2P2jAQvVfqf7B8h3wQAok2rCoCXLbt&#10;Stv+AJM4idXEtmxDWFX97x07gd2lh7ZbqeqhHILtGY/fvHlj39yeuhYdqdJM8AwHUx8jygtRMl5n&#10;+POn7WSJkTaEl6QVnGb4kWp8u3r75qaXKQ1FI9qSKgRBuE57meHGGJl6ni4a2hE9FZJyMFZCdcTA&#10;VNVeqUgP0bvWC30/9nqhSqlEQbWG1Xww4pWLX1W0MB+rSlOD2gwDNuO+yn339uutbkhaKyIbVoww&#10;yCtQdIRxOPQSKieGoINiP4TqWKGEFpWZFqLzRFWxgrocIJvAv8pmp8RBulzqtK/lhSag9oqnV4ct&#10;PhzvFWJlhkOMOOmgRDt1kASFlppe1il47JR8kPdqyA+Gd6L4osHsXdvtvB6c0b5/L0oIRw5GOGpO&#10;lepsCEganVwFHi8VoCeDClic+4tkFs8xKsCWzMP5UKCigSraTUEUxBiBLVwkZ9Nm3LtIkmTYGLht&#10;HkmHIx3MEZbNCZSmn8jUf0bmQ0MkdTXSlqqRzNmZzDvGKYoGLp3Dmt8rx6xONXD6U5qeMl7GQ8Zn&#10;ruIwgmMsUU7Gl3RJKpU2Oyo6ZAcZbgGDqwA53mlj6/bkYgvCxZa1LayTtOWoB+IDf+42aNGy0hqt&#10;Tat6v24VOhLbS+5nAUGwF26gWV66YA0l5WYcG8LaYQz+LbfxIA+AM46GZvma+MlmuVlGkyiMN5PI&#10;z/PJu+06msTbYDHPZ/l6nQffLLQgShtWlpRbdOfGDaJfq+V4hQwtd2ndCw3ey+guRQB7/negQVND&#10;AQdB7UX56Orq1kFef0ln0QudOdlbYCDE39XZIo7hBrCdda0zYP6/zv5dnbnbDV4HJ8/xJbPPz/M5&#10;jJ+/t6vvAAAA//8DAFBLAwQUAAYACAAAACEAqETR7OAAAAAJAQAADwAAAGRycy9kb3ducmV2Lnht&#10;bEyPwU7DMAyG70i8Q2QkbizN6AYtTadpAk7TJDYkxC1rvbZa41RN1nZvjznB8bc//f6crSbbigF7&#10;3zjSoGYRCKTClQ1VGj4Pbw/PIHwwVJrWEWq4oodVfnuTmbR0I33gsA+V4BLyqdFQh9ClUvqiRmv8&#10;zHVIvDu53prAsa9k2ZuRy20r51G0lNY0xBdq0+GmxuK8v1gN76MZ14/qddieT5vr92Gx+9oq1Pr+&#10;blq/gAg4hT8YfvVZHXJ2OroLlV60nGO1ZFTD/CkBwUASqwWIIw+SGGSeyf8f5D8AAAD//wMAUEsB&#10;Ai0AFAAGAAgAAAAhALaDOJL+AAAA4QEAABMAAAAAAAAAAAAAAAAAAAAAAFtDb250ZW50X1R5cGVz&#10;XS54bWxQSwECLQAUAAYACAAAACEAOP0h/9YAAACUAQAACwAAAAAAAAAAAAAAAAAvAQAAX3JlbHMv&#10;LnJlbHNQSwECLQAUAAYACAAAACEA4EZY95kCAAC3BwAADgAAAAAAAAAAAAAAAAAuAgAAZHJzL2Uy&#10;b0RvYy54bWxQSwECLQAUAAYACAAAACEAqETR7OAAAAAJAQAADwAAAAAAAAAAAAAAAADzBAAAZHJz&#10;L2Rvd25yZXYueG1sUEsFBgAAAAAEAAQA8wAAAAAGAAAAAA==&#10;">
                <v:line id="Line 4" o:spid="_x0000_s1027" style="position:absolute;visibility:visible;mso-wrap-style:square" from="1416,286" to="7659,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0gecMAAADaAAAADwAAAGRycy9kb3ducmV2LnhtbESP3YrCMBSE7xd8h3AEbxZN/WGRahRR&#10;RNmFBasPcGiOTbU5KU3U+vYbQdjLYWa+YebL1lbiTo0vHSsYDhIQxLnTJRcKTsdtfwrCB2SNlWNS&#10;8CQPy0XnY46pdg8+0D0LhYgQ9ikqMCHUqZQ+N2TRD1xNHL2zayyGKJtC6gYfEW4rOUqSL2mx5Lhg&#10;sKa1ofya3ayC8+4yeU7Kz+w7v/z+GLcy283poFSv265mIAK14T/8bu+1gjG8rsQb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dIHnDAAAA2gAAAA8AAAAAAAAAAAAA&#10;AAAAoQIAAGRycy9kb3ducmV2LnhtbFBLBQYAAAAABAAEAPkAAACRAwAAAAA=&#10;" strokeweight=".25292mm"/>
                <v:line id="Line 5" o:spid="_x0000_s1028" style="position:absolute;visibility:visible;mso-wrap-style:square" from="7662,286" to="9415,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S4DcQAAADaAAAADwAAAGRycy9kb3ducmV2LnhtbESP0WrCQBRE3wv9h+UW+lJ0UwlFUtcQ&#10;lGCxUDD6AZfsNZs0ezdktxr/3i0U+jjMzBlmlU+2FxcafetYwes8AUFcO91yo+B0LGdLED4ga+wd&#10;k4IbecjXjw8rzLS78oEuVWhEhLDPUIEJYcik9LUhi37uBuLond1oMUQ5NlKPeI1w28tFkrxJiy3H&#10;BYMDbQzV39WPVXDedektbV+qfd19fRpXmHJ7Oij1/DQV7yACTeE//Nf+0ApS+L0Sb4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LgNxAAAANoAAAAPAAAAAAAAAAAA&#10;AAAAAKECAABkcnMvZG93bnJldi54bWxQSwUGAAAAAAQABAD5AAAAkgMAAAAA&#10;" strokeweight=".25292mm"/>
                <w10:wrap type="topAndBottom" anchorx="page"/>
              </v:group>
            </w:pict>
          </mc:Fallback>
        </mc:AlternateContent>
      </w:r>
    </w:p>
    <w:p w:rsidR="0064265E" w:rsidRPr="00D105FC" w:rsidRDefault="0064265E" w:rsidP="0064265E">
      <w:pPr>
        <w:pStyle w:val="Bezproreda"/>
      </w:pPr>
    </w:p>
    <w:p w:rsidR="00FA55CA" w:rsidRDefault="0064265E" w:rsidP="0064265E">
      <w:pPr>
        <w:pStyle w:val="Bezproreda"/>
      </w:pPr>
      <w:r w:rsidRPr="00D105FC">
        <w:t>Izjavljujem da će ponuditelj radove predviđene Dokumentacijom o nabavi</w:t>
      </w:r>
      <w:r w:rsidR="00FA55CA">
        <w:t xml:space="preserve"> (Evidencijski broj nabave: </w:t>
      </w:r>
    </w:p>
    <w:p w:rsidR="00FA55CA" w:rsidRDefault="00FA55CA" w:rsidP="0064265E">
      <w:pPr>
        <w:pStyle w:val="Bezproreda"/>
      </w:pPr>
    </w:p>
    <w:p w:rsidR="0064265E" w:rsidRDefault="00FA55CA" w:rsidP="0064265E">
      <w:pPr>
        <w:pStyle w:val="Bezproreda"/>
      </w:pPr>
      <w:r>
        <w:t>5/2018) izvršiti u roku od</w:t>
      </w:r>
      <w:r w:rsidR="0064265E" w:rsidRPr="00D105FC">
        <w:rPr>
          <w:i/>
          <w:w w:val="81"/>
          <w:u w:val="single"/>
        </w:rPr>
        <w:t xml:space="preserve"> </w:t>
      </w:r>
      <w:r w:rsidR="0064265E" w:rsidRPr="00D105FC">
        <w:rPr>
          <w:i/>
          <w:u w:val="single"/>
        </w:rPr>
        <w:tab/>
      </w:r>
      <w:r w:rsidR="0064265E" w:rsidRPr="00D105FC">
        <w:rPr>
          <w:i/>
          <w:w w:val="95"/>
        </w:rPr>
        <w:t>(</w:t>
      </w:r>
      <w:r w:rsidR="0064265E" w:rsidRPr="00023331">
        <w:rPr>
          <w:i/>
          <w:w w:val="95"/>
        </w:rPr>
        <w:t>maksimalni</w:t>
      </w:r>
      <w:r w:rsidR="0064265E" w:rsidRPr="00023331">
        <w:rPr>
          <w:i/>
          <w:spacing w:val="-29"/>
          <w:w w:val="95"/>
        </w:rPr>
        <w:t xml:space="preserve"> </w:t>
      </w:r>
      <w:r w:rsidR="0064265E" w:rsidRPr="00023331">
        <w:rPr>
          <w:i/>
          <w:w w:val="95"/>
        </w:rPr>
        <w:t>rok</w:t>
      </w:r>
      <w:r w:rsidR="0064265E" w:rsidRPr="00023331">
        <w:rPr>
          <w:i/>
          <w:spacing w:val="-28"/>
          <w:w w:val="95"/>
        </w:rPr>
        <w:t xml:space="preserve"> </w:t>
      </w:r>
      <w:r w:rsidR="0064265E" w:rsidRPr="00023331">
        <w:rPr>
          <w:i/>
          <w:w w:val="95"/>
        </w:rPr>
        <w:t>završetka</w:t>
      </w:r>
      <w:r w:rsidR="0064265E" w:rsidRPr="00023331">
        <w:rPr>
          <w:i/>
          <w:spacing w:val="-29"/>
          <w:w w:val="95"/>
        </w:rPr>
        <w:t xml:space="preserve"> </w:t>
      </w:r>
      <w:r w:rsidR="0064265E" w:rsidRPr="00023331">
        <w:rPr>
          <w:i/>
          <w:w w:val="95"/>
        </w:rPr>
        <w:t>radova</w:t>
      </w:r>
      <w:r w:rsidR="0064265E" w:rsidRPr="00023331">
        <w:rPr>
          <w:i/>
          <w:spacing w:val="-28"/>
          <w:w w:val="95"/>
        </w:rPr>
        <w:t xml:space="preserve"> </w:t>
      </w:r>
      <w:r w:rsidR="0064265E" w:rsidRPr="00023331">
        <w:rPr>
          <w:i/>
          <w:w w:val="95"/>
        </w:rPr>
        <w:t>je</w:t>
      </w:r>
      <w:r w:rsidR="0064265E" w:rsidRPr="00023331">
        <w:rPr>
          <w:i/>
          <w:spacing w:val="-28"/>
          <w:w w:val="95"/>
        </w:rPr>
        <w:t xml:space="preserve"> </w:t>
      </w:r>
      <w:r w:rsidR="00C97EA3" w:rsidRPr="00023331">
        <w:rPr>
          <w:i/>
          <w:spacing w:val="-28"/>
          <w:w w:val="95"/>
        </w:rPr>
        <w:t xml:space="preserve"> </w:t>
      </w:r>
      <w:r w:rsidR="00C97EA3" w:rsidRPr="00023331">
        <w:rPr>
          <w:i/>
        </w:rPr>
        <w:t>60 dana</w:t>
      </w:r>
      <w:r w:rsidR="0064265E" w:rsidRPr="00023331">
        <w:t xml:space="preserve"> </w:t>
      </w:r>
      <w:r w:rsidR="00C97EA3" w:rsidRPr="00023331">
        <w:t>)</w:t>
      </w:r>
      <w:r w:rsidR="0064265E" w:rsidRPr="00023331">
        <w:t xml:space="preserve"> </w:t>
      </w:r>
      <w:r w:rsidR="0064265E" w:rsidRPr="00C97EA3">
        <w:t>od</w:t>
      </w:r>
      <w:r w:rsidR="0064265E" w:rsidRPr="00216F88">
        <w:rPr>
          <w:color w:val="FF0000"/>
          <w:spacing w:val="-21"/>
        </w:rPr>
        <w:t xml:space="preserve"> </w:t>
      </w:r>
      <w:r w:rsidR="0064265E" w:rsidRPr="00D105FC">
        <w:t>dana</w:t>
      </w:r>
      <w:r w:rsidR="0064265E" w:rsidRPr="00D105FC">
        <w:rPr>
          <w:spacing w:val="-19"/>
        </w:rPr>
        <w:t xml:space="preserve"> </w:t>
      </w:r>
      <w:r w:rsidR="0064265E" w:rsidRPr="00D105FC">
        <w:t>uvođenja</w:t>
      </w:r>
      <w:r w:rsidR="0064265E" w:rsidRPr="00D105FC">
        <w:rPr>
          <w:spacing w:val="-21"/>
        </w:rPr>
        <w:t xml:space="preserve"> </w:t>
      </w:r>
      <w:r w:rsidR="0064265E" w:rsidRPr="00D105FC">
        <w:t>u</w:t>
      </w:r>
      <w:r w:rsidR="0064265E" w:rsidRPr="00D105FC">
        <w:rPr>
          <w:spacing w:val="-21"/>
        </w:rPr>
        <w:t xml:space="preserve"> </w:t>
      </w:r>
      <w:r w:rsidR="0064265E" w:rsidRPr="00D105FC">
        <w:t>posao.</w:t>
      </w:r>
    </w:p>
    <w:p w:rsidR="00FA55CA" w:rsidRPr="00D105FC" w:rsidRDefault="00FA55CA" w:rsidP="0064265E">
      <w:pPr>
        <w:pStyle w:val="Bezproreda"/>
      </w:pPr>
    </w:p>
    <w:p w:rsidR="0064265E" w:rsidRPr="00D105FC" w:rsidRDefault="0064265E" w:rsidP="0064265E">
      <w:pPr>
        <w:pStyle w:val="Bezproreda"/>
      </w:pPr>
      <w:r w:rsidRPr="00D105FC">
        <w:t>Navedeni rok će postati rok izvršenja radova prema ugovoru o radovima.</w:t>
      </w:r>
    </w:p>
    <w:p w:rsidR="0064265E" w:rsidRPr="00D105FC" w:rsidRDefault="0064265E" w:rsidP="0064265E">
      <w:pPr>
        <w:pStyle w:val="Bezproreda"/>
      </w:pPr>
    </w:p>
    <w:p w:rsidR="0064265E" w:rsidRPr="00D105FC" w:rsidRDefault="0064265E" w:rsidP="0064265E">
      <w:pPr>
        <w:pStyle w:val="Bezproreda"/>
      </w:pPr>
    </w:p>
    <w:p w:rsidR="0064265E" w:rsidRDefault="0064265E" w:rsidP="0064265E">
      <w:pPr>
        <w:pStyle w:val="Bezproreda"/>
      </w:pPr>
    </w:p>
    <w:p w:rsidR="00FA55CA" w:rsidRPr="00D105FC" w:rsidRDefault="00FA55CA" w:rsidP="0064265E">
      <w:pPr>
        <w:pStyle w:val="Bezproreda"/>
      </w:pPr>
    </w:p>
    <w:p w:rsidR="0064265E" w:rsidRPr="00D105FC" w:rsidRDefault="0064265E" w:rsidP="0064265E">
      <w:pPr>
        <w:pStyle w:val="Bezproreda"/>
      </w:pPr>
      <w:r w:rsidRPr="00D105FC">
        <w:t>U</w:t>
      </w:r>
      <w:r w:rsidRPr="00D105FC">
        <w:rPr>
          <w:u w:val="single"/>
        </w:rPr>
        <w:t xml:space="preserve"> </w:t>
      </w:r>
      <w:r w:rsidRPr="00D105FC">
        <w:rPr>
          <w:u w:val="single"/>
        </w:rPr>
        <w:tab/>
      </w:r>
      <w:r w:rsidR="00622AAC">
        <w:rPr>
          <w:u w:val="single"/>
        </w:rPr>
        <w:t>____________</w:t>
      </w:r>
      <w:r w:rsidRPr="00D105FC">
        <w:rPr>
          <w:u w:val="single"/>
        </w:rPr>
        <w:tab/>
      </w:r>
      <w:r w:rsidRPr="00D105FC">
        <w:t>2018.</w:t>
      </w:r>
      <w:r w:rsidRPr="00D105FC">
        <w:rPr>
          <w:spacing w:val="-15"/>
        </w:rPr>
        <w:t xml:space="preserve"> </w:t>
      </w:r>
      <w:r w:rsidRPr="00D105FC">
        <w:t>godina</w:t>
      </w:r>
    </w:p>
    <w:p w:rsidR="0064265E" w:rsidRPr="00D105FC" w:rsidRDefault="0064265E" w:rsidP="0064265E">
      <w:pPr>
        <w:pStyle w:val="Bezproreda"/>
      </w:pPr>
    </w:p>
    <w:p w:rsidR="0064265E" w:rsidRPr="00D105FC" w:rsidRDefault="0064265E" w:rsidP="0064265E">
      <w:pPr>
        <w:pStyle w:val="Bezproreda"/>
      </w:pPr>
      <w:r>
        <w:t xml:space="preserve">     </w:t>
      </w:r>
      <w:r>
        <w:rPr>
          <w:noProof/>
        </w:rPr>
        <mc:AlternateContent>
          <mc:Choice Requires="wps">
            <w:drawing>
              <wp:anchor distT="4294967295" distB="4294967295" distL="0" distR="0" simplePos="0" relativeHeight="251658752" behindDoc="1" locked="0" layoutInCell="1" allowOverlap="1">
                <wp:simplePos x="0" y="0"/>
                <wp:positionH relativeFrom="page">
                  <wp:posOffset>4219575</wp:posOffset>
                </wp:positionH>
                <wp:positionV relativeFrom="paragraph">
                  <wp:posOffset>211454</wp:posOffset>
                </wp:positionV>
                <wp:extent cx="1390015" cy="0"/>
                <wp:effectExtent l="0" t="0" r="19685" b="19050"/>
                <wp:wrapTopAndBottom/>
                <wp:docPr id="1" name="Ravni povez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ni poveznik 1" o:spid="_x0000_s1026" style="position:absolute;z-index:-25165772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32.25pt,16.65pt" to="441.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RVVHAIAADIEAAAOAAAAZHJzL2Uyb0RvYy54bWysU9uO0zAUfEfiHyy/t0m66dJGTVcoaXlZ&#10;oGKXD3Btp7HWsS3bTVoQ/77H7gUKLwjRB9eX8WTOnPHi4dBJ1HPrhFYlzsYpRlxRzYTalfjr83o0&#10;w8h5ohiRWvESH7nDD8u3bxaDKfhEt1oybhGQKFcMpsSt96ZIEkdb3hE31oYrOGy07YiHpd0lzJIB&#10;2DuZTNL0Phm0ZcZqyp2D3fp0iJeRv2k49Z+bxnGPZIlBm4+jjeM2jMlyQYqdJaYV9CyD/IOKjggF&#10;H71S1cQTtLfiD6pOUKudbvyY6i7RTSMojzVANVn6WzVPLTE81gLmOHO1yf0/Wvqp31gkGPQOI0U6&#10;aNEX0iuBjO75NyVeUBY8GowrAFqpjQ1V0oN6Mo+avjikdNUSteNR6/PRAEG8kdxcCQtn4Evb4aNm&#10;gCF7r6Nhh8Z2gRKsQIfYl+O1L/zgEYXN7G6eptkUI3o5S0hxuWis8x+47lCYlFgKFSwjBekfnQfp&#10;AL1AwrbSayFlbLtUaCjxPEun8YLTUrBwGGDO7raVtKgnITjxF3wAshuY1XvFIlnLCVud554IeZoD&#10;XqrAB6WAnPPslIzv83S+mq1m+Sif3K9GeVrXo/frKh/dr7N30/qurqo6+xGkZXnRCsa4CuouKc3y&#10;v0vB+b2c8nXN6dWG5JY9lghiL/9RdOxlaN8pCFvNjhsb3AhthWBG8PkRheT/uo6on099+QoAAP//&#10;AwBQSwMEFAAGAAgAAAAhAFzxfYvdAAAACQEAAA8AAABkcnMvZG93bnJldi54bWxMj8FOg0AQhu8m&#10;vsNmTLwYu1QqpcjS1CbGc5GDx4UdgZSdJbtbwLd3jQd7nJkv/3x/vl/0wCa0rjckYL2KgCE1RvXU&#10;Cqg+3h5TYM5LUnIwhAK+0cG+uL3JZabMTCecSt+yEEIukwI678eMc9d0qKVbmREp3L6M1dKH0bZc&#10;WTmHcD3wpyhKuJY9hQ+dHPHYYXMuL1rAdjfV07rCunw9Vg/z4fR5frdGiPu75fACzOPi/2H41Q/q&#10;UASn2lxIOTYISJLNc0AFxHEMLABpGm+A1X8LXuT8ukHxAwAA//8DAFBLAQItABQABgAIAAAAIQC2&#10;gziS/gAAAOEBAAATAAAAAAAAAAAAAAAAAAAAAABbQ29udGVudF9UeXBlc10ueG1sUEsBAi0AFAAG&#10;AAgAAAAhADj9If/WAAAAlAEAAAsAAAAAAAAAAAAAAAAALwEAAF9yZWxzLy5yZWxzUEsBAi0AFAAG&#10;AAgAAAAhAHnlFVUcAgAAMgQAAA4AAAAAAAAAAAAAAAAALgIAAGRycy9lMm9Eb2MueG1sUEsBAi0A&#10;FAAGAAgAAAAhAFzxfYvdAAAACQEAAA8AAAAAAAAAAAAAAAAAdgQAAGRycy9kb3ducmV2LnhtbFBL&#10;BQYAAAAABAAEAPMAAACABQAAAAA=&#10;" strokeweight=".25292mm">
                <w10:wrap type="topAndBottom" anchorx="page"/>
              </v:line>
            </w:pict>
          </mc:Fallback>
        </mc:AlternateContent>
      </w:r>
      <w:r>
        <w:t xml:space="preserve">  </w:t>
      </w:r>
    </w:p>
    <w:p w:rsidR="0064265E" w:rsidRPr="00D105FC" w:rsidRDefault="0064265E" w:rsidP="0064265E">
      <w:pPr>
        <w:pStyle w:val="Tijeloteksta"/>
        <w:tabs>
          <w:tab w:val="right" w:pos="9072"/>
        </w:tabs>
        <w:spacing w:line="228" w:lineRule="exact"/>
        <w:ind w:left="5871"/>
        <w:rPr>
          <w:rFonts w:asciiTheme="minorHAnsi" w:hAnsiTheme="minorHAnsi"/>
          <w:sz w:val="22"/>
          <w:szCs w:val="22"/>
        </w:rPr>
      </w:pPr>
      <w:r w:rsidRPr="00D105FC">
        <w:rPr>
          <w:rFonts w:asciiTheme="minorHAnsi" w:hAnsiTheme="minorHAnsi"/>
          <w:sz w:val="22"/>
          <w:szCs w:val="22"/>
        </w:rPr>
        <w:t>(potpis i pečat)</w:t>
      </w:r>
      <w:r>
        <w:rPr>
          <w:rFonts w:asciiTheme="minorHAnsi" w:hAnsiTheme="minorHAnsi"/>
          <w:sz w:val="22"/>
          <w:szCs w:val="22"/>
        </w:rPr>
        <w:tab/>
      </w:r>
    </w:p>
    <w:sectPr w:rsidR="0064265E" w:rsidRPr="00D105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0F9" w:rsidRDefault="00C960F9" w:rsidP="00E52032">
      <w:pPr>
        <w:spacing w:after="0" w:line="240" w:lineRule="auto"/>
      </w:pPr>
      <w:r>
        <w:separator/>
      </w:r>
    </w:p>
  </w:endnote>
  <w:endnote w:type="continuationSeparator" w:id="0">
    <w:p w:rsidR="00C960F9" w:rsidRDefault="00C960F9" w:rsidP="00E52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12269"/>
      <w:docPartObj>
        <w:docPartGallery w:val="Page Numbers (Bottom of Page)"/>
        <w:docPartUnique/>
      </w:docPartObj>
    </w:sdtPr>
    <w:sdtEndPr/>
    <w:sdtContent>
      <w:p w:rsidR="004E0890" w:rsidRDefault="004E0890">
        <w:pPr>
          <w:pStyle w:val="Podnoje"/>
          <w:jc w:val="right"/>
        </w:pPr>
        <w:r>
          <w:fldChar w:fldCharType="begin"/>
        </w:r>
        <w:r>
          <w:instrText>PAGE   \* MERGEFORMAT</w:instrText>
        </w:r>
        <w:r>
          <w:fldChar w:fldCharType="separate"/>
        </w:r>
        <w:r w:rsidR="00B93BB7">
          <w:rPr>
            <w:noProof/>
          </w:rPr>
          <w:t>41</w:t>
        </w:r>
        <w:r>
          <w:fldChar w:fldCharType="end"/>
        </w:r>
      </w:p>
    </w:sdtContent>
  </w:sdt>
  <w:p w:rsidR="004E0890" w:rsidRDefault="004E089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0F9" w:rsidRDefault="00C960F9" w:rsidP="00E52032">
      <w:pPr>
        <w:spacing w:after="0" w:line="240" w:lineRule="auto"/>
      </w:pPr>
      <w:r>
        <w:separator/>
      </w:r>
    </w:p>
  </w:footnote>
  <w:footnote w:type="continuationSeparator" w:id="0">
    <w:p w:rsidR="00C960F9" w:rsidRDefault="00C960F9" w:rsidP="00E520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4CAA"/>
    <w:multiLevelType w:val="multilevel"/>
    <w:tmpl w:val="DA44FE68"/>
    <w:lvl w:ilvl="0">
      <w:start w:val="1"/>
      <w:numFmt w:val="decimal"/>
      <w:lvlText w:val="%1."/>
      <w:lvlJc w:val="left"/>
      <w:pPr>
        <w:ind w:left="850" w:hanging="405"/>
      </w:pPr>
      <w:rPr>
        <w:rFonts w:ascii="Calibri" w:eastAsia="Calibri" w:hAnsi="Calibri" w:cs="Calibri" w:hint="default"/>
        <w:b w:val="0"/>
        <w:color w:val="000000" w:themeColor="text1"/>
      </w:rPr>
    </w:lvl>
    <w:lvl w:ilvl="1">
      <w:start w:val="1"/>
      <w:numFmt w:val="decimal"/>
      <w:isLgl/>
      <w:lvlText w:val="%1.%2."/>
      <w:lvlJc w:val="left"/>
      <w:pPr>
        <w:ind w:left="1185" w:hanging="480"/>
      </w:pPr>
      <w:rPr>
        <w:rFonts w:hint="default"/>
        <w:sz w:val="24"/>
      </w:rPr>
    </w:lvl>
    <w:lvl w:ilvl="2">
      <w:start w:val="1"/>
      <w:numFmt w:val="decimal"/>
      <w:isLgl/>
      <w:lvlText w:val="%1.%2.%3."/>
      <w:lvlJc w:val="left"/>
      <w:pPr>
        <w:ind w:left="1685" w:hanging="720"/>
      </w:pPr>
      <w:rPr>
        <w:rFonts w:hint="default"/>
      </w:rPr>
    </w:lvl>
    <w:lvl w:ilvl="3">
      <w:start w:val="1"/>
      <w:numFmt w:val="decimal"/>
      <w:isLgl/>
      <w:lvlText w:val="%1.%2.%3.%4."/>
      <w:lvlJc w:val="left"/>
      <w:pPr>
        <w:ind w:left="1945" w:hanging="720"/>
      </w:pPr>
      <w:rPr>
        <w:rFonts w:hint="default"/>
      </w:rPr>
    </w:lvl>
    <w:lvl w:ilvl="4">
      <w:start w:val="1"/>
      <w:numFmt w:val="decimal"/>
      <w:isLgl/>
      <w:lvlText w:val="%1.%2.%3.%4.%5."/>
      <w:lvlJc w:val="left"/>
      <w:pPr>
        <w:ind w:left="2565"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445"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25" w:hanging="1800"/>
      </w:pPr>
      <w:rPr>
        <w:rFonts w:hint="default"/>
      </w:rPr>
    </w:lvl>
  </w:abstractNum>
  <w:abstractNum w:abstractNumId="1">
    <w:nsid w:val="04335984"/>
    <w:multiLevelType w:val="hybridMultilevel"/>
    <w:tmpl w:val="687CC7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14128B7"/>
    <w:multiLevelType w:val="multilevel"/>
    <w:tmpl w:val="49BE67A8"/>
    <w:lvl w:ilvl="0">
      <w:start w:val="7"/>
      <w:numFmt w:val="decimal"/>
      <w:lvlText w:val="%1."/>
      <w:lvlJc w:val="left"/>
      <w:pPr>
        <w:ind w:left="435" w:hanging="435"/>
      </w:pPr>
      <w:rPr>
        <w:rFonts w:hint="default"/>
      </w:rPr>
    </w:lvl>
    <w:lvl w:ilvl="1">
      <w:start w:val="1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866FAE"/>
    <w:multiLevelType w:val="multilevel"/>
    <w:tmpl w:val="FFBEE5F4"/>
    <w:lvl w:ilvl="0">
      <w:start w:val="3"/>
      <w:numFmt w:val="decimal"/>
      <w:lvlText w:val="%1"/>
      <w:lvlJc w:val="left"/>
      <w:pPr>
        <w:ind w:left="790" w:hanging="394"/>
      </w:pPr>
      <w:rPr>
        <w:rFonts w:hint="default"/>
        <w:lang w:val="hr-HR" w:eastAsia="hr-HR" w:bidi="hr-HR"/>
      </w:rPr>
    </w:lvl>
    <w:lvl w:ilvl="1">
      <w:start w:val="2"/>
      <w:numFmt w:val="decimal"/>
      <w:lvlText w:val="%1.%2."/>
      <w:lvlJc w:val="left"/>
      <w:pPr>
        <w:ind w:left="790" w:hanging="394"/>
      </w:pPr>
      <w:rPr>
        <w:rFonts w:ascii="Arial" w:eastAsia="Arial" w:hAnsi="Arial" w:cs="Arial" w:hint="default"/>
        <w:b/>
        <w:bCs/>
        <w:spacing w:val="-2"/>
        <w:w w:val="93"/>
        <w:sz w:val="22"/>
        <w:szCs w:val="22"/>
        <w:lang w:val="hr-HR" w:eastAsia="hr-HR" w:bidi="hr-HR"/>
      </w:rPr>
    </w:lvl>
    <w:lvl w:ilvl="2">
      <w:start w:val="1"/>
      <w:numFmt w:val="lowerLetter"/>
      <w:lvlText w:val="%3)"/>
      <w:lvlJc w:val="left"/>
      <w:pPr>
        <w:ind w:left="1116" w:hanging="360"/>
      </w:pPr>
      <w:rPr>
        <w:rFonts w:ascii="Arial" w:eastAsia="Arial" w:hAnsi="Arial" w:cs="Arial" w:hint="default"/>
        <w:spacing w:val="-1"/>
        <w:w w:val="88"/>
        <w:sz w:val="22"/>
        <w:szCs w:val="22"/>
        <w:lang w:val="hr-HR" w:eastAsia="hr-HR" w:bidi="hr-HR"/>
      </w:rPr>
    </w:lvl>
    <w:lvl w:ilvl="3">
      <w:numFmt w:val="bullet"/>
      <w:lvlText w:val="•"/>
      <w:lvlJc w:val="left"/>
      <w:pPr>
        <w:ind w:left="3175" w:hanging="360"/>
      </w:pPr>
      <w:rPr>
        <w:rFonts w:hint="default"/>
        <w:lang w:val="hr-HR" w:eastAsia="hr-HR" w:bidi="hr-HR"/>
      </w:rPr>
    </w:lvl>
    <w:lvl w:ilvl="4">
      <w:numFmt w:val="bullet"/>
      <w:lvlText w:val="•"/>
      <w:lvlJc w:val="left"/>
      <w:pPr>
        <w:ind w:left="4203" w:hanging="360"/>
      </w:pPr>
      <w:rPr>
        <w:rFonts w:hint="default"/>
        <w:lang w:val="hr-HR" w:eastAsia="hr-HR" w:bidi="hr-HR"/>
      </w:rPr>
    </w:lvl>
    <w:lvl w:ilvl="5">
      <w:numFmt w:val="bullet"/>
      <w:lvlText w:val="•"/>
      <w:lvlJc w:val="left"/>
      <w:pPr>
        <w:ind w:left="5231" w:hanging="360"/>
      </w:pPr>
      <w:rPr>
        <w:rFonts w:hint="default"/>
        <w:lang w:val="hr-HR" w:eastAsia="hr-HR" w:bidi="hr-HR"/>
      </w:rPr>
    </w:lvl>
    <w:lvl w:ilvl="6">
      <w:numFmt w:val="bullet"/>
      <w:lvlText w:val="•"/>
      <w:lvlJc w:val="left"/>
      <w:pPr>
        <w:ind w:left="6259" w:hanging="360"/>
      </w:pPr>
      <w:rPr>
        <w:rFonts w:hint="default"/>
        <w:lang w:val="hr-HR" w:eastAsia="hr-HR" w:bidi="hr-HR"/>
      </w:rPr>
    </w:lvl>
    <w:lvl w:ilvl="7">
      <w:numFmt w:val="bullet"/>
      <w:lvlText w:val="•"/>
      <w:lvlJc w:val="left"/>
      <w:pPr>
        <w:ind w:left="7287" w:hanging="360"/>
      </w:pPr>
      <w:rPr>
        <w:rFonts w:hint="default"/>
        <w:lang w:val="hr-HR" w:eastAsia="hr-HR" w:bidi="hr-HR"/>
      </w:rPr>
    </w:lvl>
    <w:lvl w:ilvl="8">
      <w:numFmt w:val="bullet"/>
      <w:lvlText w:val="•"/>
      <w:lvlJc w:val="left"/>
      <w:pPr>
        <w:ind w:left="8315" w:hanging="360"/>
      </w:pPr>
      <w:rPr>
        <w:rFonts w:hint="default"/>
        <w:lang w:val="hr-HR" w:eastAsia="hr-HR" w:bidi="hr-HR"/>
      </w:rPr>
    </w:lvl>
  </w:abstractNum>
  <w:abstractNum w:abstractNumId="4">
    <w:nsid w:val="17F2570C"/>
    <w:multiLevelType w:val="hybridMultilevel"/>
    <w:tmpl w:val="73145D4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89A769B"/>
    <w:multiLevelType w:val="hybridMultilevel"/>
    <w:tmpl w:val="CDA6DCC2"/>
    <w:lvl w:ilvl="0" w:tplc="9D58D2E8">
      <w:start w:val="1"/>
      <w:numFmt w:val="bullet"/>
      <w:lvlText w:val="-"/>
      <w:lvlJc w:val="left"/>
    </w:lvl>
    <w:lvl w:ilvl="1" w:tplc="92A2DBFA">
      <w:numFmt w:val="decimal"/>
      <w:lvlText w:val=""/>
      <w:lvlJc w:val="left"/>
    </w:lvl>
    <w:lvl w:ilvl="2" w:tplc="AF749ED6">
      <w:numFmt w:val="decimal"/>
      <w:lvlText w:val=""/>
      <w:lvlJc w:val="left"/>
    </w:lvl>
    <w:lvl w:ilvl="3" w:tplc="03AC1BAC">
      <w:numFmt w:val="decimal"/>
      <w:lvlText w:val=""/>
      <w:lvlJc w:val="left"/>
    </w:lvl>
    <w:lvl w:ilvl="4" w:tplc="F3940F36">
      <w:numFmt w:val="decimal"/>
      <w:lvlText w:val=""/>
      <w:lvlJc w:val="left"/>
    </w:lvl>
    <w:lvl w:ilvl="5" w:tplc="F672FD8A">
      <w:numFmt w:val="decimal"/>
      <w:lvlText w:val=""/>
      <w:lvlJc w:val="left"/>
    </w:lvl>
    <w:lvl w:ilvl="6" w:tplc="445CFE94">
      <w:numFmt w:val="decimal"/>
      <w:lvlText w:val=""/>
      <w:lvlJc w:val="left"/>
    </w:lvl>
    <w:lvl w:ilvl="7" w:tplc="05C83240">
      <w:numFmt w:val="decimal"/>
      <w:lvlText w:val=""/>
      <w:lvlJc w:val="left"/>
    </w:lvl>
    <w:lvl w:ilvl="8" w:tplc="1F0467EC">
      <w:numFmt w:val="decimal"/>
      <w:lvlText w:val=""/>
      <w:lvlJc w:val="left"/>
    </w:lvl>
  </w:abstractNum>
  <w:abstractNum w:abstractNumId="6">
    <w:nsid w:val="1B40225F"/>
    <w:multiLevelType w:val="hybridMultilevel"/>
    <w:tmpl w:val="4F68CC1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2D62738"/>
    <w:multiLevelType w:val="multilevel"/>
    <w:tmpl w:val="B338DB16"/>
    <w:lvl w:ilvl="0">
      <w:start w:val="7"/>
      <w:numFmt w:val="decimal"/>
      <w:lvlText w:val="%1."/>
      <w:lvlJc w:val="left"/>
      <w:pPr>
        <w:ind w:left="660" w:hanging="660"/>
      </w:pPr>
      <w:rPr>
        <w:rFonts w:hint="default"/>
        <w:color w:val="auto"/>
      </w:rPr>
    </w:lvl>
    <w:lvl w:ilvl="1">
      <w:start w:val="15"/>
      <w:numFmt w:val="decimal"/>
      <w:lvlText w:val="%1.%2."/>
      <w:lvlJc w:val="left"/>
      <w:pPr>
        <w:ind w:left="1087" w:hanging="720"/>
      </w:pPr>
      <w:rPr>
        <w:rFonts w:hint="default"/>
        <w:color w:val="auto"/>
      </w:rPr>
    </w:lvl>
    <w:lvl w:ilvl="2">
      <w:start w:val="1"/>
      <w:numFmt w:val="decimal"/>
      <w:lvlText w:val="%1.%2.%3."/>
      <w:lvlJc w:val="left"/>
      <w:pPr>
        <w:ind w:left="1454" w:hanging="720"/>
      </w:pPr>
      <w:rPr>
        <w:rFonts w:hint="default"/>
        <w:color w:val="auto"/>
      </w:rPr>
    </w:lvl>
    <w:lvl w:ilvl="3">
      <w:start w:val="1"/>
      <w:numFmt w:val="decimal"/>
      <w:lvlText w:val="%1.%2.%3.%4."/>
      <w:lvlJc w:val="left"/>
      <w:pPr>
        <w:ind w:left="2181" w:hanging="1080"/>
      </w:pPr>
      <w:rPr>
        <w:rFonts w:hint="default"/>
        <w:color w:val="auto"/>
      </w:rPr>
    </w:lvl>
    <w:lvl w:ilvl="4">
      <w:start w:val="1"/>
      <w:numFmt w:val="decimal"/>
      <w:lvlText w:val="%1.%2.%3.%4.%5."/>
      <w:lvlJc w:val="left"/>
      <w:pPr>
        <w:ind w:left="2548" w:hanging="1080"/>
      </w:pPr>
      <w:rPr>
        <w:rFonts w:hint="default"/>
        <w:color w:val="auto"/>
      </w:rPr>
    </w:lvl>
    <w:lvl w:ilvl="5">
      <w:start w:val="1"/>
      <w:numFmt w:val="decimal"/>
      <w:lvlText w:val="%1.%2.%3.%4.%5.%6."/>
      <w:lvlJc w:val="left"/>
      <w:pPr>
        <w:ind w:left="3275" w:hanging="1440"/>
      </w:pPr>
      <w:rPr>
        <w:rFonts w:hint="default"/>
        <w:color w:val="auto"/>
      </w:rPr>
    </w:lvl>
    <w:lvl w:ilvl="6">
      <w:start w:val="1"/>
      <w:numFmt w:val="decimal"/>
      <w:lvlText w:val="%1.%2.%3.%4.%5.%6.%7."/>
      <w:lvlJc w:val="left"/>
      <w:pPr>
        <w:ind w:left="3642" w:hanging="1440"/>
      </w:pPr>
      <w:rPr>
        <w:rFonts w:hint="default"/>
        <w:color w:val="auto"/>
      </w:rPr>
    </w:lvl>
    <w:lvl w:ilvl="7">
      <w:start w:val="1"/>
      <w:numFmt w:val="decimal"/>
      <w:lvlText w:val="%1.%2.%3.%4.%5.%6.%7.%8."/>
      <w:lvlJc w:val="left"/>
      <w:pPr>
        <w:ind w:left="4369" w:hanging="1800"/>
      </w:pPr>
      <w:rPr>
        <w:rFonts w:hint="default"/>
        <w:color w:val="auto"/>
      </w:rPr>
    </w:lvl>
    <w:lvl w:ilvl="8">
      <w:start w:val="1"/>
      <w:numFmt w:val="decimal"/>
      <w:lvlText w:val="%1.%2.%3.%4.%5.%6.%7.%8.%9."/>
      <w:lvlJc w:val="left"/>
      <w:pPr>
        <w:ind w:left="4736" w:hanging="1800"/>
      </w:pPr>
      <w:rPr>
        <w:rFonts w:hint="default"/>
        <w:color w:val="auto"/>
      </w:r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7046F90"/>
    <w:multiLevelType w:val="hybridMultilevel"/>
    <w:tmpl w:val="98905DF4"/>
    <w:lvl w:ilvl="0" w:tplc="E536E5F6">
      <w:start w:val="5"/>
      <w:numFmt w:val="bullet"/>
      <w:lvlText w:val="-"/>
      <w:lvlJc w:val="left"/>
      <w:pPr>
        <w:ind w:left="720" w:hanging="360"/>
      </w:pPr>
      <w:rPr>
        <w:rFonts w:ascii="Verdana" w:eastAsia="Times New Roman" w:hAnsi="Verdan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nsid w:val="28AC1560"/>
    <w:multiLevelType w:val="multilevel"/>
    <w:tmpl w:val="3976C226"/>
    <w:lvl w:ilvl="0">
      <w:start w:val="7"/>
      <w:numFmt w:val="decimal"/>
      <w:lvlText w:val="%1."/>
      <w:lvlJc w:val="left"/>
      <w:pPr>
        <w:ind w:left="600" w:hanging="600"/>
      </w:pPr>
      <w:rPr>
        <w:rFonts w:hint="default"/>
      </w:rPr>
    </w:lvl>
    <w:lvl w:ilvl="1">
      <w:start w:val="15"/>
      <w:numFmt w:val="decimal"/>
      <w:lvlText w:val="%1.%2."/>
      <w:lvlJc w:val="left"/>
      <w:pPr>
        <w:ind w:left="1207" w:hanging="600"/>
      </w:pPr>
      <w:rPr>
        <w:rFonts w:hint="default"/>
      </w:rPr>
    </w:lvl>
    <w:lvl w:ilvl="2">
      <w:start w:val="3"/>
      <w:numFmt w:val="decimal"/>
      <w:lvlText w:val="%1.%2.%3."/>
      <w:lvlJc w:val="left"/>
      <w:pPr>
        <w:ind w:left="1997" w:hanging="720"/>
      </w:pPr>
      <w:rPr>
        <w:rFonts w:hint="default"/>
        <w:b/>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656" w:hanging="1800"/>
      </w:pPr>
      <w:rPr>
        <w:rFonts w:hint="default"/>
      </w:rPr>
    </w:lvl>
  </w:abstractNum>
  <w:abstractNum w:abstractNumId="11">
    <w:nsid w:val="2D1D5AE9"/>
    <w:multiLevelType w:val="hybridMultilevel"/>
    <w:tmpl w:val="5B649B46"/>
    <w:lvl w:ilvl="0" w:tplc="3E58217A">
      <w:start w:val="1"/>
      <w:numFmt w:val="bullet"/>
      <w:lvlText w:val="-"/>
      <w:lvlJc w:val="left"/>
    </w:lvl>
    <w:lvl w:ilvl="1" w:tplc="B072B966">
      <w:numFmt w:val="decimal"/>
      <w:lvlText w:val=""/>
      <w:lvlJc w:val="left"/>
    </w:lvl>
    <w:lvl w:ilvl="2" w:tplc="36A2483A">
      <w:numFmt w:val="decimal"/>
      <w:lvlText w:val=""/>
      <w:lvlJc w:val="left"/>
    </w:lvl>
    <w:lvl w:ilvl="3" w:tplc="4872B164">
      <w:numFmt w:val="decimal"/>
      <w:lvlText w:val=""/>
      <w:lvlJc w:val="left"/>
    </w:lvl>
    <w:lvl w:ilvl="4" w:tplc="B512EE8A">
      <w:numFmt w:val="decimal"/>
      <w:lvlText w:val=""/>
      <w:lvlJc w:val="left"/>
    </w:lvl>
    <w:lvl w:ilvl="5" w:tplc="EA623000">
      <w:numFmt w:val="decimal"/>
      <w:lvlText w:val=""/>
      <w:lvlJc w:val="left"/>
    </w:lvl>
    <w:lvl w:ilvl="6" w:tplc="EAEC0568">
      <w:numFmt w:val="decimal"/>
      <w:lvlText w:val=""/>
      <w:lvlJc w:val="left"/>
    </w:lvl>
    <w:lvl w:ilvl="7" w:tplc="A1805070">
      <w:numFmt w:val="decimal"/>
      <w:lvlText w:val=""/>
      <w:lvlJc w:val="left"/>
    </w:lvl>
    <w:lvl w:ilvl="8" w:tplc="5FD26F7A">
      <w:numFmt w:val="decimal"/>
      <w:lvlText w:val=""/>
      <w:lvlJc w:val="left"/>
    </w:lvl>
  </w:abstractNum>
  <w:abstractNum w:abstractNumId="12">
    <w:nsid w:val="387B0082"/>
    <w:multiLevelType w:val="hybridMultilevel"/>
    <w:tmpl w:val="8A2E6E2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CE4352B"/>
    <w:multiLevelType w:val="multilevel"/>
    <w:tmpl w:val="E7821996"/>
    <w:lvl w:ilvl="0">
      <w:start w:val="1"/>
      <w:numFmt w:val="decimal"/>
      <w:lvlText w:val="%1."/>
      <w:lvlJc w:val="left"/>
      <w:pPr>
        <w:ind w:left="375" w:hanging="375"/>
      </w:pPr>
      <w:rPr>
        <w:rFonts w:hint="default"/>
        <w:sz w:val="24"/>
        <w:u w:val="none"/>
      </w:rPr>
    </w:lvl>
    <w:lvl w:ilvl="1">
      <w:start w:val="1"/>
      <w:numFmt w:val="decimal"/>
      <w:lvlText w:val="%1.%2."/>
      <w:lvlJc w:val="left"/>
      <w:pPr>
        <w:ind w:left="294" w:hanging="720"/>
      </w:pPr>
      <w:rPr>
        <w:rFonts w:hint="default"/>
        <w:sz w:val="24"/>
        <w:u w:val="none"/>
      </w:rPr>
    </w:lvl>
    <w:lvl w:ilvl="2">
      <w:start w:val="1"/>
      <w:numFmt w:val="decimal"/>
      <w:lvlText w:val="%1.%2.%3."/>
      <w:lvlJc w:val="left"/>
      <w:pPr>
        <w:ind w:left="-132" w:hanging="720"/>
      </w:pPr>
      <w:rPr>
        <w:rFonts w:hint="default"/>
        <w:sz w:val="24"/>
        <w:u w:val="none"/>
      </w:rPr>
    </w:lvl>
    <w:lvl w:ilvl="3">
      <w:start w:val="1"/>
      <w:numFmt w:val="decimal"/>
      <w:lvlText w:val="%1.%2.%3.%4."/>
      <w:lvlJc w:val="left"/>
      <w:pPr>
        <w:ind w:left="-198" w:hanging="1080"/>
      </w:pPr>
      <w:rPr>
        <w:rFonts w:hint="default"/>
        <w:sz w:val="24"/>
        <w:u w:val="none"/>
      </w:rPr>
    </w:lvl>
    <w:lvl w:ilvl="4">
      <w:start w:val="1"/>
      <w:numFmt w:val="decimal"/>
      <w:lvlText w:val="%1.%2.%3.%4.%5."/>
      <w:lvlJc w:val="left"/>
      <w:pPr>
        <w:ind w:left="-624" w:hanging="1080"/>
      </w:pPr>
      <w:rPr>
        <w:rFonts w:hint="default"/>
        <w:sz w:val="24"/>
        <w:u w:val="none"/>
      </w:rPr>
    </w:lvl>
    <w:lvl w:ilvl="5">
      <w:start w:val="1"/>
      <w:numFmt w:val="decimal"/>
      <w:lvlText w:val="%1.%2.%3.%4.%5.%6."/>
      <w:lvlJc w:val="left"/>
      <w:pPr>
        <w:ind w:left="-690" w:hanging="1440"/>
      </w:pPr>
      <w:rPr>
        <w:rFonts w:hint="default"/>
        <w:sz w:val="24"/>
        <w:u w:val="none"/>
      </w:rPr>
    </w:lvl>
    <w:lvl w:ilvl="6">
      <w:start w:val="1"/>
      <w:numFmt w:val="decimal"/>
      <w:lvlText w:val="%1.%2.%3.%4.%5.%6.%7."/>
      <w:lvlJc w:val="left"/>
      <w:pPr>
        <w:ind w:left="-756" w:hanging="1800"/>
      </w:pPr>
      <w:rPr>
        <w:rFonts w:hint="default"/>
        <w:sz w:val="24"/>
        <w:u w:val="none"/>
      </w:rPr>
    </w:lvl>
    <w:lvl w:ilvl="7">
      <w:start w:val="1"/>
      <w:numFmt w:val="decimal"/>
      <w:lvlText w:val="%1.%2.%3.%4.%5.%6.%7.%8."/>
      <w:lvlJc w:val="left"/>
      <w:pPr>
        <w:ind w:left="-1182" w:hanging="1800"/>
      </w:pPr>
      <w:rPr>
        <w:rFonts w:hint="default"/>
        <w:sz w:val="24"/>
        <w:u w:val="none"/>
      </w:rPr>
    </w:lvl>
    <w:lvl w:ilvl="8">
      <w:start w:val="1"/>
      <w:numFmt w:val="decimal"/>
      <w:lvlText w:val="%1.%2.%3.%4.%5.%6.%7.%8.%9."/>
      <w:lvlJc w:val="left"/>
      <w:pPr>
        <w:ind w:left="-1248" w:hanging="2160"/>
      </w:pPr>
      <w:rPr>
        <w:rFonts w:hint="default"/>
        <w:sz w:val="24"/>
        <w:u w:val="none"/>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7E1393A"/>
    <w:multiLevelType w:val="multilevel"/>
    <w:tmpl w:val="4F087B7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A957B53"/>
    <w:multiLevelType w:val="hybridMultilevel"/>
    <w:tmpl w:val="A3A44E4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4E17301"/>
    <w:multiLevelType w:val="hybridMultilevel"/>
    <w:tmpl w:val="740C6AA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4E49EB4"/>
    <w:multiLevelType w:val="hybridMultilevel"/>
    <w:tmpl w:val="4DC86224"/>
    <w:lvl w:ilvl="0" w:tplc="8ADA4BFE">
      <w:start w:val="2"/>
      <w:numFmt w:val="decimal"/>
      <w:lvlText w:val="%1."/>
      <w:lvlJc w:val="left"/>
    </w:lvl>
    <w:lvl w:ilvl="1" w:tplc="A8E259C6">
      <w:numFmt w:val="decimal"/>
      <w:lvlText w:val=""/>
      <w:lvlJc w:val="left"/>
    </w:lvl>
    <w:lvl w:ilvl="2" w:tplc="89CE3E2E">
      <w:numFmt w:val="decimal"/>
      <w:lvlText w:val=""/>
      <w:lvlJc w:val="left"/>
    </w:lvl>
    <w:lvl w:ilvl="3" w:tplc="D58CE2F0">
      <w:numFmt w:val="decimal"/>
      <w:lvlText w:val=""/>
      <w:lvlJc w:val="left"/>
    </w:lvl>
    <w:lvl w:ilvl="4" w:tplc="ACC45F10">
      <w:numFmt w:val="decimal"/>
      <w:lvlText w:val=""/>
      <w:lvlJc w:val="left"/>
    </w:lvl>
    <w:lvl w:ilvl="5" w:tplc="519AFB68">
      <w:numFmt w:val="decimal"/>
      <w:lvlText w:val=""/>
      <w:lvlJc w:val="left"/>
    </w:lvl>
    <w:lvl w:ilvl="6" w:tplc="7CB6E6D2">
      <w:numFmt w:val="decimal"/>
      <w:lvlText w:val=""/>
      <w:lvlJc w:val="left"/>
    </w:lvl>
    <w:lvl w:ilvl="7" w:tplc="B0F4365A">
      <w:numFmt w:val="decimal"/>
      <w:lvlText w:val=""/>
      <w:lvlJc w:val="left"/>
    </w:lvl>
    <w:lvl w:ilvl="8" w:tplc="654810BA">
      <w:numFmt w:val="decimal"/>
      <w:lvlText w:val=""/>
      <w:lvlJc w:val="left"/>
    </w:lvl>
  </w:abstractNum>
  <w:abstractNum w:abstractNumId="19">
    <w:nsid w:val="5A5F2C37"/>
    <w:multiLevelType w:val="hybridMultilevel"/>
    <w:tmpl w:val="D1820B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AF2374E"/>
    <w:multiLevelType w:val="multilevel"/>
    <w:tmpl w:val="EA204FF6"/>
    <w:lvl w:ilvl="0">
      <w:start w:val="7"/>
      <w:numFmt w:val="decimal"/>
      <w:lvlText w:val="%1."/>
      <w:lvlJc w:val="left"/>
      <w:pPr>
        <w:ind w:left="660" w:hanging="660"/>
      </w:pPr>
      <w:rPr>
        <w:rFonts w:hint="default"/>
        <w:color w:val="auto"/>
      </w:rPr>
    </w:lvl>
    <w:lvl w:ilvl="1">
      <w:start w:val="15"/>
      <w:numFmt w:val="decimal"/>
      <w:lvlText w:val="%1.%2."/>
      <w:lvlJc w:val="left"/>
      <w:pPr>
        <w:ind w:left="1327" w:hanging="720"/>
      </w:pPr>
      <w:rPr>
        <w:rFonts w:hint="default"/>
        <w:color w:val="auto"/>
      </w:rPr>
    </w:lvl>
    <w:lvl w:ilvl="2">
      <w:start w:val="1"/>
      <w:numFmt w:val="decimal"/>
      <w:lvlText w:val="%1.%2.%3."/>
      <w:lvlJc w:val="left"/>
      <w:pPr>
        <w:ind w:left="1934" w:hanging="720"/>
      </w:pPr>
      <w:rPr>
        <w:rFonts w:hint="default"/>
        <w:color w:val="auto"/>
      </w:rPr>
    </w:lvl>
    <w:lvl w:ilvl="3">
      <w:start w:val="1"/>
      <w:numFmt w:val="decimal"/>
      <w:lvlText w:val="%1.%2.%3.%4."/>
      <w:lvlJc w:val="left"/>
      <w:pPr>
        <w:ind w:left="2901" w:hanging="1080"/>
      </w:pPr>
      <w:rPr>
        <w:rFonts w:hint="default"/>
        <w:color w:val="auto"/>
      </w:rPr>
    </w:lvl>
    <w:lvl w:ilvl="4">
      <w:start w:val="1"/>
      <w:numFmt w:val="decimal"/>
      <w:lvlText w:val="%1.%2.%3.%4.%5."/>
      <w:lvlJc w:val="left"/>
      <w:pPr>
        <w:ind w:left="3508" w:hanging="1080"/>
      </w:pPr>
      <w:rPr>
        <w:rFonts w:hint="default"/>
        <w:color w:val="auto"/>
      </w:rPr>
    </w:lvl>
    <w:lvl w:ilvl="5">
      <w:start w:val="1"/>
      <w:numFmt w:val="decimal"/>
      <w:lvlText w:val="%1.%2.%3.%4.%5.%6."/>
      <w:lvlJc w:val="left"/>
      <w:pPr>
        <w:ind w:left="4475" w:hanging="1440"/>
      </w:pPr>
      <w:rPr>
        <w:rFonts w:hint="default"/>
        <w:color w:val="auto"/>
      </w:rPr>
    </w:lvl>
    <w:lvl w:ilvl="6">
      <w:start w:val="1"/>
      <w:numFmt w:val="decimal"/>
      <w:lvlText w:val="%1.%2.%3.%4.%5.%6.%7."/>
      <w:lvlJc w:val="left"/>
      <w:pPr>
        <w:ind w:left="5082" w:hanging="1440"/>
      </w:pPr>
      <w:rPr>
        <w:rFonts w:hint="default"/>
        <w:color w:val="auto"/>
      </w:rPr>
    </w:lvl>
    <w:lvl w:ilvl="7">
      <w:start w:val="1"/>
      <w:numFmt w:val="decimal"/>
      <w:lvlText w:val="%1.%2.%3.%4.%5.%6.%7.%8."/>
      <w:lvlJc w:val="left"/>
      <w:pPr>
        <w:ind w:left="6049" w:hanging="1800"/>
      </w:pPr>
      <w:rPr>
        <w:rFonts w:hint="default"/>
        <w:color w:val="auto"/>
      </w:rPr>
    </w:lvl>
    <w:lvl w:ilvl="8">
      <w:start w:val="1"/>
      <w:numFmt w:val="decimal"/>
      <w:lvlText w:val="%1.%2.%3.%4.%5.%6.%7.%8.%9."/>
      <w:lvlJc w:val="left"/>
      <w:pPr>
        <w:ind w:left="6656" w:hanging="1800"/>
      </w:pPr>
      <w:rPr>
        <w:rFonts w:hint="default"/>
        <w:color w:val="auto"/>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CC83D31"/>
    <w:multiLevelType w:val="hybridMultilevel"/>
    <w:tmpl w:val="C518ACE2"/>
    <w:lvl w:ilvl="0" w:tplc="80B883A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4078E9"/>
    <w:multiLevelType w:val="hybridMultilevel"/>
    <w:tmpl w:val="E2A20A4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28C895D"/>
    <w:multiLevelType w:val="hybridMultilevel"/>
    <w:tmpl w:val="FC5E3168"/>
    <w:lvl w:ilvl="0" w:tplc="D65AB782">
      <w:start w:val="1"/>
      <w:numFmt w:val="decimal"/>
      <w:lvlText w:val="%1"/>
      <w:lvlJc w:val="left"/>
    </w:lvl>
    <w:lvl w:ilvl="1" w:tplc="83DCEE12">
      <w:start w:val="1"/>
      <w:numFmt w:val="lowerLetter"/>
      <w:lvlText w:val="%2)"/>
      <w:lvlJc w:val="left"/>
    </w:lvl>
    <w:lvl w:ilvl="2" w:tplc="DC4A8824">
      <w:numFmt w:val="decimal"/>
      <w:lvlText w:val=""/>
      <w:lvlJc w:val="left"/>
    </w:lvl>
    <w:lvl w:ilvl="3" w:tplc="6E90F344">
      <w:numFmt w:val="decimal"/>
      <w:lvlText w:val=""/>
      <w:lvlJc w:val="left"/>
    </w:lvl>
    <w:lvl w:ilvl="4" w:tplc="1A385CA6">
      <w:numFmt w:val="decimal"/>
      <w:lvlText w:val=""/>
      <w:lvlJc w:val="left"/>
    </w:lvl>
    <w:lvl w:ilvl="5" w:tplc="B5F2A54C">
      <w:numFmt w:val="decimal"/>
      <w:lvlText w:val=""/>
      <w:lvlJc w:val="left"/>
    </w:lvl>
    <w:lvl w:ilvl="6" w:tplc="FA64709E">
      <w:numFmt w:val="decimal"/>
      <w:lvlText w:val=""/>
      <w:lvlJc w:val="left"/>
    </w:lvl>
    <w:lvl w:ilvl="7" w:tplc="B61A7334">
      <w:numFmt w:val="decimal"/>
      <w:lvlText w:val=""/>
      <w:lvlJc w:val="left"/>
    </w:lvl>
    <w:lvl w:ilvl="8" w:tplc="0BB22476">
      <w:numFmt w:val="decimal"/>
      <w:lvlText w:val=""/>
      <w:lvlJc w:val="left"/>
    </w:lvl>
  </w:abstractNum>
  <w:abstractNum w:abstractNumId="25">
    <w:nsid w:val="68195EEC"/>
    <w:multiLevelType w:val="hybridMultilevel"/>
    <w:tmpl w:val="AA2CD8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721DA317"/>
    <w:multiLevelType w:val="hybridMultilevel"/>
    <w:tmpl w:val="14348EBA"/>
    <w:lvl w:ilvl="0" w:tplc="EC60A87A">
      <w:start w:val="1"/>
      <w:numFmt w:val="lowerLetter"/>
      <w:lvlText w:val="%1)"/>
      <w:lvlJc w:val="left"/>
    </w:lvl>
    <w:lvl w:ilvl="1" w:tplc="D64CA4A8">
      <w:numFmt w:val="decimal"/>
      <w:lvlText w:val=""/>
      <w:lvlJc w:val="left"/>
    </w:lvl>
    <w:lvl w:ilvl="2" w:tplc="48206A02">
      <w:numFmt w:val="decimal"/>
      <w:lvlText w:val=""/>
      <w:lvlJc w:val="left"/>
    </w:lvl>
    <w:lvl w:ilvl="3" w:tplc="66820FF4">
      <w:numFmt w:val="decimal"/>
      <w:lvlText w:val=""/>
      <w:lvlJc w:val="left"/>
    </w:lvl>
    <w:lvl w:ilvl="4" w:tplc="8110A7D8">
      <w:numFmt w:val="decimal"/>
      <w:lvlText w:val=""/>
      <w:lvlJc w:val="left"/>
    </w:lvl>
    <w:lvl w:ilvl="5" w:tplc="8822E0C4">
      <w:numFmt w:val="decimal"/>
      <w:lvlText w:val=""/>
      <w:lvlJc w:val="left"/>
    </w:lvl>
    <w:lvl w:ilvl="6" w:tplc="5E22A578">
      <w:numFmt w:val="decimal"/>
      <w:lvlText w:val=""/>
      <w:lvlJc w:val="left"/>
    </w:lvl>
    <w:lvl w:ilvl="7" w:tplc="9DD8E648">
      <w:numFmt w:val="decimal"/>
      <w:lvlText w:val=""/>
      <w:lvlJc w:val="left"/>
    </w:lvl>
    <w:lvl w:ilvl="8" w:tplc="1396BFE0">
      <w:numFmt w:val="decimal"/>
      <w:lvlText w:val=""/>
      <w:lvlJc w:val="left"/>
    </w:lvl>
  </w:abstractNum>
  <w:abstractNum w:abstractNumId="27">
    <w:nsid w:val="77606C58"/>
    <w:multiLevelType w:val="hybridMultilevel"/>
    <w:tmpl w:val="7B060592"/>
    <w:lvl w:ilvl="0" w:tplc="041A0001">
      <w:start w:val="1"/>
      <w:numFmt w:val="bullet"/>
      <w:lvlText w:val=""/>
      <w:lvlJc w:val="left"/>
      <w:pPr>
        <w:ind w:left="295" w:hanging="360"/>
      </w:pPr>
      <w:rPr>
        <w:rFonts w:ascii="Symbol" w:hAnsi="Symbol" w:hint="default"/>
      </w:rPr>
    </w:lvl>
    <w:lvl w:ilvl="1" w:tplc="041A0003" w:tentative="1">
      <w:start w:val="1"/>
      <w:numFmt w:val="bullet"/>
      <w:lvlText w:val="o"/>
      <w:lvlJc w:val="left"/>
      <w:pPr>
        <w:ind w:left="1015" w:hanging="360"/>
      </w:pPr>
      <w:rPr>
        <w:rFonts w:ascii="Courier New" w:hAnsi="Courier New" w:cs="Courier New" w:hint="default"/>
      </w:rPr>
    </w:lvl>
    <w:lvl w:ilvl="2" w:tplc="041A0005" w:tentative="1">
      <w:start w:val="1"/>
      <w:numFmt w:val="bullet"/>
      <w:lvlText w:val=""/>
      <w:lvlJc w:val="left"/>
      <w:pPr>
        <w:ind w:left="1735" w:hanging="360"/>
      </w:pPr>
      <w:rPr>
        <w:rFonts w:ascii="Wingdings" w:hAnsi="Wingdings" w:hint="default"/>
      </w:rPr>
    </w:lvl>
    <w:lvl w:ilvl="3" w:tplc="041A0001" w:tentative="1">
      <w:start w:val="1"/>
      <w:numFmt w:val="bullet"/>
      <w:lvlText w:val=""/>
      <w:lvlJc w:val="left"/>
      <w:pPr>
        <w:ind w:left="2455" w:hanging="360"/>
      </w:pPr>
      <w:rPr>
        <w:rFonts w:ascii="Symbol" w:hAnsi="Symbol" w:hint="default"/>
      </w:rPr>
    </w:lvl>
    <w:lvl w:ilvl="4" w:tplc="041A0003" w:tentative="1">
      <w:start w:val="1"/>
      <w:numFmt w:val="bullet"/>
      <w:lvlText w:val="o"/>
      <w:lvlJc w:val="left"/>
      <w:pPr>
        <w:ind w:left="3175" w:hanging="360"/>
      </w:pPr>
      <w:rPr>
        <w:rFonts w:ascii="Courier New" w:hAnsi="Courier New" w:cs="Courier New" w:hint="default"/>
      </w:rPr>
    </w:lvl>
    <w:lvl w:ilvl="5" w:tplc="041A0005" w:tentative="1">
      <w:start w:val="1"/>
      <w:numFmt w:val="bullet"/>
      <w:lvlText w:val=""/>
      <w:lvlJc w:val="left"/>
      <w:pPr>
        <w:ind w:left="3895" w:hanging="360"/>
      </w:pPr>
      <w:rPr>
        <w:rFonts w:ascii="Wingdings" w:hAnsi="Wingdings" w:hint="default"/>
      </w:rPr>
    </w:lvl>
    <w:lvl w:ilvl="6" w:tplc="041A0001" w:tentative="1">
      <w:start w:val="1"/>
      <w:numFmt w:val="bullet"/>
      <w:lvlText w:val=""/>
      <w:lvlJc w:val="left"/>
      <w:pPr>
        <w:ind w:left="4615" w:hanging="360"/>
      </w:pPr>
      <w:rPr>
        <w:rFonts w:ascii="Symbol" w:hAnsi="Symbol" w:hint="default"/>
      </w:rPr>
    </w:lvl>
    <w:lvl w:ilvl="7" w:tplc="041A0003" w:tentative="1">
      <w:start w:val="1"/>
      <w:numFmt w:val="bullet"/>
      <w:lvlText w:val="o"/>
      <w:lvlJc w:val="left"/>
      <w:pPr>
        <w:ind w:left="5335" w:hanging="360"/>
      </w:pPr>
      <w:rPr>
        <w:rFonts w:ascii="Courier New" w:hAnsi="Courier New" w:cs="Courier New" w:hint="default"/>
      </w:rPr>
    </w:lvl>
    <w:lvl w:ilvl="8" w:tplc="041A0005" w:tentative="1">
      <w:start w:val="1"/>
      <w:numFmt w:val="bullet"/>
      <w:lvlText w:val=""/>
      <w:lvlJc w:val="left"/>
      <w:pPr>
        <w:ind w:left="6055" w:hanging="360"/>
      </w:pPr>
      <w:rPr>
        <w:rFonts w:ascii="Wingdings" w:hAnsi="Wingdings" w:hint="default"/>
      </w:rPr>
    </w:lvl>
  </w:abstractNum>
  <w:abstractNum w:abstractNumId="28">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E084977"/>
    <w:multiLevelType w:val="hybridMultilevel"/>
    <w:tmpl w:val="0024DB7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7"/>
  </w:num>
  <w:num w:numId="3">
    <w:abstractNumId w:val="2"/>
  </w:num>
  <w:num w:numId="4">
    <w:abstractNumId w:val="9"/>
  </w:num>
  <w:num w:numId="5">
    <w:abstractNumId w:val="28"/>
  </w:num>
  <w:num w:numId="6">
    <w:abstractNumId w:val="24"/>
  </w:num>
  <w:num w:numId="7">
    <w:abstractNumId w:val="26"/>
  </w:num>
  <w:num w:numId="8">
    <w:abstractNumId w:val="11"/>
  </w:num>
  <w:num w:numId="9">
    <w:abstractNumId w:val="0"/>
  </w:num>
  <w:num w:numId="10">
    <w:abstractNumId w:val="5"/>
  </w:num>
  <w:num w:numId="11">
    <w:abstractNumId w:val="18"/>
  </w:num>
  <w:num w:numId="12">
    <w:abstractNumId w:val="1"/>
  </w:num>
  <w:num w:numId="13">
    <w:abstractNumId w:val="13"/>
  </w:num>
  <w:num w:numId="14">
    <w:abstractNumId w:val="21"/>
    <w:lvlOverride w:ilvl="0">
      <w:startOverride w:val="1"/>
    </w:lvlOverride>
  </w:num>
  <w:num w:numId="15">
    <w:abstractNumId w:val="14"/>
    <w:lvlOverride w:ilvl="0">
      <w:startOverride w:val="1"/>
    </w:lvlOverride>
  </w:num>
  <w:num w:numId="16">
    <w:abstractNumId w:val="8"/>
  </w:num>
  <w:num w:numId="17">
    <w:abstractNumId w:val="20"/>
  </w:num>
  <w:num w:numId="18">
    <w:abstractNumId w:val="10"/>
  </w:num>
  <w:num w:numId="19">
    <w:abstractNumId w:val="3"/>
  </w:num>
  <w:num w:numId="20">
    <w:abstractNumId w:val="29"/>
  </w:num>
  <w:num w:numId="21">
    <w:abstractNumId w:val="6"/>
  </w:num>
  <w:num w:numId="22">
    <w:abstractNumId w:val="17"/>
  </w:num>
  <w:num w:numId="23">
    <w:abstractNumId w:val="12"/>
  </w:num>
  <w:num w:numId="24">
    <w:abstractNumId w:val="4"/>
  </w:num>
  <w:num w:numId="25">
    <w:abstractNumId w:val="23"/>
  </w:num>
  <w:num w:numId="26">
    <w:abstractNumId w:val="27"/>
  </w:num>
  <w:num w:numId="27">
    <w:abstractNumId w:val="19"/>
  </w:num>
  <w:num w:numId="28">
    <w:abstractNumId w:val="16"/>
  </w:num>
  <w:num w:numId="29">
    <w:abstractNumId w:val="2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65E"/>
    <w:rsid w:val="00000D32"/>
    <w:rsid w:val="00007B7C"/>
    <w:rsid w:val="00020CCC"/>
    <w:rsid w:val="00023331"/>
    <w:rsid w:val="00056F9A"/>
    <w:rsid w:val="000723C0"/>
    <w:rsid w:val="0007277F"/>
    <w:rsid w:val="000767D1"/>
    <w:rsid w:val="00092CDB"/>
    <w:rsid w:val="0009308A"/>
    <w:rsid w:val="00094E6F"/>
    <w:rsid w:val="000A48BD"/>
    <w:rsid w:val="000B0983"/>
    <w:rsid w:val="000D0F5F"/>
    <w:rsid w:val="00101223"/>
    <w:rsid w:val="001354E9"/>
    <w:rsid w:val="0015341B"/>
    <w:rsid w:val="00160D62"/>
    <w:rsid w:val="00163DFF"/>
    <w:rsid w:val="0019424D"/>
    <w:rsid w:val="001A4459"/>
    <w:rsid w:val="00216F88"/>
    <w:rsid w:val="00232854"/>
    <w:rsid w:val="002452AE"/>
    <w:rsid w:val="00291503"/>
    <w:rsid w:val="00293220"/>
    <w:rsid w:val="002B73BF"/>
    <w:rsid w:val="002D425E"/>
    <w:rsid w:val="00304BD0"/>
    <w:rsid w:val="003308FC"/>
    <w:rsid w:val="00352C12"/>
    <w:rsid w:val="00382BA2"/>
    <w:rsid w:val="0038359D"/>
    <w:rsid w:val="00385A11"/>
    <w:rsid w:val="00397628"/>
    <w:rsid w:val="003C6EAA"/>
    <w:rsid w:val="003F5B2C"/>
    <w:rsid w:val="003F7E1E"/>
    <w:rsid w:val="004604B1"/>
    <w:rsid w:val="00474E30"/>
    <w:rsid w:val="004C02FA"/>
    <w:rsid w:val="004E0890"/>
    <w:rsid w:val="005060D3"/>
    <w:rsid w:val="0052026F"/>
    <w:rsid w:val="00521601"/>
    <w:rsid w:val="00552E9F"/>
    <w:rsid w:val="00572F19"/>
    <w:rsid w:val="00580F4A"/>
    <w:rsid w:val="00585DF8"/>
    <w:rsid w:val="00591422"/>
    <w:rsid w:val="00595DDE"/>
    <w:rsid w:val="005A503F"/>
    <w:rsid w:val="005B0AB1"/>
    <w:rsid w:val="005D2918"/>
    <w:rsid w:val="005E0C46"/>
    <w:rsid w:val="005E740F"/>
    <w:rsid w:val="005F093F"/>
    <w:rsid w:val="00622AAC"/>
    <w:rsid w:val="00637CD7"/>
    <w:rsid w:val="0064037D"/>
    <w:rsid w:val="0064265E"/>
    <w:rsid w:val="00643E9C"/>
    <w:rsid w:val="006B0952"/>
    <w:rsid w:val="006B2F87"/>
    <w:rsid w:val="006C7AF1"/>
    <w:rsid w:val="006D5141"/>
    <w:rsid w:val="006D6599"/>
    <w:rsid w:val="006D6AEE"/>
    <w:rsid w:val="006E0EB5"/>
    <w:rsid w:val="006F5630"/>
    <w:rsid w:val="00701114"/>
    <w:rsid w:val="00723DCB"/>
    <w:rsid w:val="00736085"/>
    <w:rsid w:val="00751510"/>
    <w:rsid w:val="007517C7"/>
    <w:rsid w:val="00766EE0"/>
    <w:rsid w:val="007820BC"/>
    <w:rsid w:val="0078422C"/>
    <w:rsid w:val="00790C91"/>
    <w:rsid w:val="007B1868"/>
    <w:rsid w:val="007B70EA"/>
    <w:rsid w:val="007C5361"/>
    <w:rsid w:val="00805EE0"/>
    <w:rsid w:val="00822700"/>
    <w:rsid w:val="008266DB"/>
    <w:rsid w:val="0085543A"/>
    <w:rsid w:val="00877CF0"/>
    <w:rsid w:val="008A7A48"/>
    <w:rsid w:val="008B7D0D"/>
    <w:rsid w:val="008C10F4"/>
    <w:rsid w:val="008D23E6"/>
    <w:rsid w:val="008D6CB2"/>
    <w:rsid w:val="009041F3"/>
    <w:rsid w:val="00937583"/>
    <w:rsid w:val="00956238"/>
    <w:rsid w:val="00967C45"/>
    <w:rsid w:val="00982940"/>
    <w:rsid w:val="00993721"/>
    <w:rsid w:val="009B508C"/>
    <w:rsid w:val="009D6A19"/>
    <w:rsid w:val="009E1AC3"/>
    <w:rsid w:val="009F436B"/>
    <w:rsid w:val="00A1676B"/>
    <w:rsid w:val="00A44E6B"/>
    <w:rsid w:val="00A61C8E"/>
    <w:rsid w:val="00A726B3"/>
    <w:rsid w:val="00A9391E"/>
    <w:rsid w:val="00AA2880"/>
    <w:rsid w:val="00AB38C5"/>
    <w:rsid w:val="00AB7CC1"/>
    <w:rsid w:val="00AF6F9C"/>
    <w:rsid w:val="00B37323"/>
    <w:rsid w:val="00B4306E"/>
    <w:rsid w:val="00B640F2"/>
    <w:rsid w:val="00B91031"/>
    <w:rsid w:val="00B93BB7"/>
    <w:rsid w:val="00B948BB"/>
    <w:rsid w:val="00BD09F9"/>
    <w:rsid w:val="00C06766"/>
    <w:rsid w:val="00C20AC1"/>
    <w:rsid w:val="00C5729B"/>
    <w:rsid w:val="00C803E6"/>
    <w:rsid w:val="00C87B2D"/>
    <w:rsid w:val="00C87C71"/>
    <w:rsid w:val="00C90B2B"/>
    <w:rsid w:val="00C960F9"/>
    <w:rsid w:val="00C97EA3"/>
    <w:rsid w:val="00CA248B"/>
    <w:rsid w:val="00CC6284"/>
    <w:rsid w:val="00CD03B7"/>
    <w:rsid w:val="00D27AA9"/>
    <w:rsid w:val="00D333C5"/>
    <w:rsid w:val="00D760B6"/>
    <w:rsid w:val="00DA6974"/>
    <w:rsid w:val="00DB4B1F"/>
    <w:rsid w:val="00DB4CDF"/>
    <w:rsid w:val="00DC089A"/>
    <w:rsid w:val="00DD3984"/>
    <w:rsid w:val="00DD44A6"/>
    <w:rsid w:val="00E25AF0"/>
    <w:rsid w:val="00E40466"/>
    <w:rsid w:val="00E40ECF"/>
    <w:rsid w:val="00E52032"/>
    <w:rsid w:val="00E53095"/>
    <w:rsid w:val="00E663E6"/>
    <w:rsid w:val="00E743C8"/>
    <w:rsid w:val="00E9431C"/>
    <w:rsid w:val="00EA597E"/>
    <w:rsid w:val="00EB26CC"/>
    <w:rsid w:val="00EF4099"/>
    <w:rsid w:val="00EF6106"/>
    <w:rsid w:val="00F31415"/>
    <w:rsid w:val="00F31475"/>
    <w:rsid w:val="00F338DA"/>
    <w:rsid w:val="00F37E5E"/>
    <w:rsid w:val="00F474A0"/>
    <w:rsid w:val="00F61D9A"/>
    <w:rsid w:val="00F63C5B"/>
    <w:rsid w:val="00FA55CA"/>
    <w:rsid w:val="00FD68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65E"/>
    <w:pPr>
      <w:spacing w:after="160" w:line="259" w:lineRule="auto"/>
    </w:pPr>
  </w:style>
  <w:style w:type="paragraph" w:styleId="Naslov1">
    <w:name w:val="heading 1"/>
    <w:basedOn w:val="Normal"/>
    <w:next w:val="Normal"/>
    <w:link w:val="Naslov1Char"/>
    <w:uiPriority w:val="9"/>
    <w:qFormat/>
    <w:rsid w:val="0064265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hr-HR"/>
    </w:rPr>
  </w:style>
  <w:style w:type="paragraph" w:styleId="Naslov2">
    <w:name w:val="heading 2"/>
    <w:basedOn w:val="Normal"/>
    <w:next w:val="Normal"/>
    <w:link w:val="Naslov2Char"/>
    <w:unhideWhenUsed/>
    <w:qFormat/>
    <w:rsid w:val="0064265E"/>
    <w:pPr>
      <w:keepNext/>
      <w:spacing w:before="240" w:after="60" w:line="240" w:lineRule="auto"/>
      <w:outlineLvl w:val="1"/>
    </w:pPr>
    <w:rPr>
      <w:rFonts w:asciiTheme="majorHAnsi" w:eastAsiaTheme="majorEastAsia" w:hAnsiTheme="majorHAnsi" w:cs="Times New Roman"/>
      <w:b/>
      <w:bCs/>
      <w:i/>
      <w:iCs/>
      <w:sz w:val="28"/>
      <w:szCs w:val="28"/>
      <w:lang w:eastAsia="hr-HR"/>
    </w:rPr>
  </w:style>
  <w:style w:type="paragraph" w:styleId="Naslov3">
    <w:name w:val="heading 3"/>
    <w:basedOn w:val="Normal"/>
    <w:next w:val="Normal"/>
    <w:link w:val="Naslov3Char"/>
    <w:unhideWhenUsed/>
    <w:qFormat/>
    <w:rsid w:val="0064265E"/>
    <w:pPr>
      <w:keepNext/>
      <w:spacing w:before="240" w:after="60" w:line="240" w:lineRule="auto"/>
      <w:outlineLvl w:val="2"/>
    </w:pPr>
    <w:rPr>
      <w:rFonts w:asciiTheme="majorHAnsi" w:eastAsiaTheme="majorEastAsia" w:hAnsiTheme="majorHAnsi" w:cs="Times New Roman"/>
      <w:b/>
      <w:bCs/>
      <w:sz w:val="26"/>
      <w:szCs w:val="26"/>
      <w:lang w:eastAsia="hr-HR"/>
    </w:rPr>
  </w:style>
  <w:style w:type="paragraph" w:styleId="Naslov4">
    <w:name w:val="heading 4"/>
    <w:basedOn w:val="Normal"/>
    <w:next w:val="Normal"/>
    <w:link w:val="Naslov4Char"/>
    <w:unhideWhenUsed/>
    <w:qFormat/>
    <w:rsid w:val="0064265E"/>
    <w:pPr>
      <w:keepNext/>
      <w:spacing w:before="240" w:after="60" w:line="240" w:lineRule="auto"/>
      <w:outlineLvl w:val="3"/>
    </w:pPr>
    <w:rPr>
      <w:rFonts w:ascii="Times New Roman" w:eastAsia="Times New Roman" w:hAnsi="Times New Roman" w:cs="Times New Roman"/>
      <w:b/>
      <w:bCs/>
      <w:sz w:val="28"/>
      <w:szCs w:val="28"/>
      <w:lang w:eastAsia="hr-HR"/>
    </w:rPr>
  </w:style>
  <w:style w:type="paragraph" w:styleId="Naslov5">
    <w:name w:val="heading 5"/>
    <w:basedOn w:val="Normal"/>
    <w:next w:val="Normal"/>
    <w:link w:val="Naslov5Char"/>
    <w:unhideWhenUsed/>
    <w:qFormat/>
    <w:rsid w:val="0064265E"/>
    <w:pPr>
      <w:spacing w:before="240" w:after="60" w:line="240" w:lineRule="auto"/>
      <w:outlineLvl w:val="4"/>
    </w:pPr>
    <w:rPr>
      <w:rFonts w:ascii="Times New Roman" w:eastAsia="Times New Roman" w:hAnsi="Times New Roman" w:cs="Times New Roman"/>
      <w:b/>
      <w:bCs/>
      <w:i/>
      <w:iCs/>
      <w:sz w:val="26"/>
      <w:szCs w:val="26"/>
      <w:lang w:eastAsia="hr-HR"/>
    </w:rPr>
  </w:style>
  <w:style w:type="paragraph" w:styleId="Naslov6">
    <w:name w:val="heading 6"/>
    <w:basedOn w:val="Normal"/>
    <w:next w:val="Normal"/>
    <w:link w:val="Naslov6Char"/>
    <w:unhideWhenUsed/>
    <w:qFormat/>
    <w:rsid w:val="0064265E"/>
    <w:pPr>
      <w:spacing w:before="240" w:after="60" w:line="240" w:lineRule="auto"/>
      <w:outlineLvl w:val="5"/>
    </w:pPr>
    <w:rPr>
      <w:rFonts w:ascii="Times New Roman" w:eastAsia="Times New Roman" w:hAnsi="Times New Roman" w:cs="Times New Roman"/>
      <w:b/>
      <w:bCs/>
      <w:lang w:eastAsia="hr-HR"/>
    </w:rPr>
  </w:style>
  <w:style w:type="paragraph" w:styleId="Naslov7">
    <w:name w:val="heading 7"/>
    <w:basedOn w:val="Normal"/>
    <w:next w:val="Normal"/>
    <w:link w:val="Naslov7Char"/>
    <w:unhideWhenUsed/>
    <w:qFormat/>
    <w:rsid w:val="0064265E"/>
    <w:pPr>
      <w:spacing w:before="240" w:after="60" w:line="240" w:lineRule="auto"/>
      <w:outlineLvl w:val="6"/>
    </w:pPr>
    <w:rPr>
      <w:rFonts w:ascii="Times New Roman" w:eastAsia="Times New Roman" w:hAnsi="Times New Roman" w:cs="Times New Roman"/>
      <w:sz w:val="24"/>
      <w:szCs w:val="24"/>
      <w:lang w:eastAsia="hr-HR"/>
    </w:rPr>
  </w:style>
  <w:style w:type="paragraph" w:styleId="Naslov8">
    <w:name w:val="heading 8"/>
    <w:basedOn w:val="Normal"/>
    <w:next w:val="Normal"/>
    <w:link w:val="Naslov8Char"/>
    <w:unhideWhenUsed/>
    <w:qFormat/>
    <w:rsid w:val="0064265E"/>
    <w:pPr>
      <w:spacing w:before="240" w:after="60" w:line="240" w:lineRule="auto"/>
      <w:outlineLvl w:val="7"/>
    </w:pPr>
    <w:rPr>
      <w:rFonts w:ascii="Times New Roman" w:eastAsia="Times New Roman" w:hAnsi="Times New Roman" w:cs="Times New Roman"/>
      <w:i/>
      <w:iCs/>
      <w:sz w:val="24"/>
      <w:szCs w:val="24"/>
      <w:lang w:eastAsia="hr-HR"/>
    </w:rPr>
  </w:style>
  <w:style w:type="paragraph" w:styleId="Naslov9">
    <w:name w:val="heading 9"/>
    <w:basedOn w:val="Normal"/>
    <w:next w:val="Normal"/>
    <w:link w:val="Naslov9Char"/>
    <w:unhideWhenUsed/>
    <w:qFormat/>
    <w:rsid w:val="0064265E"/>
    <w:pPr>
      <w:spacing w:before="240" w:after="60" w:line="240" w:lineRule="auto"/>
      <w:outlineLvl w:val="8"/>
    </w:pPr>
    <w:rPr>
      <w:rFonts w:asciiTheme="majorHAnsi" w:eastAsiaTheme="majorEastAsia" w:hAnsiTheme="majorHAnsi"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Adresaomotnice">
    <w:name w:val="envelope address"/>
    <w:basedOn w:val="Normal"/>
    <w:uiPriority w:val="99"/>
    <w:semiHidden/>
    <w:unhideWhenUsed/>
    <w:rsid w:val="00DD3984"/>
    <w:pPr>
      <w:framePr w:w="7920" w:h="1980" w:hRule="exact" w:hSpace="180" w:wrap="auto" w:hAnchor="page" w:xAlign="center" w:yAlign="bottom"/>
      <w:spacing w:after="0" w:line="240" w:lineRule="auto"/>
      <w:ind w:left="2880"/>
    </w:pPr>
    <w:rPr>
      <w:rFonts w:asciiTheme="majorHAnsi" w:eastAsiaTheme="majorEastAsia" w:hAnsiTheme="majorHAnsi" w:cstheme="majorBidi"/>
      <w:b/>
      <w:sz w:val="36"/>
      <w:szCs w:val="24"/>
    </w:rPr>
  </w:style>
  <w:style w:type="paragraph" w:styleId="Bezproreda">
    <w:name w:val="No Spacing"/>
    <w:link w:val="BezproredaChar"/>
    <w:uiPriority w:val="1"/>
    <w:qFormat/>
    <w:rsid w:val="0064265E"/>
    <w:pPr>
      <w:spacing w:after="0" w:line="240" w:lineRule="auto"/>
    </w:pPr>
    <w:rPr>
      <w:rFonts w:eastAsiaTheme="minorEastAsia"/>
      <w:lang w:eastAsia="hr-HR"/>
    </w:rPr>
  </w:style>
  <w:style w:type="paragraph" w:styleId="Odlomakpopisa">
    <w:name w:val="List Paragraph"/>
    <w:aliases w:val="Heading 12,heading 1,naslov 1,Naslov 12,Graf,TG lista,Paragraph,List Paragraph Red,lp1,Paragraphe de liste PBLH,Graph &amp; Table tite,Normal bullet 2,Bullet list,Figure_name,Equipment,Numbered Indented Text,List Paragraph11,List Paragraph"/>
    <w:basedOn w:val="Normal"/>
    <w:link w:val="OdlomakpopisaChar"/>
    <w:uiPriority w:val="34"/>
    <w:qFormat/>
    <w:rsid w:val="0064265E"/>
    <w:pPr>
      <w:ind w:left="720"/>
      <w:contextualSpacing/>
    </w:pPr>
  </w:style>
  <w:style w:type="character" w:customStyle="1" w:styleId="OdlomakpopisaChar">
    <w:name w:val="Odlomak popisa Char"/>
    <w:aliases w:val="Heading 12 Char,heading 1 Char,naslov 1 Char,Naslov 12 Char,Graf Char,TG lista Char,Paragraph Char,List Paragraph Red Char,lp1 Char,Paragraphe de liste PBLH Char,Graph &amp; Table tite Char,Normal bullet 2 Char,Bullet list Char"/>
    <w:basedOn w:val="Zadanifontodlomka"/>
    <w:link w:val="Odlomakpopisa"/>
    <w:uiPriority w:val="34"/>
    <w:locked/>
    <w:rsid w:val="0064265E"/>
  </w:style>
  <w:style w:type="character" w:customStyle="1" w:styleId="BezproredaChar">
    <w:name w:val="Bez proreda Char"/>
    <w:basedOn w:val="Zadanifontodlomka"/>
    <w:link w:val="Bezproreda"/>
    <w:uiPriority w:val="1"/>
    <w:locked/>
    <w:rsid w:val="0064265E"/>
    <w:rPr>
      <w:rFonts w:eastAsiaTheme="minorEastAsia"/>
      <w:lang w:eastAsia="hr-HR"/>
    </w:rPr>
  </w:style>
  <w:style w:type="character" w:customStyle="1" w:styleId="Naslov1Char">
    <w:name w:val="Naslov 1 Char"/>
    <w:basedOn w:val="Zadanifontodlomka"/>
    <w:link w:val="Naslov1"/>
    <w:uiPriority w:val="9"/>
    <w:rsid w:val="0064265E"/>
    <w:rPr>
      <w:rFonts w:asciiTheme="majorHAnsi" w:eastAsiaTheme="majorEastAsia" w:hAnsiTheme="majorHAnsi" w:cstheme="majorBidi"/>
      <w:b/>
      <w:bCs/>
      <w:color w:val="365F91" w:themeColor="accent1" w:themeShade="BF"/>
      <w:sz w:val="28"/>
      <w:szCs w:val="28"/>
      <w:lang w:eastAsia="hr-HR"/>
    </w:rPr>
  </w:style>
  <w:style w:type="character" w:customStyle="1" w:styleId="Naslov2Char">
    <w:name w:val="Naslov 2 Char"/>
    <w:basedOn w:val="Zadanifontodlomka"/>
    <w:link w:val="Naslov2"/>
    <w:rsid w:val="0064265E"/>
    <w:rPr>
      <w:rFonts w:asciiTheme="majorHAnsi" w:eastAsiaTheme="majorEastAsia" w:hAnsiTheme="majorHAnsi" w:cs="Times New Roman"/>
      <w:b/>
      <w:bCs/>
      <w:i/>
      <w:iCs/>
      <w:sz w:val="28"/>
      <w:szCs w:val="28"/>
      <w:lang w:eastAsia="hr-HR"/>
    </w:rPr>
  </w:style>
  <w:style w:type="character" w:customStyle="1" w:styleId="Naslov3Char">
    <w:name w:val="Naslov 3 Char"/>
    <w:basedOn w:val="Zadanifontodlomka"/>
    <w:link w:val="Naslov3"/>
    <w:rsid w:val="0064265E"/>
    <w:rPr>
      <w:rFonts w:asciiTheme="majorHAnsi" w:eastAsiaTheme="majorEastAsia" w:hAnsiTheme="majorHAnsi" w:cs="Times New Roman"/>
      <w:b/>
      <w:bCs/>
      <w:sz w:val="26"/>
      <w:szCs w:val="26"/>
      <w:lang w:eastAsia="hr-HR"/>
    </w:rPr>
  </w:style>
  <w:style w:type="character" w:customStyle="1" w:styleId="Naslov4Char">
    <w:name w:val="Naslov 4 Char"/>
    <w:basedOn w:val="Zadanifontodlomka"/>
    <w:link w:val="Naslov4"/>
    <w:rsid w:val="0064265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64265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64265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64265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64265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64265E"/>
    <w:rPr>
      <w:rFonts w:asciiTheme="majorHAnsi" w:eastAsiaTheme="majorEastAsia" w:hAnsiTheme="majorHAnsi" w:cs="Times New Roman"/>
      <w:lang w:eastAsia="hr-HR"/>
    </w:rPr>
  </w:style>
  <w:style w:type="character" w:styleId="Hiperveza">
    <w:name w:val="Hyperlink"/>
    <w:basedOn w:val="Zadanifontodlomka"/>
    <w:uiPriority w:val="99"/>
    <w:unhideWhenUsed/>
    <w:rsid w:val="0064265E"/>
    <w:rPr>
      <w:color w:val="0000FF"/>
      <w:u w:val="single"/>
    </w:rPr>
  </w:style>
  <w:style w:type="paragraph" w:styleId="StandardWeb">
    <w:name w:val="Normal (Web)"/>
    <w:basedOn w:val="Normal"/>
    <w:unhideWhenUsed/>
    <w:rsid w:val="0064265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64265E"/>
    <w:pPr>
      <w:autoSpaceDE w:val="0"/>
      <w:autoSpaceDN w:val="0"/>
      <w:adjustRightInd w:val="0"/>
      <w:spacing w:after="0" w:line="240" w:lineRule="auto"/>
    </w:pPr>
    <w:rPr>
      <w:rFonts w:ascii="Arial" w:hAnsi="Arial" w:cs="Arial"/>
      <w:color w:val="000000"/>
      <w:sz w:val="24"/>
      <w:szCs w:val="24"/>
    </w:rPr>
  </w:style>
  <w:style w:type="paragraph" w:styleId="Zaglavlje">
    <w:name w:val="header"/>
    <w:basedOn w:val="Normal"/>
    <w:link w:val="ZaglavljeChar"/>
    <w:unhideWhenUsed/>
    <w:rsid w:val="0064265E"/>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rsid w:val="0064265E"/>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64265E"/>
    <w:rPr>
      <w:rFonts w:ascii="Times New Roman" w:eastAsia="Times New Roman" w:hAnsi="Times New Roman"/>
      <w:sz w:val="24"/>
      <w:szCs w:val="24"/>
      <w:lang w:eastAsia="hr-HR"/>
    </w:rPr>
  </w:style>
  <w:style w:type="paragraph" w:styleId="Podnoje">
    <w:name w:val="footer"/>
    <w:basedOn w:val="Normal"/>
    <w:link w:val="PodnojeChar"/>
    <w:uiPriority w:val="99"/>
    <w:unhideWhenUsed/>
    <w:rsid w:val="0064265E"/>
    <w:pPr>
      <w:tabs>
        <w:tab w:val="center" w:pos="4536"/>
        <w:tab w:val="right" w:pos="9072"/>
      </w:tabs>
      <w:spacing w:after="0" w:line="240" w:lineRule="auto"/>
    </w:pPr>
    <w:rPr>
      <w:rFonts w:ascii="Times New Roman" w:eastAsia="Times New Roman" w:hAnsi="Times New Roman"/>
      <w:sz w:val="24"/>
      <w:szCs w:val="24"/>
      <w:lang w:eastAsia="hr-HR"/>
    </w:rPr>
  </w:style>
  <w:style w:type="character" w:customStyle="1" w:styleId="PodnojeChar1">
    <w:name w:val="Podnožje Char1"/>
    <w:basedOn w:val="Zadanifontodlomka"/>
    <w:uiPriority w:val="99"/>
    <w:semiHidden/>
    <w:rsid w:val="0064265E"/>
  </w:style>
  <w:style w:type="character" w:customStyle="1" w:styleId="Tijeloteksta3Char">
    <w:name w:val="Tijelo teksta 3 Char"/>
    <w:basedOn w:val="Zadanifontodlomka"/>
    <w:link w:val="Tijeloteksta3"/>
    <w:semiHidden/>
    <w:rsid w:val="0064265E"/>
    <w:rPr>
      <w:rFonts w:ascii="Arial" w:eastAsia="Times New Roman" w:hAnsi="Arial" w:cs="Arial"/>
      <w:b/>
      <w:bCs/>
      <w:sz w:val="24"/>
      <w:szCs w:val="24"/>
      <w:lang w:eastAsia="hr-HR"/>
    </w:rPr>
  </w:style>
  <w:style w:type="paragraph" w:styleId="Tijeloteksta3">
    <w:name w:val="Body Text 3"/>
    <w:basedOn w:val="Normal"/>
    <w:link w:val="Tijeloteksta3Char"/>
    <w:semiHidden/>
    <w:unhideWhenUsed/>
    <w:rsid w:val="0064265E"/>
    <w:pPr>
      <w:spacing w:after="0" w:line="240" w:lineRule="auto"/>
      <w:jc w:val="both"/>
    </w:pPr>
    <w:rPr>
      <w:rFonts w:ascii="Arial" w:eastAsia="Times New Roman" w:hAnsi="Arial" w:cs="Arial"/>
      <w:b/>
      <w:bCs/>
      <w:sz w:val="24"/>
      <w:szCs w:val="24"/>
      <w:lang w:eastAsia="hr-HR"/>
    </w:rPr>
  </w:style>
  <w:style w:type="character" w:customStyle="1" w:styleId="Tijeloteksta3Char1">
    <w:name w:val="Tijelo teksta 3 Char1"/>
    <w:basedOn w:val="Zadanifontodlomka"/>
    <w:uiPriority w:val="99"/>
    <w:semiHidden/>
    <w:rsid w:val="0064265E"/>
    <w:rPr>
      <w:sz w:val="16"/>
      <w:szCs w:val="16"/>
    </w:rPr>
  </w:style>
  <w:style w:type="paragraph" w:styleId="Sadraj1">
    <w:name w:val="toc 1"/>
    <w:basedOn w:val="Normal"/>
    <w:next w:val="Normal"/>
    <w:autoRedefine/>
    <w:uiPriority w:val="39"/>
    <w:unhideWhenUsed/>
    <w:rsid w:val="0064265E"/>
    <w:pPr>
      <w:spacing w:after="100" w:line="240" w:lineRule="auto"/>
    </w:pPr>
    <w:rPr>
      <w:rFonts w:ascii="Times New Roman" w:eastAsia="Times New Roman" w:hAnsi="Times New Roman" w:cs="Times New Roman"/>
      <w:sz w:val="24"/>
      <w:szCs w:val="24"/>
      <w:lang w:eastAsia="hr-HR"/>
    </w:rPr>
  </w:style>
  <w:style w:type="character" w:customStyle="1" w:styleId="TekstbaloniaChar">
    <w:name w:val="Tekst balončića Char"/>
    <w:basedOn w:val="Zadanifontodlomka"/>
    <w:link w:val="Tekstbalonia"/>
    <w:uiPriority w:val="99"/>
    <w:semiHidden/>
    <w:rsid w:val="0064265E"/>
    <w:rPr>
      <w:rFonts w:ascii="Tahoma" w:eastAsia="Times New Roman" w:hAnsi="Tahoma" w:cs="Tahoma"/>
      <w:sz w:val="16"/>
      <w:szCs w:val="16"/>
      <w:lang w:eastAsia="hr-HR"/>
    </w:rPr>
  </w:style>
  <w:style w:type="paragraph" w:styleId="Tekstbalonia">
    <w:name w:val="Balloon Text"/>
    <w:basedOn w:val="Normal"/>
    <w:link w:val="TekstbaloniaChar"/>
    <w:uiPriority w:val="99"/>
    <w:semiHidden/>
    <w:unhideWhenUsed/>
    <w:rsid w:val="0064265E"/>
    <w:pPr>
      <w:spacing w:after="0" w:line="240" w:lineRule="auto"/>
    </w:pPr>
    <w:rPr>
      <w:rFonts w:ascii="Tahoma" w:eastAsia="Times New Roman" w:hAnsi="Tahoma" w:cs="Tahoma"/>
      <w:sz w:val="16"/>
      <w:szCs w:val="16"/>
      <w:lang w:eastAsia="hr-HR"/>
    </w:rPr>
  </w:style>
  <w:style w:type="character" w:customStyle="1" w:styleId="TekstbaloniaChar1">
    <w:name w:val="Tekst balončića Char1"/>
    <w:basedOn w:val="Zadanifontodlomka"/>
    <w:uiPriority w:val="99"/>
    <w:semiHidden/>
    <w:rsid w:val="0064265E"/>
    <w:rPr>
      <w:rFonts w:ascii="Tahoma" w:hAnsi="Tahoma" w:cs="Tahoma"/>
      <w:sz w:val="16"/>
      <w:szCs w:val="16"/>
    </w:rPr>
  </w:style>
  <w:style w:type="paragraph" w:styleId="Tijeloteksta">
    <w:name w:val="Body Text"/>
    <w:aliases w:val="uvlaka 2,uvlaka 3"/>
    <w:basedOn w:val="Normal"/>
    <w:link w:val="TijelotekstaChar"/>
    <w:uiPriority w:val="1"/>
    <w:unhideWhenUsed/>
    <w:qFormat/>
    <w:rsid w:val="0064265E"/>
    <w:pPr>
      <w:spacing w:after="120" w:line="240" w:lineRule="auto"/>
    </w:pPr>
    <w:rPr>
      <w:rFonts w:ascii="Times New Roman" w:eastAsia="Times New Roman" w:hAnsi="Times New Roman" w:cs="Times New Roman"/>
      <w:sz w:val="24"/>
      <w:szCs w:val="24"/>
      <w:lang w:eastAsia="hr-HR"/>
    </w:rPr>
  </w:style>
  <w:style w:type="character" w:customStyle="1" w:styleId="TijelotekstaChar">
    <w:name w:val="Tijelo teksta Char"/>
    <w:aliases w:val="uvlaka 2 Char1,uvlaka 3 Char1"/>
    <w:basedOn w:val="Zadanifontodlomka"/>
    <w:link w:val="Tijeloteksta"/>
    <w:uiPriority w:val="1"/>
    <w:rsid w:val="0064265E"/>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64265E"/>
    <w:pPr>
      <w:spacing w:line="276" w:lineRule="auto"/>
      <w:outlineLvl w:val="9"/>
    </w:pPr>
  </w:style>
  <w:style w:type="paragraph" w:styleId="Naslov">
    <w:name w:val="Title"/>
    <w:basedOn w:val="Normal"/>
    <w:next w:val="Normal"/>
    <w:link w:val="NaslovChar"/>
    <w:uiPriority w:val="10"/>
    <w:qFormat/>
    <w:rsid w:val="0064265E"/>
    <w:pPr>
      <w:spacing w:before="240" w:after="60" w:line="240" w:lineRule="auto"/>
      <w:jc w:val="center"/>
      <w:outlineLvl w:val="0"/>
    </w:pPr>
    <w:rPr>
      <w:rFonts w:asciiTheme="majorHAnsi" w:eastAsiaTheme="majorEastAsia" w:hAnsiTheme="majorHAnsi" w:cs="Times New Roman"/>
      <w:b/>
      <w:bCs/>
      <w:kern w:val="28"/>
      <w:sz w:val="32"/>
      <w:szCs w:val="32"/>
      <w:lang w:eastAsia="hr-HR"/>
    </w:rPr>
  </w:style>
  <w:style w:type="character" w:customStyle="1" w:styleId="NaslovChar">
    <w:name w:val="Naslov Char"/>
    <w:basedOn w:val="Zadanifontodlomka"/>
    <w:link w:val="Naslov"/>
    <w:uiPriority w:val="10"/>
    <w:rsid w:val="0064265E"/>
    <w:rPr>
      <w:rFonts w:asciiTheme="majorHAnsi" w:eastAsiaTheme="majorEastAsia" w:hAnsiTheme="majorHAnsi" w:cs="Times New Roman"/>
      <w:b/>
      <w:bCs/>
      <w:kern w:val="28"/>
      <w:sz w:val="32"/>
      <w:szCs w:val="32"/>
      <w:lang w:eastAsia="hr-HR"/>
    </w:rPr>
  </w:style>
  <w:style w:type="paragraph" w:styleId="Podnaslov">
    <w:name w:val="Subtitle"/>
    <w:basedOn w:val="Normal"/>
    <w:next w:val="Normal"/>
    <w:link w:val="PodnaslovChar"/>
    <w:uiPriority w:val="11"/>
    <w:qFormat/>
    <w:rsid w:val="0064265E"/>
    <w:pPr>
      <w:spacing w:after="60" w:line="240" w:lineRule="auto"/>
      <w:jc w:val="center"/>
      <w:outlineLvl w:val="1"/>
    </w:pPr>
    <w:rPr>
      <w:rFonts w:asciiTheme="majorHAnsi" w:eastAsiaTheme="majorEastAsia" w:hAnsiTheme="majorHAnsi" w:cs="Times New Roman"/>
      <w:sz w:val="24"/>
      <w:szCs w:val="24"/>
      <w:lang w:eastAsia="hr-HR"/>
    </w:rPr>
  </w:style>
  <w:style w:type="character" w:customStyle="1" w:styleId="PodnaslovChar">
    <w:name w:val="Podnaslov Char"/>
    <w:basedOn w:val="Zadanifontodlomka"/>
    <w:link w:val="Podnaslov"/>
    <w:uiPriority w:val="11"/>
    <w:rsid w:val="0064265E"/>
    <w:rPr>
      <w:rFonts w:asciiTheme="majorHAnsi" w:eastAsiaTheme="majorEastAsia" w:hAnsiTheme="majorHAnsi" w:cs="Times New Roman"/>
      <w:sz w:val="24"/>
      <w:szCs w:val="24"/>
      <w:lang w:eastAsia="hr-HR"/>
    </w:rPr>
  </w:style>
  <w:style w:type="character" w:styleId="Naglaeno">
    <w:name w:val="Strong"/>
    <w:basedOn w:val="Zadanifontodlomka"/>
    <w:uiPriority w:val="22"/>
    <w:qFormat/>
    <w:rsid w:val="0064265E"/>
    <w:rPr>
      <w:b/>
      <w:bCs/>
    </w:rPr>
  </w:style>
  <w:style w:type="character" w:styleId="Istaknuto">
    <w:name w:val="Emphasis"/>
    <w:basedOn w:val="Zadanifontodlomka"/>
    <w:uiPriority w:val="20"/>
    <w:qFormat/>
    <w:rsid w:val="0064265E"/>
    <w:rPr>
      <w:rFonts w:asciiTheme="minorHAnsi" w:hAnsiTheme="minorHAnsi"/>
      <w:b/>
      <w:i/>
      <w:iCs/>
    </w:rPr>
  </w:style>
  <w:style w:type="paragraph" w:styleId="Citat">
    <w:name w:val="Quote"/>
    <w:basedOn w:val="Normal"/>
    <w:next w:val="Normal"/>
    <w:link w:val="CitatChar"/>
    <w:uiPriority w:val="29"/>
    <w:qFormat/>
    <w:rsid w:val="0064265E"/>
    <w:pPr>
      <w:spacing w:after="0" w:line="240" w:lineRule="auto"/>
    </w:pPr>
    <w:rPr>
      <w:rFonts w:ascii="Times New Roman" w:eastAsia="Times New Roman" w:hAnsi="Times New Roman" w:cs="Times New Roman"/>
      <w:i/>
      <w:sz w:val="24"/>
      <w:szCs w:val="24"/>
      <w:lang w:eastAsia="hr-HR"/>
    </w:rPr>
  </w:style>
  <w:style w:type="character" w:customStyle="1" w:styleId="CitatChar">
    <w:name w:val="Citat Char"/>
    <w:basedOn w:val="Zadanifontodlomka"/>
    <w:link w:val="Citat"/>
    <w:uiPriority w:val="29"/>
    <w:rsid w:val="0064265E"/>
    <w:rPr>
      <w:rFonts w:ascii="Times New Roman" w:eastAsia="Times New Roman" w:hAnsi="Times New Roman" w:cs="Times New Roman"/>
      <w:i/>
      <w:sz w:val="24"/>
      <w:szCs w:val="24"/>
      <w:lang w:eastAsia="hr-HR"/>
    </w:rPr>
  </w:style>
  <w:style w:type="paragraph" w:styleId="Naglaencitat">
    <w:name w:val="Intense Quote"/>
    <w:basedOn w:val="Normal"/>
    <w:next w:val="Normal"/>
    <w:link w:val="NaglaencitatChar"/>
    <w:uiPriority w:val="30"/>
    <w:qFormat/>
    <w:rsid w:val="0064265E"/>
    <w:pPr>
      <w:spacing w:after="0" w:line="240" w:lineRule="auto"/>
      <w:ind w:left="720" w:right="720"/>
    </w:pPr>
    <w:rPr>
      <w:rFonts w:ascii="Times New Roman" w:eastAsia="Times New Roman" w:hAnsi="Times New Roman" w:cs="Times New Roman"/>
      <w:b/>
      <w:i/>
      <w:sz w:val="24"/>
      <w:lang w:eastAsia="hr-HR"/>
    </w:rPr>
  </w:style>
  <w:style w:type="character" w:customStyle="1" w:styleId="NaglaencitatChar">
    <w:name w:val="Naglašen citat Char"/>
    <w:basedOn w:val="Zadanifontodlomka"/>
    <w:link w:val="Naglaencitat"/>
    <w:uiPriority w:val="30"/>
    <w:rsid w:val="0064265E"/>
    <w:rPr>
      <w:rFonts w:ascii="Times New Roman" w:eastAsia="Times New Roman" w:hAnsi="Times New Roman" w:cs="Times New Roman"/>
      <w:b/>
      <w:i/>
      <w:sz w:val="24"/>
      <w:lang w:eastAsia="hr-HR"/>
    </w:rPr>
  </w:style>
  <w:style w:type="character" w:styleId="Neupadljivoisticanje">
    <w:name w:val="Subtle Emphasis"/>
    <w:uiPriority w:val="19"/>
    <w:qFormat/>
    <w:rsid w:val="0064265E"/>
    <w:rPr>
      <w:i/>
      <w:color w:val="5A5A5A" w:themeColor="text1" w:themeTint="A5"/>
    </w:rPr>
  </w:style>
  <w:style w:type="character" w:styleId="Jakoisticanje">
    <w:name w:val="Intense Emphasis"/>
    <w:basedOn w:val="Zadanifontodlomka"/>
    <w:uiPriority w:val="21"/>
    <w:qFormat/>
    <w:rsid w:val="0064265E"/>
    <w:rPr>
      <w:b/>
      <w:i/>
      <w:sz w:val="24"/>
      <w:szCs w:val="24"/>
      <w:u w:val="single"/>
    </w:rPr>
  </w:style>
  <w:style w:type="character" w:styleId="Neupadljivareferenca">
    <w:name w:val="Subtle Reference"/>
    <w:basedOn w:val="Zadanifontodlomka"/>
    <w:uiPriority w:val="31"/>
    <w:qFormat/>
    <w:rsid w:val="0064265E"/>
    <w:rPr>
      <w:sz w:val="24"/>
      <w:szCs w:val="24"/>
      <w:u w:val="single"/>
    </w:rPr>
  </w:style>
  <w:style w:type="character" w:styleId="Istaknutareferenca">
    <w:name w:val="Intense Reference"/>
    <w:basedOn w:val="Zadanifontodlomka"/>
    <w:uiPriority w:val="32"/>
    <w:qFormat/>
    <w:rsid w:val="0064265E"/>
    <w:rPr>
      <w:b/>
      <w:sz w:val="24"/>
      <w:u w:val="single"/>
    </w:rPr>
  </w:style>
  <w:style w:type="character" w:styleId="Naslovknjige">
    <w:name w:val="Book Title"/>
    <w:basedOn w:val="Zadanifontodlomka"/>
    <w:uiPriority w:val="33"/>
    <w:qFormat/>
    <w:rsid w:val="0064265E"/>
    <w:rPr>
      <w:rFonts w:asciiTheme="majorHAnsi" w:eastAsiaTheme="majorEastAsia" w:hAnsiTheme="majorHAnsi"/>
      <w:b/>
      <w:i/>
      <w:sz w:val="24"/>
      <w:szCs w:val="24"/>
    </w:rPr>
  </w:style>
  <w:style w:type="character" w:customStyle="1" w:styleId="TijelotekstaChar1">
    <w:name w:val="Tijelo teksta Char1"/>
    <w:aliases w:val="uvlaka 2 Char,uvlaka 3 Char"/>
    <w:basedOn w:val="Zadanifontodlomka"/>
    <w:semiHidden/>
    <w:rsid w:val="0064265E"/>
    <w:rPr>
      <w:rFonts w:ascii="Times New Roman" w:eastAsia="Times New Roman" w:hAnsi="Times New Roman" w:cs="Times New Roman"/>
      <w:sz w:val="24"/>
      <w:szCs w:val="24"/>
      <w:lang w:eastAsia="hr-HR"/>
    </w:rPr>
  </w:style>
  <w:style w:type="paragraph" w:styleId="Tijeloteksta2">
    <w:name w:val="Body Text 2"/>
    <w:basedOn w:val="Normal"/>
    <w:link w:val="Tijeloteksta2Char"/>
    <w:unhideWhenUsed/>
    <w:rsid w:val="0064265E"/>
    <w:pPr>
      <w:spacing w:after="0" w:line="240" w:lineRule="auto"/>
      <w:jc w:val="both"/>
    </w:pPr>
    <w:rPr>
      <w:rFonts w:ascii="Times New Roman" w:eastAsia="Times New Roman" w:hAnsi="Times New Roman" w:cs="Times New Roman"/>
      <w:sz w:val="24"/>
      <w:szCs w:val="24"/>
      <w:lang w:eastAsia="hr-HR"/>
    </w:rPr>
  </w:style>
  <w:style w:type="character" w:customStyle="1" w:styleId="Tijeloteksta2Char">
    <w:name w:val="Tijelo teksta 2 Char"/>
    <w:basedOn w:val="Zadanifontodlomka"/>
    <w:link w:val="Tijeloteksta2"/>
    <w:rsid w:val="0064265E"/>
    <w:rPr>
      <w:rFonts w:ascii="Times New Roman" w:eastAsia="Times New Roman" w:hAnsi="Times New Roman" w:cs="Times New Roman"/>
      <w:sz w:val="24"/>
      <w:szCs w:val="24"/>
      <w:lang w:eastAsia="hr-HR"/>
    </w:rPr>
  </w:style>
  <w:style w:type="numbering" w:customStyle="1" w:styleId="Stil1">
    <w:name w:val="Stil1"/>
    <w:rsid w:val="0064265E"/>
    <w:pPr>
      <w:numPr>
        <w:numId w:val="5"/>
      </w:numPr>
    </w:pPr>
  </w:style>
  <w:style w:type="numbering" w:customStyle="1" w:styleId="Stil11">
    <w:name w:val="Stil11"/>
    <w:rsid w:val="0064265E"/>
  </w:style>
  <w:style w:type="numbering" w:customStyle="1" w:styleId="Stil12">
    <w:name w:val="Stil12"/>
    <w:rsid w:val="0064265E"/>
  </w:style>
  <w:style w:type="numbering" w:customStyle="1" w:styleId="Stil13">
    <w:name w:val="Stil13"/>
    <w:rsid w:val="0064265E"/>
  </w:style>
  <w:style w:type="paragraph" w:styleId="Uvuenotijeloteksta">
    <w:name w:val="Body Text Indent"/>
    <w:basedOn w:val="Normal"/>
    <w:link w:val="UvuenotijelotekstaChar"/>
    <w:uiPriority w:val="99"/>
    <w:unhideWhenUsed/>
    <w:rsid w:val="0064265E"/>
    <w:pPr>
      <w:spacing w:after="120" w:line="240" w:lineRule="auto"/>
      <w:ind w:left="283"/>
    </w:pPr>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uiPriority w:val="99"/>
    <w:rsid w:val="0064265E"/>
    <w:rPr>
      <w:rFonts w:ascii="Times New Roman" w:eastAsia="Times New Roman" w:hAnsi="Times New Roman" w:cs="Times New Roman"/>
      <w:sz w:val="24"/>
      <w:szCs w:val="24"/>
      <w:lang w:eastAsia="hr-HR"/>
    </w:rPr>
  </w:style>
  <w:style w:type="paragraph" w:styleId="Tekstfusnote">
    <w:name w:val="footnote text"/>
    <w:basedOn w:val="Normal"/>
    <w:link w:val="TekstfusnoteChar"/>
    <w:uiPriority w:val="99"/>
    <w:rsid w:val="0064265E"/>
    <w:pPr>
      <w:spacing w:after="0" w:line="240" w:lineRule="auto"/>
    </w:pPr>
    <w:rPr>
      <w:rFonts w:ascii="Times New Roman" w:eastAsia="Times New Roman" w:hAnsi="Times New Roman" w:cs="Times New Roman"/>
      <w:sz w:val="24"/>
      <w:szCs w:val="24"/>
      <w:lang w:val="en-US" w:eastAsia="hr-HR"/>
    </w:rPr>
  </w:style>
  <w:style w:type="character" w:customStyle="1" w:styleId="TekstfusnoteChar">
    <w:name w:val="Tekst fusnote Char"/>
    <w:basedOn w:val="Zadanifontodlomka"/>
    <w:link w:val="Tekstfusnote"/>
    <w:uiPriority w:val="99"/>
    <w:rsid w:val="0064265E"/>
    <w:rPr>
      <w:rFonts w:ascii="Times New Roman" w:eastAsia="Times New Roman" w:hAnsi="Times New Roman" w:cs="Times New Roman"/>
      <w:sz w:val="24"/>
      <w:szCs w:val="24"/>
      <w:lang w:val="en-US" w:eastAsia="hr-HR"/>
    </w:rPr>
  </w:style>
  <w:style w:type="paragraph" w:styleId="Sadraj2">
    <w:name w:val="toc 2"/>
    <w:basedOn w:val="Normal"/>
    <w:next w:val="Normal"/>
    <w:autoRedefine/>
    <w:uiPriority w:val="39"/>
    <w:semiHidden/>
    <w:unhideWhenUsed/>
    <w:rsid w:val="0064265E"/>
    <w:pPr>
      <w:spacing w:after="100" w:line="240" w:lineRule="auto"/>
      <w:ind w:left="240"/>
    </w:pPr>
    <w:rPr>
      <w:rFonts w:ascii="Times New Roman" w:eastAsia="Times New Roman" w:hAnsi="Times New Roman" w:cs="Times New Roman"/>
      <w:sz w:val="24"/>
      <w:szCs w:val="24"/>
      <w:lang w:eastAsia="hr-HR"/>
    </w:rPr>
  </w:style>
  <w:style w:type="character" w:styleId="Brojstranice">
    <w:name w:val="page number"/>
    <w:basedOn w:val="Zadanifontodlomka"/>
    <w:rsid w:val="0064265E"/>
  </w:style>
  <w:style w:type="numbering" w:customStyle="1" w:styleId="Bezpopisa1">
    <w:name w:val="Bez popisa1"/>
    <w:next w:val="Bezpopisa"/>
    <w:uiPriority w:val="99"/>
    <w:semiHidden/>
    <w:unhideWhenUsed/>
    <w:rsid w:val="0064265E"/>
  </w:style>
  <w:style w:type="paragraph" w:customStyle="1" w:styleId="t-9-8">
    <w:name w:val="t-9-8"/>
    <w:basedOn w:val="Normal"/>
    <w:uiPriority w:val="99"/>
    <w:rsid w:val="0064265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slovb">
    <w:name w:val="naslovb"/>
    <w:basedOn w:val="Normal"/>
    <w:rsid w:val="0064265E"/>
    <w:pPr>
      <w:spacing w:before="100" w:beforeAutospacing="1" w:after="100" w:afterAutospacing="1"/>
    </w:pPr>
    <w:rPr>
      <w:rFonts w:eastAsiaTheme="minorEastAsia"/>
      <w:lang w:eastAsia="hr-HR"/>
    </w:rPr>
  </w:style>
  <w:style w:type="paragraph" w:customStyle="1" w:styleId="NormalBold">
    <w:name w:val="NormalBold"/>
    <w:basedOn w:val="Normal"/>
    <w:link w:val="NormalBoldChar"/>
    <w:rsid w:val="0064265E"/>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64265E"/>
    <w:rPr>
      <w:rFonts w:ascii="Times New Roman" w:eastAsia="Times New Roman" w:hAnsi="Times New Roman" w:cs="Times New Roman"/>
      <w:b/>
      <w:sz w:val="24"/>
      <w:lang w:eastAsia="en-GB"/>
    </w:rPr>
  </w:style>
  <w:style w:type="character" w:customStyle="1" w:styleId="DeltaViewInsertion">
    <w:name w:val="DeltaView Insertion"/>
    <w:rsid w:val="0064265E"/>
    <w:rPr>
      <w:b/>
      <w:i/>
      <w:spacing w:val="0"/>
    </w:rPr>
  </w:style>
  <w:style w:type="character" w:styleId="Referencafusnote">
    <w:name w:val="footnote reference"/>
    <w:uiPriority w:val="99"/>
    <w:semiHidden/>
    <w:unhideWhenUsed/>
    <w:rsid w:val="0064265E"/>
    <w:rPr>
      <w:shd w:val="clear" w:color="auto" w:fill="auto"/>
      <w:vertAlign w:val="superscript"/>
    </w:rPr>
  </w:style>
  <w:style w:type="paragraph" w:customStyle="1" w:styleId="Text1">
    <w:name w:val="Text 1"/>
    <w:basedOn w:val="Normal"/>
    <w:rsid w:val="0064265E"/>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
    <w:rsid w:val="0064265E"/>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
    <w:rsid w:val="0064265E"/>
    <w:pPr>
      <w:numPr>
        <w:numId w:val="1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
    <w:rsid w:val="0064265E"/>
    <w:pPr>
      <w:numPr>
        <w:numId w:val="1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
    <w:next w:val="Text1"/>
    <w:rsid w:val="0064265E"/>
    <w:pPr>
      <w:numPr>
        <w:numId w:val="1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
    <w:next w:val="Text1"/>
    <w:rsid w:val="0064265E"/>
    <w:pPr>
      <w:numPr>
        <w:ilvl w:val="1"/>
        <w:numId w:val="1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
    <w:next w:val="Text1"/>
    <w:rsid w:val="0064265E"/>
    <w:pPr>
      <w:numPr>
        <w:ilvl w:val="2"/>
        <w:numId w:val="1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
    <w:next w:val="Text1"/>
    <w:rsid w:val="0064265E"/>
    <w:pPr>
      <w:numPr>
        <w:ilvl w:val="3"/>
        <w:numId w:val="1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
    <w:next w:val="Normal"/>
    <w:rsid w:val="0064265E"/>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
    <w:next w:val="Naslov1"/>
    <w:rsid w:val="0064265E"/>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
    <w:next w:val="Normal"/>
    <w:rsid w:val="0064265E"/>
    <w:pPr>
      <w:spacing w:before="120" w:after="120" w:line="240" w:lineRule="auto"/>
      <w:jc w:val="center"/>
    </w:pPr>
    <w:rPr>
      <w:rFonts w:ascii="Times New Roman" w:eastAsia="Calibri" w:hAnsi="Times New Roman" w:cs="Times New Roman"/>
      <w:b/>
      <w:sz w:val="24"/>
      <w:u w:val="single"/>
      <w:lang w:eastAsia="en-GB"/>
    </w:rPr>
  </w:style>
  <w:style w:type="paragraph" w:customStyle="1" w:styleId="Titrearticle">
    <w:name w:val="Titre article"/>
    <w:basedOn w:val="Normal"/>
    <w:next w:val="Normal"/>
    <w:rsid w:val="0064265E"/>
    <w:pPr>
      <w:keepNext/>
      <w:spacing w:before="360" w:after="120" w:line="240" w:lineRule="auto"/>
      <w:jc w:val="center"/>
    </w:pPr>
    <w:rPr>
      <w:rFonts w:ascii="Times New Roman" w:eastAsia="Calibri" w:hAnsi="Times New Roman" w:cs="Times New Roman"/>
      <w:i/>
      <w:sz w:val="24"/>
      <w:lang w:eastAsia="en-GB"/>
    </w:rPr>
  </w:style>
  <w:style w:type="paragraph" w:styleId="Tekstkrajnjebiljeke">
    <w:name w:val="endnote text"/>
    <w:basedOn w:val="Normal"/>
    <w:link w:val="TekstkrajnjebiljekeChar"/>
    <w:uiPriority w:val="99"/>
    <w:semiHidden/>
    <w:unhideWhenUsed/>
    <w:rsid w:val="0064265E"/>
    <w:pPr>
      <w:spacing w:after="0" w:line="240" w:lineRule="auto"/>
    </w:pPr>
    <w:rPr>
      <w:rFonts w:ascii="Times New Roman" w:eastAsia="Times New Roman" w:hAnsi="Times New Roman" w:cs="Times New Roman"/>
      <w:sz w:val="20"/>
      <w:szCs w:val="20"/>
      <w:lang w:eastAsia="hr-HR"/>
    </w:rPr>
  </w:style>
  <w:style w:type="character" w:customStyle="1" w:styleId="TekstkrajnjebiljekeChar">
    <w:name w:val="Tekst krajnje bilješke Char"/>
    <w:basedOn w:val="Zadanifontodlomka"/>
    <w:link w:val="Tekstkrajnjebiljeke"/>
    <w:uiPriority w:val="99"/>
    <w:semiHidden/>
    <w:rsid w:val="0064265E"/>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64265E"/>
    <w:rPr>
      <w:vertAlign w:val="superscript"/>
    </w:rPr>
  </w:style>
  <w:style w:type="table" w:customStyle="1" w:styleId="TableNormal">
    <w:name w:val="Table Normal"/>
    <w:uiPriority w:val="2"/>
    <w:semiHidden/>
    <w:unhideWhenUsed/>
    <w:qFormat/>
    <w:rsid w:val="006426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4265E"/>
    <w:pPr>
      <w:widowControl w:val="0"/>
      <w:autoSpaceDE w:val="0"/>
      <w:autoSpaceDN w:val="0"/>
      <w:spacing w:after="0" w:line="240" w:lineRule="auto"/>
    </w:pPr>
    <w:rPr>
      <w:rFonts w:ascii="Arial" w:eastAsia="Arial" w:hAnsi="Arial" w:cs="Arial"/>
      <w:lang w:eastAsia="hr-HR" w:bidi="hr-HR"/>
    </w:rPr>
  </w:style>
  <w:style w:type="paragraph" w:customStyle="1" w:styleId="Naslov11">
    <w:name w:val="Naslov 11"/>
    <w:basedOn w:val="Normal"/>
    <w:uiPriority w:val="1"/>
    <w:qFormat/>
    <w:rsid w:val="0064265E"/>
    <w:pPr>
      <w:widowControl w:val="0"/>
      <w:autoSpaceDE w:val="0"/>
      <w:autoSpaceDN w:val="0"/>
      <w:spacing w:after="0" w:line="240" w:lineRule="auto"/>
      <w:ind w:left="476"/>
      <w:outlineLvl w:val="1"/>
    </w:pPr>
    <w:rPr>
      <w:rFonts w:ascii="Arial" w:eastAsia="Arial" w:hAnsi="Arial" w:cs="Arial"/>
      <w:b/>
      <w:bCs/>
      <w:sz w:val="28"/>
      <w:szCs w:val="28"/>
      <w:lang w:val="en-US"/>
    </w:rPr>
  </w:style>
  <w:style w:type="paragraph" w:customStyle="1" w:styleId="Naslov21">
    <w:name w:val="Naslov 21"/>
    <w:basedOn w:val="Normal"/>
    <w:uiPriority w:val="1"/>
    <w:qFormat/>
    <w:rsid w:val="0064265E"/>
    <w:pPr>
      <w:widowControl w:val="0"/>
      <w:autoSpaceDE w:val="0"/>
      <w:autoSpaceDN w:val="0"/>
      <w:spacing w:after="0" w:line="240" w:lineRule="auto"/>
      <w:ind w:left="475"/>
      <w:outlineLvl w:val="2"/>
    </w:pPr>
    <w:rPr>
      <w:rFonts w:ascii="Arial" w:eastAsia="Arial" w:hAnsi="Arial" w:cs="Arial"/>
      <w:b/>
      <w:bCs/>
      <w:sz w:val="24"/>
      <w:szCs w:val="24"/>
      <w:lang w:val="en-US"/>
    </w:rPr>
  </w:style>
  <w:style w:type="paragraph" w:customStyle="1" w:styleId="Naslov31">
    <w:name w:val="Naslov 31"/>
    <w:basedOn w:val="Normal"/>
    <w:uiPriority w:val="1"/>
    <w:qFormat/>
    <w:rsid w:val="0064265E"/>
    <w:pPr>
      <w:widowControl w:val="0"/>
      <w:autoSpaceDE w:val="0"/>
      <w:autoSpaceDN w:val="0"/>
      <w:spacing w:before="22" w:after="0" w:line="240" w:lineRule="auto"/>
      <w:ind w:left="107"/>
      <w:outlineLvl w:val="3"/>
    </w:pPr>
    <w:rPr>
      <w:rFonts w:ascii="Arial" w:eastAsia="Arial" w:hAnsi="Arial" w:cs="Arial"/>
      <w:b/>
      <w:bCs/>
      <w:i/>
      <w:sz w:val="24"/>
      <w:szCs w:val="24"/>
      <w:lang w:val="en-US"/>
    </w:rPr>
  </w:style>
  <w:style w:type="paragraph" w:styleId="Tekstkomentara">
    <w:name w:val="annotation text"/>
    <w:basedOn w:val="Normal"/>
    <w:link w:val="TekstkomentaraChar"/>
    <w:uiPriority w:val="99"/>
    <w:unhideWhenUsed/>
    <w:rsid w:val="001A4459"/>
    <w:pPr>
      <w:spacing w:after="0" w:line="240" w:lineRule="auto"/>
    </w:pPr>
    <w:rPr>
      <w:rFonts w:ascii="Arial" w:eastAsia="Times New Roman" w:hAnsi="Arial" w:cs="Arial"/>
      <w:sz w:val="20"/>
      <w:szCs w:val="20"/>
      <w:lang w:val="sl-SI" w:eastAsia="sl-SI"/>
    </w:rPr>
  </w:style>
  <w:style w:type="character" w:customStyle="1" w:styleId="TekstkomentaraChar">
    <w:name w:val="Tekst komentara Char"/>
    <w:basedOn w:val="Zadanifontodlomka"/>
    <w:link w:val="Tekstkomentara"/>
    <w:uiPriority w:val="99"/>
    <w:rsid w:val="001A4459"/>
    <w:rPr>
      <w:rFonts w:ascii="Arial" w:eastAsia="Times New Roman" w:hAnsi="Arial" w:cs="Arial"/>
      <w:sz w:val="20"/>
      <w:szCs w:val="20"/>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65E"/>
    <w:pPr>
      <w:spacing w:after="160" w:line="259" w:lineRule="auto"/>
    </w:pPr>
  </w:style>
  <w:style w:type="paragraph" w:styleId="Naslov1">
    <w:name w:val="heading 1"/>
    <w:basedOn w:val="Normal"/>
    <w:next w:val="Normal"/>
    <w:link w:val="Naslov1Char"/>
    <w:uiPriority w:val="9"/>
    <w:qFormat/>
    <w:rsid w:val="0064265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hr-HR"/>
    </w:rPr>
  </w:style>
  <w:style w:type="paragraph" w:styleId="Naslov2">
    <w:name w:val="heading 2"/>
    <w:basedOn w:val="Normal"/>
    <w:next w:val="Normal"/>
    <w:link w:val="Naslov2Char"/>
    <w:unhideWhenUsed/>
    <w:qFormat/>
    <w:rsid w:val="0064265E"/>
    <w:pPr>
      <w:keepNext/>
      <w:spacing w:before="240" w:after="60" w:line="240" w:lineRule="auto"/>
      <w:outlineLvl w:val="1"/>
    </w:pPr>
    <w:rPr>
      <w:rFonts w:asciiTheme="majorHAnsi" w:eastAsiaTheme="majorEastAsia" w:hAnsiTheme="majorHAnsi" w:cs="Times New Roman"/>
      <w:b/>
      <w:bCs/>
      <w:i/>
      <w:iCs/>
      <w:sz w:val="28"/>
      <w:szCs w:val="28"/>
      <w:lang w:eastAsia="hr-HR"/>
    </w:rPr>
  </w:style>
  <w:style w:type="paragraph" w:styleId="Naslov3">
    <w:name w:val="heading 3"/>
    <w:basedOn w:val="Normal"/>
    <w:next w:val="Normal"/>
    <w:link w:val="Naslov3Char"/>
    <w:unhideWhenUsed/>
    <w:qFormat/>
    <w:rsid w:val="0064265E"/>
    <w:pPr>
      <w:keepNext/>
      <w:spacing w:before="240" w:after="60" w:line="240" w:lineRule="auto"/>
      <w:outlineLvl w:val="2"/>
    </w:pPr>
    <w:rPr>
      <w:rFonts w:asciiTheme="majorHAnsi" w:eastAsiaTheme="majorEastAsia" w:hAnsiTheme="majorHAnsi" w:cs="Times New Roman"/>
      <w:b/>
      <w:bCs/>
      <w:sz w:val="26"/>
      <w:szCs w:val="26"/>
      <w:lang w:eastAsia="hr-HR"/>
    </w:rPr>
  </w:style>
  <w:style w:type="paragraph" w:styleId="Naslov4">
    <w:name w:val="heading 4"/>
    <w:basedOn w:val="Normal"/>
    <w:next w:val="Normal"/>
    <w:link w:val="Naslov4Char"/>
    <w:unhideWhenUsed/>
    <w:qFormat/>
    <w:rsid w:val="0064265E"/>
    <w:pPr>
      <w:keepNext/>
      <w:spacing w:before="240" w:after="60" w:line="240" w:lineRule="auto"/>
      <w:outlineLvl w:val="3"/>
    </w:pPr>
    <w:rPr>
      <w:rFonts w:ascii="Times New Roman" w:eastAsia="Times New Roman" w:hAnsi="Times New Roman" w:cs="Times New Roman"/>
      <w:b/>
      <w:bCs/>
      <w:sz w:val="28"/>
      <w:szCs w:val="28"/>
      <w:lang w:eastAsia="hr-HR"/>
    </w:rPr>
  </w:style>
  <w:style w:type="paragraph" w:styleId="Naslov5">
    <w:name w:val="heading 5"/>
    <w:basedOn w:val="Normal"/>
    <w:next w:val="Normal"/>
    <w:link w:val="Naslov5Char"/>
    <w:unhideWhenUsed/>
    <w:qFormat/>
    <w:rsid w:val="0064265E"/>
    <w:pPr>
      <w:spacing w:before="240" w:after="60" w:line="240" w:lineRule="auto"/>
      <w:outlineLvl w:val="4"/>
    </w:pPr>
    <w:rPr>
      <w:rFonts w:ascii="Times New Roman" w:eastAsia="Times New Roman" w:hAnsi="Times New Roman" w:cs="Times New Roman"/>
      <w:b/>
      <w:bCs/>
      <w:i/>
      <w:iCs/>
      <w:sz w:val="26"/>
      <w:szCs w:val="26"/>
      <w:lang w:eastAsia="hr-HR"/>
    </w:rPr>
  </w:style>
  <w:style w:type="paragraph" w:styleId="Naslov6">
    <w:name w:val="heading 6"/>
    <w:basedOn w:val="Normal"/>
    <w:next w:val="Normal"/>
    <w:link w:val="Naslov6Char"/>
    <w:unhideWhenUsed/>
    <w:qFormat/>
    <w:rsid w:val="0064265E"/>
    <w:pPr>
      <w:spacing w:before="240" w:after="60" w:line="240" w:lineRule="auto"/>
      <w:outlineLvl w:val="5"/>
    </w:pPr>
    <w:rPr>
      <w:rFonts w:ascii="Times New Roman" w:eastAsia="Times New Roman" w:hAnsi="Times New Roman" w:cs="Times New Roman"/>
      <w:b/>
      <w:bCs/>
      <w:lang w:eastAsia="hr-HR"/>
    </w:rPr>
  </w:style>
  <w:style w:type="paragraph" w:styleId="Naslov7">
    <w:name w:val="heading 7"/>
    <w:basedOn w:val="Normal"/>
    <w:next w:val="Normal"/>
    <w:link w:val="Naslov7Char"/>
    <w:unhideWhenUsed/>
    <w:qFormat/>
    <w:rsid w:val="0064265E"/>
    <w:pPr>
      <w:spacing w:before="240" w:after="60" w:line="240" w:lineRule="auto"/>
      <w:outlineLvl w:val="6"/>
    </w:pPr>
    <w:rPr>
      <w:rFonts w:ascii="Times New Roman" w:eastAsia="Times New Roman" w:hAnsi="Times New Roman" w:cs="Times New Roman"/>
      <w:sz w:val="24"/>
      <w:szCs w:val="24"/>
      <w:lang w:eastAsia="hr-HR"/>
    </w:rPr>
  </w:style>
  <w:style w:type="paragraph" w:styleId="Naslov8">
    <w:name w:val="heading 8"/>
    <w:basedOn w:val="Normal"/>
    <w:next w:val="Normal"/>
    <w:link w:val="Naslov8Char"/>
    <w:unhideWhenUsed/>
    <w:qFormat/>
    <w:rsid w:val="0064265E"/>
    <w:pPr>
      <w:spacing w:before="240" w:after="60" w:line="240" w:lineRule="auto"/>
      <w:outlineLvl w:val="7"/>
    </w:pPr>
    <w:rPr>
      <w:rFonts w:ascii="Times New Roman" w:eastAsia="Times New Roman" w:hAnsi="Times New Roman" w:cs="Times New Roman"/>
      <w:i/>
      <w:iCs/>
      <w:sz w:val="24"/>
      <w:szCs w:val="24"/>
      <w:lang w:eastAsia="hr-HR"/>
    </w:rPr>
  </w:style>
  <w:style w:type="paragraph" w:styleId="Naslov9">
    <w:name w:val="heading 9"/>
    <w:basedOn w:val="Normal"/>
    <w:next w:val="Normal"/>
    <w:link w:val="Naslov9Char"/>
    <w:unhideWhenUsed/>
    <w:qFormat/>
    <w:rsid w:val="0064265E"/>
    <w:pPr>
      <w:spacing w:before="240" w:after="60" w:line="240" w:lineRule="auto"/>
      <w:outlineLvl w:val="8"/>
    </w:pPr>
    <w:rPr>
      <w:rFonts w:asciiTheme="majorHAnsi" w:eastAsiaTheme="majorEastAsia" w:hAnsiTheme="majorHAnsi"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Adresaomotnice">
    <w:name w:val="envelope address"/>
    <w:basedOn w:val="Normal"/>
    <w:uiPriority w:val="99"/>
    <w:semiHidden/>
    <w:unhideWhenUsed/>
    <w:rsid w:val="00DD3984"/>
    <w:pPr>
      <w:framePr w:w="7920" w:h="1980" w:hRule="exact" w:hSpace="180" w:wrap="auto" w:hAnchor="page" w:xAlign="center" w:yAlign="bottom"/>
      <w:spacing w:after="0" w:line="240" w:lineRule="auto"/>
      <w:ind w:left="2880"/>
    </w:pPr>
    <w:rPr>
      <w:rFonts w:asciiTheme="majorHAnsi" w:eastAsiaTheme="majorEastAsia" w:hAnsiTheme="majorHAnsi" w:cstheme="majorBidi"/>
      <w:b/>
      <w:sz w:val="36"/>
      <w:szCs w:val="24"/>
    </w:rPr>
  </w:style>
  <w:style w:type="paragraph" w:styleId="Bezproreda">
    <w:name w:val="No Spacing"/>
    <w:link w:val="BezproredaChar"/>
    <w:uiPriority w:val="1"/>
    <w:qFormat/>
    <w:rsid w:val="0064265E"/>
    <w:pPr>
      <w:spacing w:after="0" w:line="240" w:lineRule="auto"/>
    </w:pPr>
    <w:rPr>
      <w:rFonts w:eastAsiaTheme="minorEastAsia"/>
      <w:lang w:eastAsia="hr-HR"/>
    </w:rPr>
  </w:style>
  <w:style w:type="paragraph" w:styleId="Odlomakpopisa">
    <w:name w:val="List Paragraph"/>
    <w:aliases w:val="Heading 12,heading 1,naslov 1,Naslov 12,Graf,TG lista,Paragraph,List Paragraph Red,lp1,Paragraphe de liste PBLH,Graph &amp; Table tite,Normal bullet 2,Bullet list,Figure_name,Equipment,Numbered Indented Text,List Paragraph11,List Paragraph"/>
    <w:basedOn w:val="Normal"/>
    <w:link w:val="OdlomakpopisaChar"/>
    <w:uiPriority w:val="34"/>
    <w:qFormat/>
    <w:rsid w:val="0064265E"/>
    <w:pPr>
      <w:ind w:left="720"/>
      <w:contextualSpacing/>
    </w:pPr>
  </w:style>
  <w:style w:type="character" w:customStyle="1" w:styleId="OdlomakpopisaChar">
    <w:name w:val="Odlomak popisa Char"/>
    <w:aliases w:val="Heading 12 Char,heading 1 Char,naslov 1 Char,Naslov 12 Char,Graf Char,TG lista Char,Paragraph Char,List Paragraph Red Char,lp1 Char,Paragraphe de liste PBLH Char,Graph &amp; Table tite Char,Normal bullet 2 Char,Bullet list Char"/>
    <w:basedOn w:val="Zadanifontodlomka"/>
    <w:link w:val="Odlomakpopisa"/>
    <w:uiPriority w:val="34"/>
    <w:locked/>
    <w:rsid w:val="0064265E"/>
  </w:style>
  <w:style w:type="character" w:customStyle="1" w:styleId="BezproredaChar">
    <w:name w:val="Bez proreda Char"/>
    <w:basedOn w:val="Zadanifontodlomka"/>
    <w:link w:val="Bezproreda"/>
    <w:uiPriority w:val="1"/>
    <w:locked/>
    <w:rsid w:val="0064265E"/>
    <w:rPr>
      <w:rFonts w:eastAsiaTheme="minorEastAsia"/>
      <w:lang w:eastAsia="hr-HR"/>
    </w:rPr>
  </w:style>
  <w:style w:type="character" w:customStyle="1" w:styleId="Naslov1Char">
    <w:name w:val="Naslov 1 Char"/>
    <w:basedOn w:val="Zadanifontodlomka"/>
    <w:link w:val="Naslov1"/>
    <w:uiPriority w:val="9"/>
    <w:rsid w:val="0064265E"/>
    <w:rPr>
      <w:rFonts w:asciiTheme="majorHAnsi" w:eastAsiaTheme="majorEastAsia" w:hAnsiTheme="majorHAnsi" w:cstheme="majorBidi"/>
      <w:b/>
      <w:bCs/>
      <w:color w:val="365F91" w:themeColor="accent1" w:themeShade="BF"/>
      <w:sz w:val="28"/>
      <w:szCs w:val="28"/>
      <w:lang w:eastAsia="hr-HR"/>
    </w:rPr>
  </w:style>
  <w:style w:type="character" w:customStyle="1" w:styleId="Naslov2Char">
    <w:name w:val="Naslov 2 Char"/>
    <w:basedOn w:val="Zadanifontodlomka"/>
    <w:link w:val="Naslov2"/>
    <w:rsid w:val="0064265E"/>
    <w:rPr>
      <w:rFonts w:asciiTheme="majorHAnsi" w:eastAsiaTheme="majorEastAsia" w:hAnsiTheme="majorHAnsi" w:cs="Times New Roman"/>
      <w:b/>
      <w:bCs/>
      <w:i/>
      <w:iCs/>
      <w:sz w:val="28"/>
      <w:szCs w:val="28"/>
      <w:lang w:eastAsia="hr-HR"/>
    </w:rPr>
  </w:style>
  <w:style w:type="character" w:customStyle="1" w:styleId="Naslov3Char">
    <w:name w:val="Naslov 3 Char"/>
    <w:basedOn w:val="Zadanifontodlomka"/>
    <w:link w:val="Naslov3"/>
    <w:rsid w:val="0064265E"/>
    <w:rPr>
      <w:rFonts w:asciiTheme="majorHAnsi" w:eastAsiaTheme="majorEastAsia" w:hAnsiTheme="majorHAnsi" w:cs="Times New Roman"/>
      <w:b/>
      <w:bCs/>
      <w:sz w:val="26"/>
      <w:szCs w:val="26"/>
      <w:lang w:eastAsia="hr-HR"/>
    </w:rPr>
  </w:style>
  <w:style w:type="character" w:customStyle="1" w:styleId="Naslov4Char">
    <w:name w:val="Naslov 4 Char"/>
    <w:basedOn w:val="Zadanifontodlomka"/>
    <w:link w:val="Naslov4"/>
    <w:rsid w:val="0064265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64265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64265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64265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64265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64265E"/>
    <w:rPr>
      <w:rFonts w:asciiTheme="majorHAnsi" w:eastAsiaTheme="majorEastAsia" w:hAnsiTheme="majorHAnsi" w:cs="Times New Roman"/>
      <w:lang w:eastAsia="hr-HR"/>
    </w:rPr>
  </w:style>
  <w:style w:type="character" w:styleId="Hiperveza">
    <w:name w:val="Hyperlink"/>
    <w:basedOn w:val="Zadanifontodlomka"/>
    <w:uiPriority w:val="99"/>
    <w:unhideWhenUsed/>
    <w:rsid w:val="0064265E"/>
    <w:rPr>
      <w:color w:val="0000FF"/>
      <w:u w:val="single"/>
    </w:rPr>
  </w:style>
  <w:style w:type="paragraph" w:styleId="StandardWeb">
    <w:name w:val="Normal (Web)"/>
    <w:basedOn w:val="Normal"/>
    <w:unhideWhenUsed/>
    <w:rsid w:val="0064265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64265E"/>
    <w:pPr>
      <w:autoSpaceDE w:val="0"/>
      <w:autoSpaceDN w:val="0"/>
      <w:adjustRightInd w:val="0"/>
      <w:spacing w:after="0" w:line="240" w:lineRule="auto"/>
    </w:pPr>
    <w:rPr>
      <w:rFonts w:ascii="Arial" w:hAnsi="Arial" w:cs="Arial"/>
      <w:color w:val="000000"/>
      <w:sz w:val="24"/>
      <w:szCs w:val="24"/>
    </w:rPr>
  </w:style>
  <w:style w:type="paragraph" w:styleId="Zaglavlje">
    <w:name w:val="header"/>
    <w:basedOn w:val="Normal"/>
    <w:link w:val="ZaglavljeChar"/>
    <w:unhideWhenUsed/>
    <w:rsid w:val="0064265E"/>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rsid w:val="0064265E"/>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64265E"/>
    <w:rPr>
      <w:rFonts w:ascii="Times New Roman" w:eastAsia="Times New Roman" w:hAnsi="Times New Roman"/>
      <w:sz w:val="24"/>
      <w:szCs w:val="24"/>
      <w:lang w:eastAsia="hr-HR"/>
    </w:rPr>
  </w:style>
  <w:style w:type="paragraph" w:styleId="Podnoje">
    <w:name w:val="footer"/>
    <w:basedOn w:val="Normal"/>
    <w:link w:val="PodnojeChar"/>
    <w:uiPriority w:val="99"/>
    <w:unhideWhenUsed/>
    <w:rsid w:val="0064265E"/>
    <w:pPr>
      <w:tabs>
        <w:tab w:val="center" w:pos="4536"/>
        <w:tab w:val="right" w:pos="9072"/>
      </w:tabs>
      <w:spacing w:after="0" w:line="240" w:lineRule="auto"/>
    </w:pPr>
    <w:rPr>
      <w:rFonts w:ascii="Times New Roman" w:eastAsia="Times New Roman" w:hAnsi="Times New Roman"/>
      <w:sz w:val="24"/>
      <w:szCs w:val="24"/>
      <w:lang w:eastAsia="hr-HR"/>
    </w:rPr>
  </w:style>
  <w:style w:type="character" w:customStyle="1" w:styleId="PodnojeChar1">
    <w:name w:val="Podnožje Char1"/>
    <w:basedOn w:val="Zadanifontodlomka"/>
    <w:uiPriority w:val="99"/>
    <w:semiHidden/>
    <w:rsid w:val="0064265E"/>
  </w:style>
  <w:style w:type="character" w:customStyle="1" w:styleId="Tijeloteksta3Char">
    <w:name w:val="Tijelo teksta 3 Char"/>
    <w:basedOn w:val="Zadanifontodlomka"/>
    <w:link w:val="Tijeloteksta3"/>
    <w:semiHidden/>
    <w:rsid w:val="0064265E"/>
    <w:rPr>
      <w:rFonts w:ascii="Arial" w:eastAsia="Times New Roman" w:hAnsi="Arial" w:cs="Arial"/>
      <w:b/>
      <w:bCs/>
      <w:sz w:val="24"/>
      <w:szCs w:val="24"/>
      <w:lang w:eastAsia="hr-HR"/>
    </w:rPr>
  </w:style>
  <w:style w:type="paragraph" w:styleId="Tijeloteksta3">
    <w:name w:val="Body Text 3"/>
    <w:basedOn w:val="Normal"/>
    <w:link w:val="Tijeloteksta3Char"/>
    <w:semiHidden/>
    <w:unhideWhenUsed/>
    <w:rsid w:val="0064265E"/>
    <w:pPr>
      <w:spacing w:after="0" w:line="240" w:lineRule="auto"/>
      <w:jc w:val="both"/>
    </w:pPr>
    <w:rPr>
      <w:rFonts w:ascii="Arial" w:eastAsia="Times New Roman" w:hAnsi="Arial" w:cs="Arial"/>
      <w:b/>
      <w:bCs/>
      <w:sz w:val="24"/>
      <w:szCs w:val="24"/>
      <w:lang w:eastAsia="hr-HR"/>
    </w:rPr>
  </w:style>
  <w:style w:type="character" w:customStyle="1" w:styleId="Tijeloteksta3Char1">
    <w:name w:val="Tijelo teksta 3 Char1"/>
    <w:basedOn w:val="Zadanifontodlomka"/>
    <w:uiPriority w:val="99"/>
    <w:semiHidden/>
    <w:rsid w:val="0064265E"/>
    <w:rPr>
      <w:sz w:val="16"/>
      <w:szCs w:val="16"/>
    </w:rPr>
  </w:style>
  <w:style w:type="paragraph" w:styleId="Sadraj1">
    <w:name w:val="toc 1"/>
    <w:basedOn w:val="Normal"/>
    <w:next w:val="Normal"/>
    <w:autoRedefine/>
    <w:uiPriority w:val="39"/>
    <w:unhideWhenUsed/>
    <w:rsid w:val="0064265E"/>
    <w:pPr>
      <w:spacing w:after="100" w:line="240" w:lineRule="auto"/>
    </w:pPr>
    <w:rPr>
      <w:rFonts w:ascii="Times New Roman" w:eastAsia="Times New Roman" w:hAnsi="Times New Roman" w:cs="Times New Roman"/>
      <w:sz w:val="24"/>
      <w:szCs w:val="24"/>
      <w:lang w:eastAsia="hr-HR"/>
    </w:rPr>
  </w:style>
  <w:style w:type="character" w:customStyle="1" w:styleId="TekstbaloniaChar">
    <w:name w:val="Tekst balončića Char"/>
    <w:basedOn w:val="Zadanifontodlomka"/>
    <w:link w:val="Tekstbalonia"/>
    <w:uiPriority w:val="99"/>
    <w:semiHidden/>
    <w:rsid w:val="0064265E"/>
    <w:rPr>
      <w:rFonts w:ascii="Tahoma" w:eastAsia="Times New Roman" w:hAnsi="Tahoma" w:cs="Tahoma"/>
      <w:sz w:val="16"/>
      <w:szCs w:val="16"/>
      <w:lang w:eastAsia="hr-HR"/>
    </w:rPr>
  </w:style>
  <w:style w:type="paragraph" w:styleId="Tekstbalonia">
    <w:name w:val="Balloon Text"/>
    <w:basedOn w:val="Normal"/>
    <w:link w:val="TekstbaloniaChar"/>
    <w:uiPriority w:val="99"/>
    <w:semiHidden/>
    <w:unhideWhenUsed/>
    <w:rsid w:val="0064265E"/>
    <w:pPr>
      <w:spacing w:after="0" w:line="240" w:lineRule="auto"/>
    </w:pPr>
    <w:rPr>
      <w:rFonts w:ascii="Tahoma" w:eastAsia="Times New Roman" w:hAnsi="Tahoma" w:cs="Tahoma"/>
      <w:sz w:val="16"/>
      <w:szCs w:val="16"/>
      <w:lang w:eastAsia="hr-HR"/>
    </w:rPr>
  </w:style>
  <w:style w:type="character" w:customStyle="1" w:styleId="TekstbaloniaChar1">
    <w:name w:val="Tekst balončića Char1"/>
    <w:basedOn w:val="Zadanifontodlomka"/>
    <w:uiPriority w:val="99"/>
    <w:semiHidden/>
    <w:rsid w:val="0064265E"/>
    <w:rPr>
      <w:rFonts w:ascii="Tahoma" w:hAnsi="Tahoma" w:cs="Tahoma"/>
      <w:sz w:val="16"/>
      <w:szCs w:val="16"/>
    </w:rPr>
  </w:style>
  <w:style w:type="paragraph" w:styleId="Tijeloteksta">
    <w:name w:val="Body Text"/>
    <w:aliases w:val="uvlaka 2,uvlaka 3"/>
    <w:basedOn w:val="Normal"/>
    <w:link w:val="TijelotekstaChar"/>
    <w:uiPriority w:val="1"/>
    <w:unhideWhenUsed/>
    <w:qFormat/>
    <w:rsid w:val="0064265E"/>
    <w:pPr>
      <w:spacing w:after="120" w:line="240" w:lineRule="auto"/>
    </w:pPr>
    <w:rPr>
      <w:rFonts w:ascii="Times New Roman" w:eastAsia="Times New Roman" w:hAnsi="Times New Roman" w:cs="Times New Roman"/>
      <w:sz w:val="24"/>
      <w:szCs w:val="24"/>
      <w:lang w:eastAsia="hr-HR"/>
    </w:rPr>
  </w:style>
  <w:style w:type="character" w:customStyle="1" w:styleId="TijelotekstaChar">
    <w:name w:val="Tijelo teksta Char"/>
    <w:aliases w:val="uvlaka 2 Char1,uvlaka 3 Char1"/>
    <w:basedOn w:val="Zadanifontodlomka"/>
    <w:link w:val="Tijeloteksta"/>
    <w:uiPriority w:val="1"/>
    <w:rsid w:val="0064265E"/>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64265E"/>
    <w:pPr>
      <w:spacing w:line="276" w:lineRule="auto"/>
      <w:outlineLvl w:val="9"/>
    </w:pPr>
  </w:style>
  <w:style w:type="paragraph" w:styleId="Naslov">
    <w:name w:val="Title"/>
    <w:basedOn w:val="Normal"/>
    <w:next w:val="Normal"/>
    <w:link w:val="NaslovChar"/>
    <w:uiPriority w:val="10"/>
    <w:qFormat/>
    <w:rsid w:val="0064265E"/>
    <w:pPr>
      <w:spacing w:before="240" w:after="60" w:line="240" w:lineRule="auto"/>
      <w:jc w:val="center"/>
      <w:outlineLvl w:val="0"/>
    </w:pPr>
    <w:rPr>
      <w:rFonts w:asciiTheme="majorHAnsi" w:eastAsiaTheme="majorEastAsia" w:hAnsiTheme="majorHAnsi" w:cs="Times New Roman"/>
      <w:b/>
      <w:bCs/>
      <w:kern w:val="28"/>
      <w:sz w:val="32"/>
      <w:szCs w:val="32"/>
      <w:lang w:eastAsia="hr-HR"/>
    </w:rPr>
  </w:style>
  <w:style w:type="character" w:customStyle="1" w:styleId="NaslovChar">
    <w:name w:val="Naslov Char"/>
    <w:basedOn w:val="Zadanifontodlomka"/>
    <w:link w:val="Naslov"/>
    <w:uiPriority w:val="10"/>
    <w:rsid w:val="0064265E"/>
    <w:rPr>
      <w:rFonts w:asciiTheme="majorHAnsi" w:eastAsiaTheme="majorEastAsia" w:hAnsiTheme="majorHAnsi" w:cs="Times New Roman"/>
      <w:b/>
      <w:bCs/>
      <w:kern w:val="28"/>
      <w:sz w:val="32"/>
      <w:szCs w:val="32"/>
      <w:lang w:eastAsia="hr-HR"/>
    </w:rPr>
  </w:style>
  <w:style w:type="paragraph" w:styleId="Podnaslov">
    <w:name w:val="Subtitle"/>
    <w:basedOn w:val="Normal"/>
    <w:next w:val="Normal"/>
    <w:link w:val="PodnaslovChar"/>
    <w:uiPriority w:val="11"/>
    <w:qFormat/>
    <w:rsid w:val="0064265E"/>
    <w:pPr>
      <w:spacing w:after="60" w:line="240" w:lineRule="auto"/>
      <w:jc w:val="center"/>
      <w:outlineLvl w:val="1"/>
    </w:pPr>
    <w:rPr>
      <w:rFonts w:asciiTheme="majorHAnsi" w:eastAsiaTheme="majorEastAsia" w:hAnsiTheme="majorHAnsi" w:cs="Times New Roman"/>
      <w:sz w:val="24"/>
      <w:szCs w:val="24"/>
      <w:lang w:eastAsia="hr-HR"/>
    </w:rPr>
  </w:style>
  <w:style w:type="character" w:customStyle="1" w:styleId="PodnaslovChar">
    <w:name w:val="Podnaslov Char"/>
    <w:basedOn w:val="Zadanifontodlomka"/>
    <w:link w:val="Podnaslov"/>
    <w:uiPriority w:val="11"/>
    <w:rsid w:val="0064265E"/>
    <w:rPr>
      <w:rFonts w:asciiTheme="majorHAnsi" w:eastAsiaTheme="majorEastAsia" w:hAnsiTheme="majorHAnsi" w:cs="Times New Roman"/>
      <w:sz w:val="24"/>
      <w:szCs w:val="24"/>
      <w:lang w:eastAsia="hr-HR"/>
    </w:rPr>
  </w:style>
  <w:style w:type="character" w:styleId="Naglaeno">
    <w:name w:val="Strong"/>
    <w:basedOn w:val="Zadanifontodlomka"/>
    <w:uiPriority w:val="22"/>
    <w:qFormat/>
    <w:rsid w:val="0064265E"/>
    <w:rPr>
      <w:b/>
      <w:bCs/>
    </w:rPr>
  </w:style>
  <w:style w:type="character" w:styleId="Istaknuto">
    <w:name w:val="Emphasis"/>
    <w:basedOn w:val="Zadanifontodlomka"/>
    <w:uiPriority w:val="20"/>
    <w:qFormat/>
    <w:rsid w:val="0064265E"/>
    <w:rPr>
      <w:rFonts w:asciiTheme="minorHAnsi" w:hAnsiTheme="minorHAnsi"/>
      <w:b/>
      <w:i/>
      <w:iCs/>
    </w:rPr>
  </w:style>
  <w:style w:type="paragraph" w:styleId="Citat">
    <w:name w:val="Quote"/>
    <w:basedOn w:val="Normal"/>
    <w:next w:val="Normal"/>
    <w:link w:val="CitatChar"/>
    <w:uiPriority w:val="29"/>
    <w:qFormat/>
    <w:rsid w:val="0064265E"/>
    <w:pPr>
      <w:spacing w:after="0" w:line="240" w:lineRule="auto"/>
    </w:pPr>
    <w:rPr>
      <w:rFonts w:ascii="Times New Roman" w:eastAsia="Times New Roman" w:hAnsi="Times New Roman" w:cs="Times New Roman"/>
      <w:i/>
      <w:sz w:val="24"/>
      <w:szCs w:val="24"/>
      <w:lang w:eastAsia="hr-HR"/>
    </w:rPr>
  </w:style>
  <w:style w:type="character" w:customStyle="1" w:styleId="CitatChar">
    <w:name w:val="Citat Char"/>
    <w:basedOn w:val="Zadanifontodlomka"/>
    <w:link w:val="Citat"/>
    <w:uiPriority w:val="29"/>
    <w:rsid w:val="0064265E"/>
    <w:rPr>
      <w:rFonts w:ascii="Times New Roman" w:eastAsia="Times New Roman" w:hAnsi="Times New Roman" w:cs="Times New Roman"/>
      <w:i/>
      <w:sz w:val="24"/>
      <w:szCs w:val="24"/>
      <w:lang w:eastAsia="hr-HR"/>
    </w:rPr>
  </w:style>
  <w:style w:type="paragraph" w:styleId="Naglaencitat">
    <w:name w:val="Intense Quote"/>
    <w:basedOn w:val="Normal"/>
    <w:next w:val="Normal"/>
    <w:link w:val="NaglaencitatChar"/>
    <w:uiPriority w:val="30"/>
    <w:qFormat/>
    <w:rsid w:val="0064265E"/>
    <w:pPr>
      <w:spacing w:after="0" w:line="240" w:lineRule="auto"/>
      <w:ind w:left="720" w:right="720"/>
    </w:pPr>
    <w:rPr>
      <w:rFonts w:ascii="Times New Roman" w:eastAsia="Times New Roman" w:hAnsi="Times New Roman" w:cs="Times New Roman"/>
      <w:b/>
      <w:i/>
      <w:sz w:val="24"/>
      <w:lang w:eastAsia="hr-HR"/>
    </w:rPr>
  </w:style>
  <w:style w:type="character" w:customStyle="1" w:styleId="NaglaencitatChar">
    <w:name w:val="Naglašen citat Char"/>
    <w:basedOn w:val="Zadanifontodlomka"/>
    <w:link w:val="Naglaencitat"/>
    <w:uiPriority w:val="30"/>
    <w:rsid w:val="0064265E"/>
    <w:rPr>
      <w:rFonts w:ascii="Times New Roman" w:eastAsia="Times New Roman" w:hAnsi="Times New Roman" w:cs="Times New Roman"/>
      <w:b/>
      <w:i/>
      <w:sz w:val="24"/>
      <w:lang w:eastAsia="hr-HR"/>
    </w:rPr>
  </w:style>
  <w:style w:type="character" w:styleId="Neupadljivoisticanje">
    <w:name w:val="Subtle Emphasis"/>
    <w:uiPriority w:val="19"/>
    <w:qFormat/>
    <w:rsid w:val="0064265E"/>
    <w:rPr>
      <w:i/>
      <w:color w:val="5A5A5A" w:themeColor="text1" w:themeTint="A5"/>
    </w:rPr>
  </w:style>
  <w:style w:type="character" w:styleId="Jakoisticanje">
    <w:name w:val="Intense Emphasis"/>
    <w:basedOn w:val="Zadanifontodlomka"/>
    <w:uiPriority w:val="21"/>
    <w:qFormat/>
    <w:rsid w:val="0064265E"/>
    <w:rPr>
      <w:b/>
      <w:i/>
      <w:sz w:val="24"/>
      <w:szCs w:val="24"/>
      <w:u w:val="single"/>
    </w:rPr>
  </w:style>
  <w:style w:type="character" w:styleId="Neupadljivareferenca">
    <w:name w:val="Subtle Reference"/>
    <w:basedOn w:val="Zadanifontodlomka"/>
    <w:uiPriority w:val="31"/>
    <w:qFormat/>
    <w:rsid w:val="0064265E"/>
    <w:rPr>
      <w:sz w:val="24"/>
      <w:szCs w:val="24"/>
      <w:u w:val="single"/>
    </w:rPr>
  </w:style>
  <w:style w:type="character" w:styleId="Istaknutareferenca">
    <w:name w:val="Intense Reference"/>
    <w:basedOn w:val="Zadanifontodlomka"/>
    <w:uiPriority w:val="32"/>
    <w:qFormat/>
    <w:rsid w:val="0064265E"/>
    <w:rPr>
      <w:b/>
      <w:sz w:val="24"/>
      <w:u w:val="single"/>
    </w:rPr>
  </w:style>
  <w:style w:type="character" w:styleId="Naslovknjige">
    <w:name w:val="Book Title"/>
    <w:basedOn w:val="Zadanifontodlomka"/>
    <w:uiPriority w:val="33"/>
    <w:qFormat/>
    <w:rsid w:val="0064265E"/>
    <w:rPr>
      <w:rFonts w:asciiTheme="majorHAnsi" w:eastAsiaTheme="majorEastAsia" w:hAnsiTheme="majorHAnsi"/>
      <w:b/>
      <w:i/>
      <w:sz w:val="24"/>
      <w:szCs w:val="24"/>
    </w:rPr>
  </w:style>
  <w:style w:type="character" w:customStyle="1" w:styleId="TijelotekstaChar1">
    <w:name w:val="Tijelo teksta Char1"/>
    <w:aliases w:val="uvlaka 2 Char,uvlaka 3 Char"/>
    <w:basedOn w:val="Zadanifontodlomka"/>
    <w:semiHidden/>
    <w:rsid w:val="0064265E"/>
    <w:rPr>
      <w:rFonts w:ascii="Times New Roman" w:eastAsia="Times New Roman" w:hAnsi="Times New Roman" w:cs="Times New Roman"/>
      <w:sz w:val="24"/>
      <w:szCs w:val="24"/>
      <w:lang w:eastAsia="hr-HR"/>
    </w:rPr>
  </w:style>
  <w:style w:type="paragraph" w:styleId="Tijeloteksta2">
    <w:name w:val="Body Text 2"/>
    <w:basedOn w:val="Normal"/>
    <w:link w:val="Tijeloteksta2Char"/>
    <w:unhideWhenUsed/>
    <w:rsid w:val="0064265E"/>
    <w:pPr>
      <w:spacing w:after="0" w:line="240" w:lineRule="auto"/>
      <w:jc w:val="both"/>
    </w:pPr>
    <w:rPr>
      <w:rFonts w:ascii="Times New Roman" w:eastAsia="Times New Roman" w:hAnsi="Times New Roman" w:cs="Times New Roman"/>
      <w:sz w:val="24"/>
      <w:szCs w:val="24"/>
      <w:lang w:eastAsia="hr-HR"/>
    </w:rPr>
  </w:style>
  <w:style w:type="character" w:customStyle="1" w:styleId="Tijeloteksta2Char">
    <w:name w:val="Tijelo teksta 2 Char"/>
    <w:basedOn w:val="Zadanifontodlomka"/>
    <w:link w:val="Tijeloteksta2"/>
    <w:rsid w:val="0064265E"/>
    <w:rPr>
      <w:rFonts w:ascii="Times New Roman" w:eastAsia="Times New Roman" w:hAnsi="Times New Roman" w:cs="Times New Roman"/>
      <w:sz w:val="24"/>
      <w:szCs w:val="24"/>
      <w:lang w:eastAsia="hr-HR"/>
    </w:rPr>
  </w:style>
  <w:style w:type="numbering" w:customStyle="1" w:styleId="Stil1">
    <w:name w:val="Stil1"/>
    <w:rsid w:val="0064265E"/>
    <w:pPr>
      <w:numPr>
        <w:numId w:val="5"/>
      </w:numPr>
    </w:pPr>
  </w:style>
  <w:style w:type="numbering" w:customStyle="1" w:styleId="Stil11">
    <w:name w:val="Stil11"/>
    <w:rsid w:val="0064265E"/>
  </w:style>
  <w:style w:type="numbering" w:customStyle="1" w:styleId="Stil12">
    <w:name w:val="Stil12"/>
    <w:rsid w:val="0064265E"/>
  </w:style>
  <w:style w:type="numbering" w:customStyle="1" w:styleId="Stil13">
    <w:name w:val="Stil13"/>
    <w:rsid w:val="0064265E"/>
  </w:style>
  <w:style w:type="paragraph" w:styleId="Uvuenotijeloteksta">
    <w:name w:val="Body Text Indent"/>
    <w:basedOn w:val="Normal"/>
    <w:link w:val="UvuenotijelotekstaChar"/>
    <w:uiPriority w:val="99"/>
    <w:unhideWhenUsed/>
    <w:rsid w:val="0064265E"/>
    <w:pPr>
      <w:spacing w:after="120" w:line="240" w:lineRule="auto"/>
      <w:ind w:left="283"/>
    </w:pPr>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uiPriority w:val="99"/>
    <w:rsid w:val="0064265E"/>
    <w:rPr>
      <w:rFonts w:ascii="Times New Roman" w:eastAsia="Times New Roman" w:hAnsi="Times New Roman" w:cs="Times New Roman"/>
      <w:sz w:val="24"/>
      <w:szCs w:val="24"/>
      <w:lang w:eastAsia="hr-HR"/>
    </w:rPr>
  </w:style>
  <w:style w:type="paragraph" w:styleId="Tekstfusnote">
    <w:name w:val="footnote text"/>
    <w:basedOn w:val="Normal"/>
    <w:link w:val="TekstfusnoteChar"/>
    <w:uiPriority w:val="99"/>
    <w:rsid w:val="0064265E"/>
    <w:pPr>
      <w:spacing w:after="0" w:line="240" w:lineRule="auto"/>
    </w:pPr>
    <w:rPr>
      <w:rFonts w:ascii="Times New Roman" w:eastAsia="Times New Roman" w:hAnsi="Times New Roman" w:cs="Times New Roman"/>
      <w:sz w:val="24"/>
      <w:szCs w:val="24"/>
      <w:lang w:val="en-US" w:eastAsia="hr-HR"/>
    </w:rPr>
  </w:style>
  <w:style w:type="character" w:customStyle="1" w:styleId="TekstfusnoteChar">
    <w:name w:val="Tekst fusnote Char"/>
    <w:basedOn w:val="Zadanifontodlomka"/>
    <w:link w:val="Tekstfusnote"/>
    <w:uiPriority w:val="99"/>
    <w:rsid w:val="0064265E"/>
    <w:rPr>
      <w:rFonts w:ascii="Times New Roman" w:eastAsia="Times New Roman" w:hAnsi="Times New Roman" w:cs="Times New Roman"/>
      <w:sz w:val="24"/>
      <w:szCs w:val="24"/>
      <w:lang w:val="en-US" w:eastAsia="hr-HR"/>
    </w:rPr>
  </w:style>
  <w:style w:type="paragraph" w:styleId="Sadraj2">
    <w:name w:val="toc 2"/>
    <w:basedOn w:val="Normal"/>
    <w:next w:val="Normal"/>
    <w:autoRedefine/>
    <w:uiPriority w:val="39"/>
    <w:semiHidden/>
    <w:unhideWhenUsed/>
    <w:rsid w:val="0064265E"/>
    <w:pPr>
      <w:spacing w:after="100" w:line="240" w:lineRule="auto"/>
      <w:ind w:left="240"/>
    </w:pPr>
    <w:rPr>
      <w:rFonts w:ascii="Times New Roman" w:eastAsia="Times New Roman" w:hAnsi="Times New Roman" w:cs="Times New Roman"/>
      <w:sz w:val="24"/>
      <w:szCs w:val="24"/>
      <w:lang w:eastAsia="hr-HR"/>
    </w:rPr>
  </w:style>
  <w:style w:type="character" w:styleId="Brojstranice">
    <w:name w:val="page number"/>
    <w:basedOn w:val="Zadanifontodlomka"/>
    <w:rsid w:val="0064265E"/>
  </w:style>
  <w:style w:type="numbering" w:customStyle="1" w:styleId="Bezpopisa1">
    <w:name w:val="Bez popisa1"/>
    <w:next w:val="Bezpopisa"/>
    <w:uiPriority w:val="99"/>
    <w:semiHidden/>
    <w:unhideWhenUsed/>
    <w:rsid w:val="0064265E"/>
  </w:style>
  <w:style w:type="paragraph" w:customStyle="1" w:styleId="t-9-8">
    <w:name w:val="t-9-8"/>
    <w:basedOn w:val="Normal"/>
    <w:uiPriority w:val="99"/>
    <w:rsid w:val="0064265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slovb">
    <w:name w:val="naslovb"/>
    <w:basedOn w:val="Normal"/>
    <w:rsid w:val="0064265E"/>
    <w:pPr>
      <w:spacing w:before="100" w:beforeAutospacing="1" w:after="100" w:afterAutospacing="1"/>
    </w:pPr>
    <w:rPr>
      <w:rFonts w:eastAsiaTheme="minorEastAsia"/>
      <w:lang w:eastAsia="hr-HR"/>
    </w:rPr>
  </w:style>
  <w:style w:type="paragraph" w:customStyle="1" w:styleId="NormalBold">
    <w:name w:val="NormalBold"/>
    <w:basedOn w:val="Normal"/>
    <w:link w:val="NormalBoldChar"/>
    <w:rsid w:val="0064265E"/>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64265E"/>
    <w:rPr>
      <w:rFonts w:ascii="Times New Roman" w:eastAsia="Times New Roman" w:hAnsi="Times New Roman" w:cs="Times New Roman"/>
      <w:b/>
      <w:sz w:val="24"/>
      <w:lang w:eastAsia="en-GB"/>
    </w:rPr>
  </w:style>
  <w:style w:type="character" w:customStyle="1" w:styleId="DeltaViewInsertion">
    <w:name w:val="DeltaView Insertion"/>
    <w:rsid w:val="0064265E"/>
    <w:rPr>
      <w:b/>
      <w:i/>
      <w:spacing w:val="0"/>
    </w:rPr>
  </w:style>
  <w:style w:type="character" w:styleId="Referencafusnote">
    <w:name w:val="footnote reference"/>
    <w:uiPriority w:val="99"/>
    <w:semiHidden/>
    <w:unhideWhenUsed/>
    <w:rsid w:val="0064265E"/>
    <w:rPr>
      <w:shd w:val="clear" w:color="auto" w:fill="auto"/>
      <w:vertAlign w:val="superscript"/>
    </w:rPr>
  </w:style>
  <w:style w:type="paragraph" w:customStyle="1" w:styleId="Text1">
    <w:name w:val="Text 1"/>
    <w:basedOn w:val="Normal"/>
    <w:rsid w:val="0064265E"/>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
    <w:rsid w:val="0064265E"/>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
    <w:rsid w:val="0064265E"/>
    <w:pPr>
      <w:numPr>
        <w:numId w:val="1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
    <w:rsid w:val="0064265E"/>
    <w:pPr>
      <w:numPr>
        <w:numId w:val="1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
    <w:next w:val="Text1"/>
    <w:rsid w:val="0064265E"/>
    <w:pPr>
      <w:numPr>
        <w:numId w:val="1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
    <w:next w:val="Text1"/>
    <w:rsid w:val="0064265E"/>
    <w:pPr>
      <w:numPr>
        <w:ilvl w:val="1"/>
        <w:numId w:val="1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
    <w:next w:val="Text1"/>
    <w:rsid w:val="0064265E"/>
    <w:pPr>
      <w:numPr>
        <w:ilvl w:val="2"/>
        <w:numId w:val="1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
    <w:next w:val="Text1"/>
    <w:rsid w:val="0064265E"/>
    <w:pPr>
      <w:numPr>
        <w:ilvl w:val="3"/>
        <w:numId w:val="1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
    <w:next w:val="Normal"/>
    <w:rsid w:val="0064265E"/>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
    <w:next w:val="Naslov1"/>
    <w:rsid w:val="0064265E"/>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
    <w:next w:val="Normal"/>
    <w:rsid w:val="0064265E"/>
    <w:pPr>
      <w:spacing w:before="120" w:after="120" w:line="240" w:lineRule="auto"/>
      <w:jc w:val="center"/>
    </w:pPr>
    <w:rPr>
      <w:rFonts w:ascii="Times New Roman" w:eastAsia="Calibri" w:hAnsi="Times New Roman" w:cs="Times New Roman"/>
      <w:b/>
      <w:sz w:val="24"/>
      <w:u w:val="single"/>
      <w:lang w:eastAsia="en-GB"/>
    </w:rPr>
  </w:style>
  <w:style w:type="paragraph" w:customStyle="1" w:styleId="Titrearticle">
    <w:name w:val="Titre article"/>
    <w:basedOn w:val="Normal"/>
    <w:next w:val="Normal"/>
    <w:rsid w:val="0064265E"/>
    <w:pPr>
      <w:keepNext/>
      <w:spacing w:before="360" w:after="120" w:line="240" w:lineRule="auto"/>
      <w:jc w:val="center"/>
    </w:pPr>
    <w:rPr>
      <w:rFonts w:ascii="Times New Roman" w:eastAsia="Calibri" w:hAnsi="Times New Roman" w:cs="Times New Roman"/>
      <w:i/>
      <w:sz w:val="24"/>
      <w:lang w:eastAsia="en-GB"/>
    </w:rPr>
  </w:style>
  <w:style w:type="paragraph" w:styleId="Tekstkrajnjebiljeke">
    <w:name w:val="endnote text"/>
    <w:basedOn w:val="Normal"/>
    <w:link w:val="TekstkrajnjebiljekeChar"/>
    <w:uiPriority w:val="99"/>
    <w:semiHidden/>
    <w:unhideWhenUsed/>
    <w:rsid w:val="0064265E"/>
    <w:pPr>
      <w:spacing w:after="0" w:line="240" w:lineRule="auto"/>
    </w:pPr>
    <w:rPr>
      <w:rFonts w:ascii="Times New Roman" w:eastAsia="Times New Roman" w:hAnsi="Times New Roman" w:cs="Times New Roman"/>
      <w:sz w:val="20"/>
      <w:szCs w:val="20"/>
      <w:lang w:eastAsia="hr-HR"/>
    </w:rPr>
  </w:style>
  <w:style w:type="character" w:customStyle="1" w:styleId="TekstkrajnjebiljekeChar">
    <w:name w:val="Tekst krajnje bilješke Char"/>
    <w:basedOn w:val="Zadanifontodlomka"/>
    <w:link w:val="Tekstkrajnjebiljeke"/>
    <w:uiPriority w:val="99"/>
    <w:semiHidden/>
    <w:rsid w:val="0064265E"/>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64265E"/>
    <w:rPr>
      <w:vertAlign w:val="superscript"/>
    </w:rPr>
  </w:style>
  <w:style w:type="table" w:customStyle="1" w:styleId="TableNormal">
    <w:name w:val="Table Normal"/>
    <w:uiPriority w:val="2"/>
    <w:semiHidden/>
    <w:unhideWhenUsed/>
    <w:qFormat/>
    <w:rsid w:val="006426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4265E"/>
    <w:pPr>
      <w:widowControl w:val="0"/>
      <w:autoSpaceDE w:val="0"/>
      <w:autoSpaceDN w:val="0"/>
      <w:spacing w:after="0" w:line="240" w:lineRule="auto"/>
    </w:pPr>
    <w:rPr>
      <w:rFonts w:ascii="Arial" w:eastAsia="Arial" w:hAnsi="Arial" w:cs="Arial"/>
      <w:lang w:eastAsia="hr-HR" w:bidi="hr-HR"/>
    </w:rPr>
  </w:style>
  <w:style w:type="paragraph" w:customStyle="1" w:styleId="Naslov11">
    <w:name w:val="Naslov 11"/>
    <w:basedOn w:val="Normal"/>
    <w:uiPriority w:val="1"/>
    <w:qFormat/>
    <w:rsid w:val="0064265E"/>
    <w:pPr>
      <w:widowControl w:val="0"/>
      <w:autoSpaceDE w:val="0"/>
      <w:autoSpaceDN w:val="0"/>
      <w:spacing w:after="0" w:line="240" w:lineRule="auto"/>
      <w:ind w:left="476"/>
      <w:outlineLvl w:val="1"/>
    </w:pPr>
    <w:rPr>
      <w:rFonts w:ascii="Arial" w:eastAsia="Arial" w:hAnsi="Arial" w:cs="Arial"/>
      <w:b/>
      <w:bCs/>
      <w:sz w:val="28"/>
      <w:szCs w:val="28"/>
      <w:lang w:val="en-US"/>
    </w:rPr>
  </w:style>
  <w:style w:type="paragraph" w:customStyle="1" w:styleId="Naslov21">
    <w:name w:val="Naslov 21"/>
    <w:basedOn w:val="Normal"/>
    <w:uiPriority w:val="1"/>
    <w:qFormat/>
    <w:rsid w:val="0064265E"/>
    <w:pPr>
      <w:widowControl w:val="0"/>
      <w:autoSpaceDE w:val="0"/>
      <w:autoSpaceDN w:val="0"/>
      <w:spacing w:after="0" w:line="240" w:lineRule="auto"/>
      <w:ind w:left="475"/>
      <w:outlineLvl w:val="2"/>
    </w:pPr>
    <w:rPr>
      <w:rFonts w:ascii="Arial" w:eastAsia="Arial" w:hAnsi="Arial" w:cs="Arial"/>
      <w:b/>
      <w:bCs/>
      <w:sz w:val="24"/>
      <w:szCs w:val="24"/>
      <w:lang w:val="en-US"/>
    </w:rPr>
  </w:style>
  <w:style w:type="paragraph" w:customStyle="1" w:styleId="Naslov31">
    <w:name w:val="Naslov 31"/>
    <w:basedOn w:val="Normal"/>
    <w:uiPriority w:val="1"/>
    <w:qFormat/>
    <w:rsid w:val="0064265E"/>
    <w:pPr>
      <w:widowControl w:val="0"/>
      <w:autoSpaceDE w:val="0"/>
      <w:autoSpaceDN w:val="0"/>
      <w:spacing w:before="22" w:after="0" w:line="240" w:lineRule="auto"/>
      <w:ind w:left="107"/>
      <w:outlineLvl w:val="3"/>
    </w:pPr>
    <w:rPr>
      <w:rFonts w:ascii="Arial" w:eastAsia="Arial" w:hAnsi="Arial" w:cs="Arial"/>
      <w:b/>
      <w:bCs/>
      <w:i/>
      <w:sz w:val="24"/>
      <w:szCs w:val="24"/>
      <w:lang w:val="en-US"/>
    </w:rPr>
  </w:style>
  <w:style w:type="paragraph" w:styleId="Tekstkomentara">
    <w:name w:val="annotation text"/>
    <w:basedOn w:val="Normal"/>
    <w:link w:val="TekstkomentaraChar"/>
    <w:uiPriority w:val="99"/>
    <w:unhideWhenUsed/>
    <w:rsid w:val="001A4459"/>
    <w:pPr>
      <w:spacing w:after="0" w:line="240" w:lineRule="auto"/>
    </w:pPr>
    <w:rPr>
      <w:rFonts w:ascii="Arial" w:eastAsia="Times New Roman" w:hAnsi="Arial" w:cs="Arial"/>
      <w:sz w:val="20"/>
      <w:szCs w:val="20"/>
      <w:lang w:val="sl-SI" w:eastAsia="sl-SI"/>
    </w:rPr>
  </w:style>
  <w:style w:type="character" w:customStyle="1" w:styleId="TekstkomentaraChar">
    <w:name w:val="Tekst komentara Char"/>
    <w:basedOn w:val="Zadanifontodlomka"/>
    <w:link w:val="Tekstkomentara"/>
    <w:uiPriority w:val="99"/>
    <w:rsid w:val="001A4459"/>
    <w:rPr>
      <w:rFonts w:ascii="Arial" w:eastAsia="Times New Roman" w:hAnsi="Arial" w:cs="Arial"/>
      <w:sz w:val="20"/>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ojn.nn.hr/Oglasni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ojn.nn.h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gipu.hr/default.aspx?id=381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hsluzba@ortopedija-biograd.com" TargetMode="External"/><Relationship Id="rId5" Type="http://schemas.openxmlformats.org/officeDocument/2006/relationships/settings" Target="settings.xml"/><Relationship Id="rId15" Type="http://schemas.openxmlformats.org/officeDocument/2006/relationships/hyperlink" Target="https://help.nn.hr/support/solutions/articles/12000043401--kreiranje-e-espd-odgovora-ponuditelji-natjecatelji" TargetMode="External"/><Relationship Id="rId10" Type="http://schemas.openxmlformats.org/officeDocument/2006/relationships/hyperlink" Target="mailto:dj@ortopedija-biograd.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ortrav@" TargetMode="External"/><Relationship Id="rId14" Type="http://schemas.openxmlformats.org/officeDocument/2006/relationships/hyperlink" Target="mailto:tehsluzba@ortopedija-biograd.co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8A404-F00D-418A-89FC-61CC9E86D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51</Pages>
  <Words>22118</Words>
  <Characters>126079</Characters>
  <Application>Microsoft Office Word</Application>
  <DocSecurity>0</DocSecurity>
  <Lines>1050</Lines>
  <Paragraphs>295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147902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Korisnik</cp:lastModifiedBy>
  <cp:revision>115</cp:revision>
  <cp:lastPrinted>2018-04-24T07:29:00Z</cp:lastPrinted>
  <dcterms:created xsi:type="dcterms:W3CDTF">2018-03-14T06:05:00Z</dcterms:created>
  <dcterms:modified xsi:type="dcterms:W3CDTF">2018-05-03T09:23:00Z</dcterms:modified>
</cp:coreProperties>
</file>